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ABA5" w14:textId="108963B1" w:rsidR="00C05AFB" w:rsidRPr="00C05AFB" w:rsidRDefault="005B3D97" w:rsidP="00C05AFB">
      <w:pPr>
        <w:pStyle w:val="ConsTitle"/>
        <w:widowControl/>
        <w:tabs>
          <w:tab w:val="left" w:pos="1060"/>
          <w:tab w:val="center" w:pos="5051"/>
          <w:tab w:val="left" w:pos="802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C2337A" wp14:editId="123D8F50">
            <wp:extent cx="5759450" cy="28448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930" w:type="dxa"/>
        <w:tblLook w:val="04A0" w:firstRow="1" w:lastRow="0" w:firstColumn="1" w:lastColumn="0" w:noHBand="0" w:noVBand="1"/>
      </w:tblPr>
      <w:tblGrid>
        <w:gridCol w:w="5353"/>
        <w:gridCol w:w="5577"/>
      </w:tblGrid>
      <w:tr w:rsidR="00C05AFB" w:rsidRPr="00C05AFB" w14:paraId="54658612" w14:textId="77777777" w:rsidTr="00950FC2">
        <w:tc>
          <w:tcPr>
            <w:tcW w:w="5353" w:type="dxa"/>
          </w:tcPr>
          <w:p w14:paraId="658B8AEB" w14:textId="77777777" w:rsidR="00C05AFB" w:rsidRPr="00C05AFB" w:rsidRDefault="00C05AFB" w:rsidP="00077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52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</w:t>
            </w:r>
            <w:r w:rsidR="00077A4F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землепользования и застройки</w:t>
            </w:r>
            <w:r w:rsidR="00152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Миллеровского городского поселения </w:t>
            </w:r>
            <w:r w:rsidR="00993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Миллеровского района </w:t>
            </w:r>
            <w:r w:rsidR="00152E99">
              <w:rPr>
                <w:rFonts w:ascii="Times New Roman" w:hAnsi="Times New Roman" w:cs="Times New Roman"/>
                <w:b/>
                <w:sz w:val="28"/>
                <w:szCs w:val="28"/>
              </w:rPr>
              <w:t>Ростовской области</w:t>
            </w:r>
          </w:p>
        </w:tc>
        <w:tc>
          <w:tcPr>
            <w:tcW w:w="5577" w:type="dxa"/>
          </w:tcPr>
          <w:p w14:paraId="355D3921" w14:textId="77777777" w:rsidR="00C05AFB" w:rsidRPr="00C05AFB" w:rsidRDefault="00C05AFB" w:rsidP="00C05A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5D54DA2" w14:textId="77777777" w:rsidR="00C05AFB" w:rsidRPr="00C05AFB" w:rsidRDefault="00C05AFB" w:rsidP="00C0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96"/>
        <w:gridCol w:w="4919"/>
      </w:tblGrid>
      <w:tr w:rsidR="00C05AFB" w:rsidRPr="00C05AFB" w14:paraId="44C63B8B" w14:textId="77777777" w:rsidTr="00950FC2">
        <w:trPr>
          <w:trHeight w:val="841"/>
        </w:trPr>
        <w:tc>
          <w:tcPr>
            <w:tcW w:w="5102" w:type="dxa"/>
          </w:tcPr>
          <w:p w14:paraId="73102BAC" w14:textId="77777777" w:rsidR="00C05AFB" w:rsidRPr="00C05AFB" w:rsidRDefault="00C05AFB" w:rsidP="00C05AF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14:paraId="4E684DEF" w14:textId="77777777" w:rsidR="00C05AFB" w:rsidRPr="00C05AFB" w:rsidRDefault="00C05AFB" w:rsidP="00C05AF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158" w:type="dxa"/>
          </w:tcPr>
          <w:p w14:paraId="1282ABC2" w14:textId="77777777" w:rsidR="00C05AFB" w:rsidRPr="00C05AFB" w:rsidRDefault="00C05AFB" w:rsidP="00C05A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03F477" w14:textId="27D7EE9A" w:rsidR="00C05AFB" w:rsidRPr="00C05AFB" w:rsidRDefault="00C05AFB" w:rsidP="00152E99">
            <w:pPr>
              <w:tabs>
                <w:tab w:val="left" w:pos="1740"/>
                <w:tab w:val="right" w:pos="49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5B3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15 июля</w:t>
            </w:r>
            <w:r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</w:t>
            </w:r>
            <w:r w:rsidR="00152E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B3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3E713D3" w14:textId="77777777" w:rsidR="00C05AFB" w:rsidRPr="00C05AFB" w:rsidRDefault="00C05AFB" w:rsidP="00C0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F02E56" w14:textId="77777777" w:rsidR="00C05AFB" w:rsidRPr="0099341B" w:rsidRDefault="0099341B" w:rsidP="00C0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4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</w:t>
      </w:r>
      <w:r w:rsidR="00D01DF2">
        <w:rPr>
          <w:rFonts w:ascii="Times New Roman" w:hAnsi="Times New Roman" w:cs="Times New Roman"/>
          <w:sz w:val="28"/>
          <w:szCs w:val="28"/>
        </w:rPr>
        <w:t>31-33</w:t>
      </w:r>
      <w:r w:rsidRPr="009934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постановлением Председателя Собрания депутатов – главы Миллеровского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26.06.2025</w:t>
      </w:r>
      <w:r w:rsidRPr="0099341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1DF2">
        <w:rPr>
          <w:rFonts w:ascii="Times New Roman" w:hAnsi="Times New Roman" w:cs="Times New Roman"/>
          <w:sz w:val="28"/>
          <w:szCs w:val="28"/>
        </w:rPr>
        <w:t>7</w:t>
      </w:r>
      <w:r w:rsidRPr="0099341B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Pr="0099341B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внесени</w:t>
      </w:r>
      <w:r>
        <w:rPr>
          <w:rFonts w:ascii="Times New Roman" w:hAnsi="Times New Roman" w:cs="Times New Roman"/>
          <w:sz w:val="28"/>
          <w:szCs w:val="28"/>
        </w:rPr>
        <w:t xml:space="preserve">я изменений в </w:t>
      </w:r>
      <w:r w:rsidR="00D01DF2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99341B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район</w:t>
      </w:r>
      <w:r w:rsidR="003925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99341B">
        <w:rPr>
          <w:rFonts w:ascii="Times New Roman" w:hAnsi="Times New Roman" w:cs="Times New Roman"/>
          <w:sz w:val="28"/>
          <w:szCs w:val="28"/>
        </w:rPr>
        <w:t xml:space="preserve">», по результатам протокола публичных слушаний от </w:t>
      </w:r>
      <w:r>
        <w:rPr>
          <w:rFonts w:ascii="Times New Roman" w:hAnsi="Times New Roman" w:cs="Times New Roman"/>
          <w:sz w:val="28"/>
          <w:szCs w:val="28"/>
        </w:rPr>
        <w:t>09.07.2025</w:t>
      </w:r>
      <w:r w:rsidRPr="0099341B">
        <w:rPr>
          <w:rFonts w:ascii="Times New Roman" w:hAnsi="Times New Roman" w:cs="Times New Roman"/>
          <w:sz w:val="28"/>
          <w:szCs w:val="28"/>
        </w:rPr>
        <w:t xml:space="preserve"> года, заключения о результатах публичных слушаний от </w:t>
      </w:r>
      <w:r>
        <w:rPr>
          <w:rFonts w:ascii="Times New Roman" w:hAnsi="Times New Roman" w:cs="Times New Roman"/>
          <w:sz w:val="28"/>
          <w:szCs w:val="28"/>
        </w:rPr>
        <w:t>09.07.2025</w:t>
      </w:r>
      <w:r w:rsidRPr="0099341B">
        <w:rPr>
          <w:rFonts w:ascii="Times New Roman" w:hAnsi="Times New Roman" w:cs="Times New Roman"/>
          <w:sz w:val="28"/>
          <w:szCs w:val="28"/>
        </w:rPr>
        <w:t xml:space="preserve"> года, руководствуясь Уставом муниципального образования «Миллеровское городское поселение», Собрание депутатов Миллеровского городского поселения</w:t>
      </w:r>
    </w:p>
    <w:p w14:paraId="632E8B48" w14:textId="77777777" w:rsidR="00C05AFB" w:rsidRPr="00C05AFB" w:rsidRDefault="00C05AFB" w:rsidP="00C05A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23488" w14:textId="77777777" w:rsidR="00C05AFB" w:rsidRPr="00C05AFB" w:rsidRDefault="00C05AFB" w:rsidP="00C05A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AFB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68C6040B" w14:textId="77777777" w:rsidR="00C05AFB" w:rsidRPr="00C05AFB" w:rsidRDefault="00C05AFB" w:rsidP="00C05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961482" w14:textId="77777777" w:rsidR="00C05AFB" w:rsidRPr="00C05AFB" w:rsidRDefault="00C05AFB" w:rsidP="00C05A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FB">
        <w:rPr>
          <w:rFonts w:ascii="Times New Roman" w:hAnsi="Times New Roman" w:cs="Times New Roman"/>
          <w:sz w:val="28"/>
          <w:szCs w:val="28"/>
        </w:rPr>
        <w:t xml:space="preserve">1. </w:t>
      </w:r>
      <w:r w:rsidR="00152E99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Миллеровского городского поселения от </w:t>
      </w:r>
      <w:r w:rsidR="00D01DF2">
        <w:rPr>
          <w:rFonts w:ascii="Times New Roman" w:hAnsi="Times New Roman" w:cs="Times New Roman"/>
          <w:sz w:val="28"/>
          <w:szCs w:val="28"/>
        </w:rPr>
        <w:t>21.09.2018</w:t>
      </w:r>
      <w:r w:rsidR="00152E99">
        <w:rPr>
          <w:rFonts w:ascii="Times New Roman" w:hAnsi="Times New Roman" w:cs="Times New Roman"/>
          <w:sz w:val="28"/>
          <w:szCs w:val="28"/>
        </w:rPr>
        <w:t xml:space="preserve"> № </w:t>
      </w:r>
      <w:r w:rsidR="00D01DF2">
        <w:rPr>
          <w:rFonts w:ascii="Times New Roman" w:hAnsi="Times New Roman" w:cs="Times New Roman"/>
          <w:sz w:val="28"/>
          <w:szCs w:val="28"/>
        </w:rPr>
        <w:t>10</w:t>
      </w:r>
      <w:r w:rsidR="0099341B">
        <w:rPr>
          <w:rFonts w:ascii="Times New Roman" w:hAnsi="Times New Roman" w:cs="Times New Roman"/>
          <w:sz w:val="28"/>
          <w:szCs w:val="28"/>
        </w:rPr>
        <w:t>2</w:t>
      </w:r>
      <w:r w:rsidR="00152E9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01DF2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152E99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поселения» изменения</w:t>
      </w:r>
      <w:r w:rsidRPr="00C05AF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0B9D7208" w14:textId="77777777" w:rsidR="0099341B" w:rsidRPr="0099341B" w:rsidRDefault="00C05AFB" w:rsidP="00C05A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FB">
        <w:rPr>
          <w:rFonts w:ascii="Times New Roman" w:hAnsi="Times New Roman" w:cs="Times New Roman"/>
          <w:sz w:val="28"/>
          <w:szCs w:val="28"/>
        </w:rPr>
        <w:t xml:space="preserve">2. </w:t>
      </w:r>
      <w:r w:rsidR="0099341B" w:rsidRPr="0099341B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</w:t>
      </w:r>
      <w:r w:rsidR="0099341B">
        <w:rPr>
          <w:rFonts w:ascii="Times New Roman" w:hAnsi="Times New Roman" w:cs="Times New Roman"/>
          <w:sz w:val="28"/>
          <w:szCs w:val="28"/>
        </w:rPr>
        <w:t>.</w:t>
      </w:r>
    </w:p>
    <w:p w14:paraId="322C563A" w14:textId="77777777" w:rsidR="0099341B" w:rsidRPr="00C654DC" w:rsidRDefault="0099341B" w:rsidP="0099341B">
      <w:pPr>
        <w:pStyle w:val="ConsNormal"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E26F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E26F50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</w:t>
      </w:r>
      <w:r w:rsidRPr="00C654DC"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C654DC">
        <w:rPr>
          <w:rFonts w:ascii="Times New Roman" w:hAnsi="Times New Roman" w:cs="Times New Roman"/>
          <w:sz w:val="28"/>
          <w:szCs w:val="28"/>
        </w:rPr>
        <w:t>.</w:t>
      </w:r>
    </w:p>
    <w:p w14:paraId="69F4C72F" w14:textId="77777777" w:rsidR="00C05AFB" w:rsidRPr="00C05AFB" w:rsidRDefault="0099341B" w:rsidP="00C05AFB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5AFB" w:rsidRPr="00C05AFB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заместителя председателя комиссии по экономической реформе, бюджету, налогам и собственности – Лихачеву А.С.</w:t>
      </w:r>
    </w:p>
    <w:p w14:paraId="6E8A474A" w14:textId="77777777" w:rsidR="00C05AFB" w:rsidRPr="00C05AFB" w:rsidRDefault="00C05AFB" w:rsidP="00C05A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DCD54" w14:textId="77777777" w:rsidR="00C05AFB" w:rsidRPr="00C05AFB" w:rsidRDefault="00C05AFB" w:rsidP="00C05A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AFBA3" w14:textId="77777777" w:rsidR="00C05AFB" w:rsidRPr="00C05AFB" w:rsidRDefault="00C05AFB" w:rsidP="00C0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47A2C" w14:textId="77777777" w:rsidR="00AE28DB" w:rsidRDefault="00C05AFB" w:rsidP="00C05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AFB">
        <w:rPr>
          <w:rFonts w:ascii="Times New Roman" w:hAnsi="Times New Roman" w:cs="Times New Roman"/>
          <w:b/>
          <w:sz w:val="28"/>
          <w:szCs w:val="28"/>
        </w:rPr>
        <w:t xml:space="preserve">И.о. председателя Собрания депутатов </w:t>
      </w:r>
      <w:r w:rsidR="00AE28DB">
        <w:rPr>
          <w:rFonts w:ascii="Times New Roman" w:hAnsi="Times New Roman" w:cs="Times New Roman"/>
          <w:b/>
          <w:sz w:val="28"/>
          <w:szCs w:val="28"/>
        </w:rPr>
        <w:t>–</w:t>
      </w:r>
      <w:r w:rsidRPr="00C05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8DB">
        <w:rPr>
          <w:rFonts w:ascii="Times New Roman" w:hAnsi="Times New Roman" w:cs="Times New Roman"/>
          <w:b/>
          <w:sz w:val="28"/>
          <w:szCs w:val="28"/>
        </w:rPr>
        <w:t>главы</w:t>
      </w:r>
    </w:p>
    <w:p w14:paraId="4B3FE1A5" w14:textId="77777777" w:rsidR="00C05AFB" w:rsidRPr="00C05AFB" w:rsidRDefault="00C05AFB" w:rsidP="00C0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FB">
        <w:rPr>
          <w:rFonts w:ascii="Times New Roman" w:hAnsi="Times New Roman" w:cs="Times New Roman"/>
          <w:b/>
          <w:sz w:val="28"/>
          <w:szCs w:val="28"/>
        </w:rPr>
        <w:t xml:space="preserve">Миллеровского городского поселения         </w:t>
      </w:r>
      <w:r w:rsidR="00AE28D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05AFB">
        <w:rPr>
          <w:rFonts w:ascii="Times New Roman" w:hAnsi="Times New Roman" w:cs="Times New Roman"/>
          <w:b/>
          <w:sz w:val="28"/>
          <w:szCs w:val="28"/>
        </w:rPr>
        <w:t xml:space="preserve">                     С.Б. Галушкина</w:t>
      </w:r>
    </w:p>
    <w:p w14:paraId="6CC053ED" w14:textId="77777777" w:rsidR="00C05AFB" w:rsidRPr="00C05AFB" w:rsidRDefault="00C05AFB" w:rsidP="00C0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094E6" w14:textId="77777777" w:rsidR="00C05AFB" w:rsidRPr="00C05AFB" w:rsidRDefault="00C05AFB" w:rsidP="00C05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3D014F" w14:textId="77777777" w:rsidR="00C05AFB" w:rsidRPr="00C05AFB" w:rsidRDefault="00C05AFB" w:rsidP="00C05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AFB">
        <w:rPr>
          <w:rFonts w:ascii="Times New Roman" w:hAnsi="Times New Roman" w:cs="Times New Roman"/>
          <w:b/>
          <w:sz w:val="28"/>
          <w:szCs w:val="28"/>
        </w:rPr>
        <w:t xml:space="preserve">г. Миллерово </w:t>
      </w:r>
    </w:p>
    <w:p w14:paraId="34683806" w14:textId="43C0F5BA" w:rsidR="00C05AFB" w:rsidRPr="00C05AFB" w:rsidRDefault="005B3D97" w:rsidP="00C05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июля </w:t>
      </w:r>
      <w:r w:rsidR="00C05AFB" w:rsidRPr="00C05AFB">
        <w:rPr>
          <w:rFonts w:ascii="Times New Roman" w:hAnsi="Times New Roman" w:cs="Times New Roman"/>
          <w:b/>
          <w:sz w:val="28"/>
          <w:szCs w:val="28"/>
        </w:rPr>
        <w:t>202</w:t>
      </w:r>
      <w:r w:rsidR="00152E9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C05AFB" w:rsidRPr="00C05AFB">
        <w:rPr>
          <w:rFonts w:ascii="Times New Roman" w:hAnsi="Times New Roman" w:cs="Times New Roman"/>
          <w:b/>
          <w:sz w:val="28"/>
          <w:szCs w:val="28"/>
        </w:rPr>
        <w:t>г</w:t>
      </w:r>
      <w:r w:rsidR="00152E99"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1D3A0FA1" w14:textId="5D9400E2" w:rsidR="00C05AFB" w:rsidRPr="00C05AFB" w:rsidRDefault="00C05AFB" w:rsidP="00C05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AFB">
        <w:rPr>
          <w:rFonts w:ascii="Times New Roman" w:hAnsi="Times New Roman" w:cs="Times New Roman"/>
          <w:b/>
          <w:sz w:val="28"/>
          <w:szCs w:val="28"/>
        </w:rPr>
        <w:t>№</w:t>
      </w:r>
      <w:r w:rsidR="005B3D97">
        <w:rPr>
          <w:rFonts w:ascii="Times New Roman" w:hAnsi="Times New Roman" w:cs="Times New Roman"/>
          <w:b/>
          <w:sz w:val="28"/>
          <w:szCs w:val="28"/>
        </w:rPr>
        <w:t>262</w:t>
      </w:r>
    </w:p>
    <w:p w14:paraId="577657F9" w14:textId="77777777" w:rsidR="00C05AFB" w:rsidRPr="00C05AFB" w:rsidRDefault="00C05AFB" w:rsidP="00C05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19C60B" w14:textId="77777777" w:rsidR="00C05AFB" w:rsidRPr="00AE28DB" w:rsidRDefault="00C05AFB" w:rsidP="00AE28DB">
      <w:pPr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C05AFB" w:rsidRPr="00AE28DB" w:rsidSect="00177444">
      <w:pgSz w:w="11906" w:h="16838"/>
      <w:pgMar w:top="1418" w:right="849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FB"/>
    <w:rsid w:val="00077A4F"/>
    <w:rsid w:val="001407E3"/>
    <w:rsid w:val="00152E99"/>
    <w:rsid w:val="00382DD5"/>
    <w:rsid w:val="0039251A"/>
    <w:rsid w:val="004A2470"/>
    <w:rsid w:val="005B3D97"/>
    <w:rsid w:val="00670C16"/>
    <w:rsid w:val="008E6998"/>
    <w:rsid w:val="0099341B"/>
    <w:rsid w:val="00AC06EC"/>
    <w:rsid w:val="00AE28DB"/>
    <w:rsid w:val="00B37DFF"/>
    <w:rsid w:val="00C05AFB"/>
    <w:rsid w:val="00D01DF2"/>
    <w:rsid w:val="00D70530"/>
    <w:rsid w:val="00E0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B473"/>
  <w15:docId w15:val="{7E2493FA-91CE-4C60-81AF-D8A25E49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99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05AFB"/>
    <w:pPr>
      <w:keepNext/>
      <w:spacing w:after="0" w:line="240" w:lineRule="auto"/>
      <w:jc w:val="center"/>
      <w:outlineLvl w:val="0"/>
    </w:pPr>
    <w:rPr>
      <w:rFonts w:ascii="AG Souvenir" w:eastAsia="Times New Roman" w:hAnsi="AG Souvenir" w:cs="Times New Roman"/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C05A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C05A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C05AF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05AFB"/>
    <w:rPr>
      <w:rFonts w:ascii="AG Souvenir" w:eastAsia="Times New Roman" w:hAnsi="AG Souvenir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rsid w:val="00C05A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C05AFB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C05AFB"/>
    <w:rPr>
      <w:rFonts w:ascii="Times New Roman" w:eastAsia="Times New Roman" w:hAnsi="Times New Roman" w:cs="Times New Roman"/>
      <w:b/>
      <w:bCs/>
    </w:rPr>
  </w:style>
  <w:style w:type="paragraph" w:customStyle="1" w:styleId="ConsTitle">
    <w:name w:val="ConsTitle"/>
    <w:rsid w:val="00C05A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99341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2025-07-15T07:26:00Z</dcterms:created>
  <dcterms:modified xsi:type="dcterms:W3CDTF">2025-07-15T07:26:00Z</dcterms:modified>
</cp:coreProperties>
</file>