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B6A8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РОССИЙСКАЯ ФЕДЕРАЦИЯ</w:t>
      </w:r>
    </w:p>
    <w:p w14:paraId="663913C9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РОСТОВСКАЯ ОБЛАСТЬ</w:t>
      </w:r>
    </w:p>
    <w:p w14:paraId="36B8EE2C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МУНИЦИПАЛЬНОЕ ОБРАЗОВАНИЕ «МИЛЛЕРОВСКОЕ ГОРОДСКОЕ ПОСЕЛЕНИЕ»</w:t>
      </w:r>
    </w:p>
    <w:p w14:paraId="6F95D3E4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10"/>
          <w:szCs w:val="10"/>
          <w:lang w:val="ru-RU" w:eastAsia="ru-RU"/>
        </w:rPr>
      </w:pPr>
      <w:r w:rsidRPr="00BB229A">
        <w:rPr>
          <w:noProof/>
          <w:color w:val="auto"/>
          <w:sz w:val="28"/>
          <w:szCs w:val="20"/>
          <w:lang w:val="ru-RU" w:eastAsia="ru-RU"/>
        </w:rPr>
        <w:drawing>
          <wp:inline distT="0" distB="0" distL="0" distR="0" wp14:anchorId="0F6B8401" wp14:editId="2AB3C8D2">
            <wp:extent cx="643890" cy="810895"/>
            <wp:effectExtent l="0" t="0" r="3810" b="8255"/>
            <wp:docPr id="34" name="Рисунок 3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BDB9" w14:textId="77777777"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2"/>
        <w:rPr>
          <w:color w:val="auto"/>
          <w:sz w:val="36"/>
          <w:szCs w:val="44"/>
          <w:lang w:val="ru-RU" w:eastAsia="ru-RU"/>
        </w:rPr>
      </w:pPr>
      <w:r w:rsidRPr="00BB229A">
        <w:rPr>
          <w:color w:val="auto"/>
          <w:sz w:val="36"/>
          <w:szCs w:val="44"/>
          <w:lang w:val="ru-RU" w:eastAsia="ru-RU"/>
        </w:rPr>
        <w:t>АДМИНИСТРАЦИЯ МИЛЛЕРОВСКОГО ГОРОДСКОГО ПОСЕЛЕНИЯ</w:t>
      </w:r>
    </w:p>
    <w:p w14:paraId="1EF151A1" w14:textId="77777777"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color w:val="auto"/>
          <w:spacing w:val="20"/>
          <w:szCs w:val="26"/>
          <w:lang w:val="ru-RU" w:eastAsia="ru-RU"/>
        </w:rPr>
      </w:pPr>
    </w:p>
    <w:p w14:paraId="2AD544C9" w14:textId="77777777"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36"/>
          <w:szCs w:val="36"/>
          <w:lang w:val="ru-RU" w:eastAsia="ru-RU"/>
        </w:rPr>
        <w:t>ПОСТАНОВЛЕНИЕ</w:t>
      </w:r>
    </w:p>
    <w:p w14:paraId="52BCAECE" w14:textId="77777777"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</w:p>
    <w:p w14:paraId="0EE172C5" w14:textId="0ABFED37" w:rsidR="00BB229A" w:rsidRPr="00BB229A" w:rsidRDefault="009D3DC1" w:rsidP="00851E59">
      <w:pPr>
        <w:keepNext/>
        <w:spacing w:after="0" w:line="240" w:lineRule="auto"/>
        <w:ind w:left="426" w:right="0" w:firstLine="0"/>
        <w:jc w:val="left"/>
        <w:outlineLvl w:val="0"/>
        <w:rPr>
          <w:color w:val="auto"/>
          <w:sz w:val="36"/>
          <w:szCs w:val="36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о</w:t>
      </w:r>
      <w:r w:rsidR="009930F1">
        <w:rPr>
          <w:color w:val="auto"/>
          <w:sz w:val="28"/>
          <w:szCs w:val="28"/>
          <w:lang w:val="ru-RU" w:eastAsia="ru-RU"/>
        </w:rPr>
        <w:t>т</w:t>
      </w:r>
      <w:r w:rsidR="008565D3">
        <w:rPr>
          <w:color w:val="auto"/>
          <w:sz w:val="28"/>
          <w:szCs w:val="28"/>
          <w:lang w:val="ru-RU" w:eastAsia="ru-RU"/>
        </w:rPr>
        <w:t xml:space="preserve"> 12.03.2025</w:t>
      </w:r>
      <w:r w:rsidR="0077514D">
        <w:rPr>
          <w:color w:val="auto"/>
          <w:sz w:val="28"/>
          <w:szCs w:val="28"/>
          <w:lang w:val="ru-RU" w:eastAsia="ru-RU"/>
        </w:rPr>
        <w:t xml:space="preserve">                </w:t>
      </w:r>
      <w:r w:rsidR="00224F5A">
        <w:rPr>
          <w:color w:val="auto"/>
          <w:sz w:val="28"/>
          <w:szCs w:val="28"/>
          <w:lang w:val="ru-RU" w:eastAsia="ru-RU"/>
        </w:rPr>
        <w:t xml:space="preserve">                </w:t>
      </w:r>
      <w:r w:rsidR="008565D3">
        <w:rPr>
          <w:color w:val="auto"/>
          <w:sz w:val="28"/>
          <w:szCs w:val="28"/>
          <w:lang w:val="ru-RU" w:eastAsia="ru-RU"/>
        </w:rPr>
        <w:t xml:space="preserve">    </w:t>
      </w:r>
      <w:r w:rsidR="00224F5A">
        <w:rPr>
          <w:color w:val="auto"/>
          <w:sz w:val="28"/>
          <w:szCs w:val="28"/>
          <w:lang w:val="ru-RU" w:eastAsia="ru-RU"/>
        </w:rPr>
        <w:t xml:space="preserve"> </w:t>
      </w:r>
      <w:r w:rsidR="009930F1">
        <w:rPr>
          <w:color w:val="auto"/>
          <w:sz w:val="28"/>
          <w:szCs w:val="28"/>
          <w:lang w:val="ru-RU" w:eastAsia="ru-RU"/>
        </w:rPr>
        <w:t xml:space="preserve">№ </w:t>
      </w:r>
      <w:r w:rsidR="008565D3">
        <w:rPr>
          <w:color w:val="auto"/>
          <w:sz w:val="28"/>
          <w:szCs w:val="28"/>
          <w:lang w:val="ru-RU" w:eastAsia="ru-RU"/>
        </w:rPr>
        <w:t>123</w:t>
      </w:r>
    </w:p>
    <w:p w14:paraId="79FCA12A" w14:textId="77777777" w:rsidR="00BB229A" w:rsidRPr="00BB229A" w:rsidRDefault="00BB229A" w:rsidP="00851E59">
      <w:pPr>
        <w:keepNext/>
        <w:spacing w:after="0" w:line="240" w:lineRule="auto"/>
        <w:ind w:left="426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г. Миллерово</w:t>
      </w:r>
    </w:p>
    <w:p w14:paraId="6BBFD1E6" w14:textId="77777777" w:rsidR="00BB229A" w:rsidRPr="00BB229A" w:rsidRDefault="00BB229A" w:rsidP="00851E59">
      <w:pPr>
        <w:spacing w:after="0" w:line="240" w:lineRule="auto"/>
        <w:ind w:left="426" w:right="0" w:firstLine="0"/>
        <w:jc w:val="center"/>
        <w:rPr>
          <w:sz w:val="28"/>
          <w:szCs w:val="20"/>
          <w:lang w:val="ru-RU" w:eastAsia="ru-RU"/>
        </w:rPr>
      </w:pPr>
    </w:p>
    <w:p w14:paraId="38E45852" w14:textId="06CF8AF7" w:rsidR="000F490C" w:rsidRPr="00BB229A" w:rsidRDefault="0077514D" w:rsidP="00851E59">
      <w:pPr>
        <w:tabs>
          <w:tab w:val="left" w:pos="21"/>
          <w:tab w:val="left" w:pos="284"/>
        </w:tabs>
        <w:spacing w:after="324" w:line="240" w:lineRule="auto"/>
        <w:ind w:left="426" w:right="1699" w:firstLine="22"/>
        <w:jc w:val="left"/>
        <w:rPr>
          <w:sz w:val="28"/>
          <w:lang w:val="ru-RU"/>
        </w:rPr>
      </w:pPr>
      <w:r>
        <w:rPr>
          <w:color w:val="auto"/>
          <w:sz w:val="28"/>
          <w:szCs w:val="28"/>
          <w:lang w:val="ru-RU" w:eastAsia="ru-RU"/>
        </w:rPr>
        <w:t>О внесении изменений в постановление Администрации Миллеровского городского поселения от  03.02.2025 № 33 «</w:t>
      </w:r>
      <w:r w:rsidR="000F490C" w:rsidRPr="005D1E0C">
        <w:rPr>
          <w:color w:val="auto"/>
          <w:sz w:val="28"/>
          <w:szCs w:val="28"/>
          <w:lang w:val="ru-RU" w:eastAsia="ru-RU"/>
        </w:rPr>
        <w:t>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r w:rsidR="000F490C" w:rsidRPr="005D1E0C">
        <w:rPr>
          <w:sz w:val="28"/>
          <w:lang w:val="ru-RU"/>
        </w:rPr>
        <w:t>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</w:t>
      </w:r>
      <w:r w:rsidR="00992F24">
        <w:rPr>
          <w:sz w:val="28"/>
          <w:lang w:val="ru-RU"/>
        </w:rPr>
        <w:t xml:space="preserve"> граждан за коммунальные услуги</w:t>
      </w:r>
      <w:r>
        <w:rPr>
          <w:sz w:val="28"/>
          <w:lang w:val="ru-RU"/>
        </w:rPr>
        <w:t>»</w:t>
      </w:r>
    </w:p>
    <w:p w14:paraId="2B1D0DB1" w14:textId="77777777" w:rsidR="009930F1" w:rsidRPr="00BB229A" w:rsidRDefault="009930F1" w:rsidP="00851E59">
      <w:pPr>
        <w:spacing w:after="0" w:line="240" w:lineRule="auto"/>
        <w:ind w:left="426" w:right="0" w:firstLine="708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AB4CEA">
        <w:rPr>
          <w:color w:val="auto"/>
          <w:sz w:val="28"/>
          <w:szCs w:val="28"/>
          <w:lang w:val="ru-RU" w:eastAsia="ru-RU"/>
        </w:rPr>
        <w:t xml:space="preserve">числе грантов в форме субсидий» </w:t>
      </w:r>
      <w:r w:rsidR="00AB4CEA" w:rsidRPr="005D1E0C">
        <w:rPr>
          <w:color w:val="auto"/>
          <w:sz w:val="28"/>
          <w:szCs w:val="28"/>
          <w:lang w:val="ru-RU" w:eastAsia="ru-RU"/>
        </w:rPr>
        <w:t xml:space="preserve">и </w:t>
      </w:r>
      <w:r w:rsidR="00AB4CEA" w:rsidRPr="005D1E0C">
        <w:rPr>
          <w:sz w:val="28"/>
          <w:lang w:val="ru-RU"/>
        </w:rPr>
        <w:t>от 16 ноября 2024г. №1573 «О внесении изменений в постановление Правительства Российской Федерации от 25 октября 2023г. №1782»,</w:t>
      </w:r>
      <w:r w:rsidRPr="005D1E0C">
        <w:rPr>
          <w:color w:val="auto"/>
          <w:sz w:val="28"/>
          <w:szCs w:val="28"/>
          <w:lang w:val="ru-RU" w:eastAsia="ru-RU"/>
        </w:rPr>
        <w:t xml:space="preserve"> н</w:t>
      </w:r>
      <w:r w:rsidRPr="00BB229A">
        <w:rPr>
          <w:color w:val="auto"/>
          <w:sz w:val="28"/>
          <w:szCs w:val="28"/>
          <w:lang w:val="ru-RU" w:eastAsia="ru-RU"/>
        </w:rPr>
        <w:t xml:space="preserve">а основании постановлений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</w:t>
      </w:r>
      <w:r w:rsidRPr="00BB229A">
        <w:rPr>
          <w:color w:val="auto"/>
          <w:sz w:val="28"/>
          <w:szCs w:val="28"/>
          <w:lang w:val="ru-RU" w:eastAsia="ru-RU"/>
        </w:rPr>
        <w:lastRenderedPageBreak/>
        <w:t>предоставляемых из областного бюджета местным бюджетам», от 22.03.2013 № 165 «Об ограничении в Ростовской области роста размера платы граждан за коммунальные услуги», Администрация Миллеровского городского поселения</w:t>
      </w:r>
    </w:p>
    <w:p w14:paraId="14A31938" w14:textId="77777777" w:rsidR="00BB229A" w:rsidRPr="00BB229A" w:rsidRDefault="00BB229A" w:rsidP="00851E59">
      <w:pPr>
        <w:spacing w:after="0" w:line="240" w:lineRule="auto"/>
        <w:ind w:left="426" w:right="0" w:firstLine="0"/>
        <w:jc w:val="center"/>
        <w:rPr>
          <w:sz w:val="28"/>
          <w:szCs w:val="20"/>
          <w:lang w:val="ru-RU" w:eastAsia="ru-RU"/>
        </w:rPr>
      </w:pPr>
    </w:p>
    <w:p w14:paraId="500B2B9F" w14:textId="77777777" w:rsidR="00BB229A" w:rsidRPr="00BB229A" w:rsidRDefault="00BB229A" w:rsidP="00851E59">
      <w:pPr>
        <w:spacing w:after="0" w:line="240" w:lineRule="auto"/>
        <w:ind w:left="426" w:right="0" w:firstLine="0"/>
        <w:jc w:val="center"/>
        <w:rPr>
          <w:sz w:val="28"/>
          <w:szCs w:val="20"/>
          <w:lang w:val="ru-RU" w:eastAsia="ru-RU"/>
        </w:rPr>
      </w:pPr>
      <w:r w:rsidRPr="00BB229A">
        <w:rPr>
          <w:sz w:val="28"/>
          <w:szCs w:val="20"/>
          <w:lang w:val="ru-RU" w:eastAsia="ru-RU"/>
        </w:rPr>
        <w:t>ПОСТАНОВЛЯЕТ:</w:t>
      </w:r>
    </w:p>
    <w:p w14:paraId="57954807" w14:textId="77777777" w:rsidR="00BB229A" w:rsidRPr="00BB229A" w:rsidRDefault="00BB229A" w:rsidP="00851E59">
      <w:pPr>
        <w:spacing w:after="0" w:line="240" w:lineRule="auto"/>
        <w:ind w:left="426" w:right="0" w:firstLine="0"/>
        <w:jc w:val="left"/>
        <w:rPr>
          <w:sz w:val="28"/>
          <w:szCs w:val="20"/>
          <w:lang w:val="ru-RU" w:eastAsia="ru-RU"/>
        </w:rPr>
      </w:pPr>
    </w:p>
    <w:p w14:paraId="74AF5E3F" w14:textId="77777777" w:rsidR="00005373" w:rsidRDefault="00BB229A" w:rsidP="00851E59">
      <w:pPr>
        <w:tabs>
          <w:tab w:val="left" w:pos="851"/>
          <w:tab w:val="left" w:pos="993"/>
        </w:tabs>
        <w:spacing w:after="0" w:line="240" w:lineRule="auto"/>
        <w:ind w:left="426" w:right="0" w:hanging="10"/>
        <w:rPr>
          <w:color w:val="auto"/>
          <w:sz w:val="28"/>
          <w:szCs w:val="20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          1. </w:t>
      </w:r>
      <w:r w:rsidR="0077514D">
        <w:rPr>
          <w:color w:val="auto"/>
          <w:sz w:val="28"/>
          <w:szCs w:val="20"/>
          <w:lang w:val="ru-RU" w:eastAsia="ru-RU"/>
        </w:rPr>
        <w:t>В</w:t>
      </w:r>
      <w:r w:rsidR="00005373">
        <w:rPr>
          <w:color w:val="auto"/>
          <w:sz w:val="28"/>
          <w:szCs w:val="20"/>
          <w:lang w:val="ru-RU" w:eastAsia="ru-RU"/>
        </w:rPr>
        <w:t xml:space="preserve">несении </w:t>
      </w:r>
      <w:r w:rsidR="0077514D" w:rsidRPr="005D1E0C">
        <w:rPr>
          <w:color w:val="auto"/>
          <w:sz w:val="28"/>
          <w:szCs w:val="20"/>
          <w:lang w:val="ru-RU" w:eastAsia="ru-RU"/>
        </w:rPr>
        <w:t xml:space="preserve">в постановление Администрации Миллеровского городского поселения </w:t>
      </w:r>
      <w:r w:rsidR="0077514D" w:rsidRPr="0077514D">
        <w:rPr>
          <w:color w:val="auto"/>
          <w:sz w:val="28"/>
          <w:szCs w:val="20"/>
          <w:lang w:val="ru-RU" w:eastAsia="ru-RU"/>
        </w:rPr>
        <w:t>от  03.02.2025 № 33 «О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</w:r>
      <w:r w:rsidR="00005373">
        <w:rPr>
          <w:color w:val="auto"/>
          <w:sz w:val="28"/>
          <w:szCs w:val="20"/>
          <w:lang w:val="ru-RU" w:eastAsia="ru-RU"/>
        </w:rPr>
        <w:t xml:space="preserve"> изменения:</w:t>
      </w:r>
    </w:p>
    <w:p w14:paraId="14F92982" w14:textId="54A44766" w:rsidR="00BB229A" w:rsidRPr="00005373" w:rsidRDefault="00005373" w:rsidP="00851E59">
      <w:pPr>
        <w:ind w:left="426" w:right="0" w:firstLine="0"/>
        <w:rPr>
          <w:kern w:val="2"/>
          <w:sz w:val="28"/>
          <w:szCs w:val="28"/>
          <w:lang w:val="ru-RU"/>
        </w:rPr>
      </w:pPr>
      <w:r>
        <w:rPr>
          <w:color w:val="auto"/>
          <w:sz w:val="28"/>
          <w:szCs w:val="20"/>
          <w:lang w:val="ru-RU" w:eastAsia="ru-RU"/>
        </w:rPr>
        <w:t xml:space="preserve">        1.1 </w:t>
      </w:r>
      <w:r>
        <w:rPr>
          <w:kern w:val="2"/>
          <w:sz w:val="28"/>
          <w:szCs w:val="28"/>
          <w:lang w:val="ru-RU"/>
        </w:rPr>
        <w:t>Пункт 1.1</w:t>
      </w:r>
      <w:r w:rsidRPr="00005373">
        <w:rPr>
          <w:kern w:val="2"/>
          <w:sz w:val="28"/>
          <w:szCs w:val="28"/>
          <w:lang w:val="ru-RU"/>
        </w:rPr>
        <w:t>. приложения</w:t>
      </w:r>
      <w:r w:rsidR="00BB229A" w:rsidRPr="00BB229A">
        <w:rPr>
          <w:sz w:val="28"/>
          <w:lang w:val="ru-RU"/>
        </w:rPr>
        <w:t xml:space="preserve"> </w:t>
      </w:r>
      <w:r w:rsidR="00BA22C2" w:rsidRPr="005D7D36">
        <w:rPr>
          <w:sz w:val="28"/>
          <w:szCs w:val="28"/>
          <w:lang w:val="ru-RU"/>
        </w:rPr>
        <w:t>«Положение  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—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</w:r>
      <w:r w:rsidR="00BA22C2">
        <w:rPr>
          <w:sz w:val="28"/>
          <w:szCs w:val="28"/>
          <w:lang w:val="ru-RU"/>
        </w:rPr>
        <w:t xml:space="preserve"> </w:t>
      </w:r>
      <w:r w:rsidRPr="00005373">
        <w:rPr>
          <w:kern w:val="2"/>
          <w:sz w:val="28"/>
          <w:szCs w:val="28"/>
          <w:lang w:val="ru-RU"/>
        </w:rPr>
        <w:t xml:space="preserve">в новой редакции, </w:t>
      </w:r>
      <w:r w:rsidRPr="00005373">
        <w:rPr>
          <w:sz w:val="28"/>
          <w:szCs w:val="28"/>
          <w:lang w:val="ru-RU"/>
        </w:rPr>
        <w:t>согласно приложению №1</w:t>
      </w:r>
      <w:r>
        <w:rPr>
          <w:sz w:val="28"/>
          <w:szCs w:val="28"/>
          <w:lang w:val="ru-RU"/>
        </w:rPr>
        <w:t xml:space="preserve"> к настоящему постановлению.</w:t>
      </w:r>
    </w:p>
    <w:p w14:paraId="01230649" w14:textId="023AAEA6" w:rsidR="00BB229A" w:rsidRPr="00005373" w:rsidRDefault="00005373" w:rsidP="00851E59">
      <w:pPr>
        <w:spacing w:after="0" w:line="240" w:lineRule="auto"/>
        <w:ind w:left="426" w:right="0" w:firstLine="0"/>
        <w:rPr>
          <w:color w:val="auto"/>
          <w:sz w:val="28"/>
          <w:szCs w:val="28"/>
          <w:lang w:val="ru-RU" w:eastAsia="ru-RU"/>
        </w:rPr>
      </w:pPr>
      <w:r>
        <w:rPr>
          <w:sz w:val="28"/>
          <w:lang w:val="ru-RU"/>
        </w:rPr>
        <w:t xml:space="preserve">          </w:t>
      </w:r>
      <w:r w:rsidR="00D37670">
        <w:rPr>
          <w:color w:val="auto"/>
          <w:sz w:val="28"/>
          <w:szCs w:val="28"/>
          <w:lang w:val="ru-RU" w:eastAsia="ru-RU"/>
        </w:rPr>
        <w:t>2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. </w:t>
      </w:r>
      <w:r w:rsidRPr="00005373">
        <w:rPr>
          <w:rStyle w:val="13"/>
          <w:sz w:val="28"/>
          <w:szCs w:val="28"/>
          <w:lang w:val="ru-RU"/>
        </w:rPr>
        <w:t>Настоящее постановление подл</w:t>
      </w:r>
      <w:r>
        <w:rPr>
          <w:rStyle w:val="13"/>
          <w:sz w:val="28"/>
          <w:szCs w:val="28"/>
          <w:lang w:val="ru-RU"/>
        </w:rPr>
        <w:t>ежит размещению</w:t>
      </w:r>
      <w:r w:rsidRPr="00005373">
        <w:rPr>
          <w:rStyle w:val="13"/>
          <w:sz w:val="28"/>
          <w:szCs w:val="28"/>
          <w:lang w:val="ru-RU"/>
        </w:rPr>
        <w:t xml:space="preserve"> на официальном сайте Администрации Миллеровского городского поселения.</w:t>
      </w:r>
    </w:p>
    <w:p w14:paraId="37B4D9F0" w14:textId="72707534" w:rsidR="00BB229A" w:rsidRPr="00BB229A" w:rsidRDefault="00D37670" w:rsidP="00851E59">
      <w:pPr>
        <w:spacing w:after="0" w:line="240" w:lineRule="auto"/>
        <w:ind w:left="426" w:right="0" w:firstLine="708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3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. 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Настоящее постановление вступает в силу с момента его официального опубликования и распространяется на правоотношения, </w:t>
      </w:r>
      <w:r w:rsidR="00027994" w:rsidRPr="005D1E0C">
        <w:rPr>
          <w:color w:val="auto"/>
          <w:sz w:val="28"/>
          <w:szCs w:val="20"/>
          <w:lang w:val="ru-RU" w:eastAsia="ru-RU"/>
        </w:rPr>
        <w:t>возникшие с 01.01.2025</w:t>
      </w:r>
      <w:r w:rsidR="00BB229A" w:rsidRPr="005D1E0C">
        <w:rPr>
          <w:color w:val="auto"/>
          <w:sz w:val="28"/>
          <w:szCs w:val="20"/>
          <w:lang w:val="ru-RU" w:eastAsia="ru-RU"/>
        </w:rPr>
        <w:t xml:space="preserve"> года</w:t>
      </w:r>
      <w:r w:rsidR="005D1E0C">
        <w:rPr>
          <w:color w:val="auto"/>
          <w:sz w:val="28"/>
          <w:szCs w:val="20"/>
          <w:lang w:val="ru-RU" w:eastAsia="ru-RU"/>
        </w:rPr>
        <w:t>.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 </w:t>
      </w:r>
    </w:p>
    <w:p w14:paraId="3019A79A" w14:textId="32C92DEA" w:rsidR="00BB229A" w:rsidRPr="00BB229A" w:rsidRDefault="00D37670" w:rsidP="00851E59">
      <w:pPr>
        <w:spacing w:after="0" w:line="240" w:lineRule="auto"/>
        <w:ind w:left="426" w:right="0" w:firstLine="708"/>
        <w:rPr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4</w:t>
      </w:r>
      <w:r w:rsidR="00BB229A" w:rsidRPr="00BB229A">
        <w:rPr>
          <w:color w:val="auto"/>
          <w:sz w:val="28"/>
          <w:szCs w:val="28"/>
          <w:lang w:val="ru-RU" w:eastAsia="ru-RU"/>
        </w:rPr>
        <w:t>.  Контроль за исполнением данного постановления оставляю за собой.</w:t>
      </w:r>
    </w:p>
    <w:p w14:paraId="633F94F6" w14:textId="77777777" w:rsidR="00BB229A" w:rsidRPr="00BB229A" w:rsidRDefault="00BB229A" w:rsidP="00851E5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426" w:right="0" w:firstLine="0"/>
        <w:rPr>
          <w:sz w:val="28"/>
          <w:szCs w:val="28"/>
          <w:lang w:val="ru-RU" w:eastAsia="ru-RU"/>
        </w:rPr>
      </w:pPr>
    </w:p>
    <w:p w14:paraId="19428F4A" w14:textId="77777777" w:rsidR="00BB229A" w:rsidRPr="00BB229A" w:rsidRDefault="00BB229A" w:rsidP="00851E5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426" w:right="0" w:firstLine="0"/>
        <w:rPr>
          <w:sz w:val="28"/>
          <w:szCs w:val="28"/>
          <w:lang w:val="ru-RU" w:eastAsia="ru-RU"/>
        </w:rPr>
      </w:pPr>
    </w:p>
    <w:p w14:paraId="297FCF45" w14:textId="77777777" w:rsidR="00BB229A" w:rsidRPr="00BB229A" w:rsidRDefault="000F490C" w:rsidP="00851E5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426" w:right="0" w:firstLine="0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>. главы</w:t>
      </w:r>
      <w:r w:rsidR="00BB229A" w:rsidRPr="00BB229A">
        <w:rPr>
          <w:sz w:val="28"/>
          <w:szCs w:val="28"/>
          <w:lang w:val="ru-RU" w:eastAsia="ru-RU"/>
        </w:rPr>
        <w:t xml:space="preserve"> Администрации</w:t>
      </w:r>
    </w:p>
    <w:p w14:paraId="273F4530" w14:textId="77777777" w:rsidR="00BB229A" w:rsidRPr="00BB229A" w:rsidRDefault="00BB229A" w:rsidP="00851E5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426" w:right="0" w:firstLine="0"/>
        <w:rPr>
          <w:sz w:val="28"/>
          <w:szCs w:val="28"/>
          <w:lang w:val="ru-RU" w:eastAsia="ru-RU"/>
        </w:rPr>
      </w:pPr>
      <w:r w:rsidRPr="00BB229A">
        <w:rPr>
          <w:sz w:val="28"/>
          <w:szCs w:val="28"/>
          <w:lang w:val="ru-RU" w:eastAsia="ru-RU"/>
        </w:rPr>
        <w:t xml:space="preserve">Миллеровского городского поселения        </w:t>
      </w:r>
      <w:r w:rsidR="000F490C">
        <w:rPr>
          <w:sz w:val="28"/>
          <w:szCs w:val="28"/>
          <w:lang w:val="ru-RU" w:eastAsia="ru-RU"/>
        </w:rPr>
        <w:t xml:space="preserve">       </w:t>
      </w:r>
      <w:r w:rsidR="000F490C">
        <w:rPr>
          <w:sz w:val="28"/>
          <w:szCs w:val="28"/>
          <w:lang w:val="ru-RU" w:eastAsia="ru-RU"/>
        </w:rPr>
        <w:tab/>
      </w:r>
      <w:r w:rsidR="000F490C">
        <w:rPr>
          <w:sz w:val="28"/>
          <w:szCs w:val="28"/>
          <w:lang w:val="ru-RU" w:eastAsia="ru-RU"/>
        </w:rPr>
        <w:tab/>
        <w:t xml:space="preserve">                      А.А. Локтев</w:t>
      </w:r>
    </w:p>
    <w:p w14:paraId="178F7730" w14:textId="77777777" w:rsidR="008808A7" w:rsidRDefault="008808A7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75DC3BA2" w14:textId="77777777" w:rsidR="008808A7" w:rsidRDefault="008808A7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16D66B7B" w14:textId="77777777" w:rsidR="00005373" w:rsidRDefault="00005373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3AE61E4F" w14:textId="77777777" w:rsidR="00005373" w:rsidRDefault="00005373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29258143" w14:textId="77777777" w:rsidR="00005373" w:rsidRDefault="00005373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1EDCA289" w14:textId="77777777" w:rsidR="00005373" w:rsidRDefault="00005373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199C0D49" w14:textId="77777777" w:rsidR="00CB6407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12B65D86" w14:textId="77777777" w:rsidR="00CB6407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92E9366" w14:textId="77777777" w:rsidR="00CB6407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AD9B954" w14:textId="77777777" w:rsidR="00CB6407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5DA77600" w14:textId="77777777" w:rsidR="00CB6407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C66B776" w14:textId="77777777" w:rsidR="00CB6407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2097E89" w14:textId="77777777" w:rsidR="00CB6407" w:rsidRPr="00FB73B1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FB73B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71484DAB" w14:textId="77777777" w:rsidR="00CB6407" w:rsidRPr="00FB73B1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FB73B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DD89BB8" w14:textId="77777777" w:rsidR="00CB6407" w:rsidRPr="00FB73B1" w:rsidRDefault="00CB6407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FB73B1">
        <w:rPr>
          <w:rFonts w:ascii="Times New Roman" w:hAnsi="Times New Roman"/>
          <w:sz w:val="28"/>
          <w:szCs w:val="28"/>
        </w:rPr>
        <w:t>Миллеровского городского поселения</w:t>
      </w:r>
    </w:p>
    <w:p w14:paraId="79DAD2C2" w14:textId="790B2C26" w:rsidR="00CB6407" w:rsidRPr="00FB73B1" w:rsidRDefault="008565D3" w:rsidP="00CB6407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12.03.2025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123</w:t>
      </w:r>
    </w:p>
    <w:p w14:paraId="11542848" w14:textId="77777777" w:rsidR="00005373" w:rsidRDefault="00005373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414E01FA" w14:textId="1BE50CB8" w:rsidR="00BB229A" w:rsidRPr="00BB229A" w:rsidRDefault="00CB6407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>
        <w:rPr>
          <w:sz w:val="28"/>
          <w:lang w:val="ru-RU"/>
        </w:rPr>
        <w:t>«</w:t>
      </w:r>
      <w:r w:rsidR="00BB229A" w:rsidRPr="00BB229A">
        <w:rPr>
          <w:sz w:val="28"/>
          <w:lang w:val="ru-RU"/>
        </w:rPr>
        <w:t>Приложение к постановлению</w:t>
      </w:r>
    </w:p>
    <w:p w14:paraId="68AEAEDB" w14:textId="77777777"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Администрации Миллеровского</w:t>
      </w:r>
    </w:p>
    <w:p w14:paraId="1076FC00" w14:textId="77777777"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городского поселения</w:t>
      </w:r>
    </w:p>
    <w:p w14:paraId="3FAE49D1" w14:textId="28812459" w:rsidR="00BB229A" w:rsidRDefault="00EB6D5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>
        <w:rPr>
          <w:sz w:val="28"/>
          <w:lang w:val="ru-RU"/>
        </w:rPr>
        <w:t>от 03.02.2025№ 33</w:t>
      </w:r>
    </w:p>
    <w:p w14:paraId="054F27A9" w14:textId="77777777" w:rsidR="00735E01" w:rsidRDefault="00735E01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0D51CC22" w14:textId="13375F7C" w:rsidR="00CB6407" w:rsidRPr="005D7D36" w:rsidRDefault="005D7D36" w:rsidP="00670A74">
      <w:pPr>
        <w:tabs>
          <w:tab w:val="left" w:pos="709"/>
        </w:tabs>
        <w:spacing w:line="216" w:lineRule="auto"/>
        <w:ind w:left="284" w:right="-2" w:firstLine="283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</w:t>
      </w:r>
      <w:r w:rsidR="00CB6407" w:rsidRPr="005D7D36">
        <w:rPr>
          <w:sz w:val="28"/>
          <w:szCs w:val="28"/>
          <w:lang w:val="ru-RU"/>
        </w:rPr>
        <w:t xml:space="preserve">   В приложении к постановлению «Положение  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—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Pr="005D7D36">
        <w:rPr>
          <w:sz w:val="28"/>
          <w:szCs w:val="28"/>
          <w:lang w:val="ru-RU"/>
        </w:rPr>
        <w:t>»</w:t>
      </w:r>
      <w:r w:rsidR="00CB6407" w:rsidRPr="005D7D36">
        <w:rPr>
          <w:sz w:val="28"/>
          <w:szCs w:val="28"/>
          <w:lang w:val="ru-RU"/>
        </w:rPr>
        <w:t xml:space="preserve"> (далее — Положение)</w:t>
      </w:r>
      <w:r w:rsidR="00CB6407" w:rsidRPr="005D7D36">
        <w:rPr>
          <w:kern w:val="2"/>
          <w:sz w:val="28"/>
          <w:szCs w:val="28"/>
          <w:lang w:val="ru-RU"/>
        </w:rPr>
        <w:t>:</w:t>
      </w:r>
    </w:p>
    <w:p w14:paraId="1610E129" w14:textId="73A5663C" w:rsidR="00CB6407" w:rsidRDefault="00CB6407" w:rsidP="00CB6407">
      <w:pPr>
        <w:pStyle w:val="af0"/>
        <w:numPr>
          <w:ilvl w:val="1"/>
          <w:numId w:val="43"/>
        </w:numPr>
        <w:tabs>
          <w:tab w:val="left" w:pos="567"/>
          <w:tab w:val="left" w:pos="851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Пункт 1.1.</w:t>
      </w:r>
      <w:r w:rsidRPr="00FB73B1">
        <w:rPr>
          <w:sz w:val="28"/>
          <w:szCs w:val="28"/>
        </w:rPr>
        <w:t>изложить в новой редакции:</w:t>
      </w:r>
    </w:p>
    <w:p w14:paraId="11AC5CF7" w14:textId="77777777" w:rsidR="00D01D81" w:rsidRDefault="00CB6407" w:rsidP="003E7839">
      <w:pPr>
        <w:pStyle w:val="af0"/>
        <w:tabs>
          <w:tab w:val="left" w:pos="567"/>
          <w:tab w:val="left" w:pos="851"/>
        </w:tabs>
        <w:adjustRightInd w:val="0"/>
        <w:ind w:left="2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CB6407">
        <w:rPr>
          <w:sz w:val="28"/>
          <w:szCs w:val="28"/>
        </w:rPr>
        <w:t xml:space="preserve">1.1. Настоящее Положение определяет порядок предоставления субсидии </w:t>
      </w:r>
      <w:r w:rsidRPr="003E7839">
        <w:rPr>
          <w:sz w:val="28"/>
          <w:szCs w:val="28"/>
        </w:rPr>
        <w:t>на возмещение предприятиям жилищно-коммунального хозяйства части платы граждан за коммунальные услуги по водоснабжению и водоотведению, 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(далее – субсидия) за счет средств</w:t>
      </w:r>
      <w:r w:rsidR="00D01D81">
        <w:rPr>
          <w:sz w:val="28"/>
          <w:szCs w:val="28"/>
        </w:rPr>
        <w:t xml:space="preserve"> областного и местного бюджетов:</w:t>
      </w:r>
    </w:p>
    <w:p w14:paraId="625D6971" w14:textId="0AAC8BFD" w:rsidR="00D01D81" w:rsidRDefault="00D01D81" w:rsidP="00D01D81">
      <w:pPr>
        <w:pStyle w:val="af0"/>
        <w:tabs>
          <w:tab w:val="left" w:pos="567"/>
          <w:tab w:val="left" w:pos="851"/>
        </w:tabs>
        <w:adjustRightInd w:val="0"/>
        <w:ind w:left="284" w:firstLine="425"/>
        <w:contextualSpacing/>
        <w:rPr>
          <w:sz w:val="28"/>
          <w:szCs w:val="28"/>
        </w:rPr>
      </w:pPr>
      <w:r w:rsidRPr="00D01D81">
        <w:rPr>
          <w:sz w:val="28"/>
          <w:szCs w:val="28"/>
        </w:rPr>
        <w:t>-МУП «ВОДОКАНАЛ Миллерово»</w:t>
      </w:r>
      <w:r>
        <w:rPr>
          <w:sz w:val="28"/>
          <w:szCs w:val="28"/>
        </w:rPr>
        <w:t>,</w:t>
      </w:r>
    </w:p>
    <w:p w14:paraId="4E4A1BDE" w14:textId="34A3045F" w:rsidR="00D01D81" w:rsidRPr="00D01D81" w:rsidRDefault="00D01D81" w:rsidP="00D01D81">
      <w:pPr>
        <w:pStyle w:val="af0"/>
        <w:tabs>
          <w:tab w:val="left" w:pos="567"/>
          <w:tab w:val="left" w:pos="851"/>
        </w:tabs>
        <w:adjustRightInd w:val="0"/>
        <w:ind w:left="284" w:firstLine="425"/>
        <w:contextualSpacing/>
        <w:rPr>
          <w:sz w:val="28"/>
          <w:szCs w:val="28"/>
        </w:rPr>
      </w:pPr>
      <w:r w:rsidRPr="00D01D81">
        <w:rPr>
          <w:sz w:val="28"/>
          <w:szCs w:val="28"/>
        </w:rPr>
        <w:t xml:space="preserve">- Жилищно-коммунальной службы № 1 г. Ростов – на - Дону филиала ФГБУ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</w:t>
      </w:r>
      <w:r w:rsidRPr="00D01D81">
        <w:rPr>
          <w:sz w:val="28"/>
          <w:szCs w:val="28"/>
        </w:rPr>
        <w:t>«</w:t>
      </w:r>
      <w:proofErr w:type="gramEnd"/>
      <w:r w:rsidRPr="00D01D81">
        <w:rPr>
          <w:sz w:val="28"/>
          <w:szCs w:val="28"/>
        </w:rPr>
        <w:t>ЦЖКУ» Минобороны России по ЮВО,</w:t>
      </w:r>
    </w:p>
    <w:p w14:paraId="0C1BF74E" w14:textId="77777777" w:rsidR="00D01D81" w:rsidRPr="00D01D81" w:rsidRDefault="00D01D81" w:rsidP="00D01D81">
      <w:pPr>
        <w:pStyle w:val="af0"/>
        <w:tabs>
          <w:tab w:val="left" w:pos="567"/>
          <w:tab w:val="left" w:pos="851"/>
        </w:tabs>
        <w:adjustRightInd w:val="0"/>
        <w:ind w:left="284" w:firstLine="425"/>
        <w:contextualSpacing/>
        <w:rPr>
          <w:sz w:val="28"/>
          <w:szCs w:val="28"/>
        </w:rPr>
      </w:pPr>
      <w:r w:rsidRPr="00D01D81">
        <w:rPr>
          <w:sz w:val="28"/>
          <w:szCs w:val="28"/>
        </w:rPr>
        <w:t>- ООО «</w:t>
      </w:r>
      <w:proofErr w:type="spellStart"/>
      <w:r w:rsidRPr="00D01D81">
        <w:rPr>
          <w:sz w:val="28"/>
          <w:szCs w:val="28"/>
        </w:rPr>
        <w:t>Донтеплоэнерго</w:t>
      </w:r>
      <w:proofErr w:type="spellEnd"/>
      <w:r w:rsidRPr="00D01D81">
        <w:rPr>
          <w:sz w:val="28"/>
          <w:szCs w:val="28"/>
        </w:rPr>
        <w:t xml:space="preserve"> Север»,</w:t>
      </w:r>
    </w:p>
    <w:p w14:paraId="15CCB5D7" w14:textId="1508B8F7" w:rsidR="00CB6407" w:rsidRPr="00D01D81" w:rsidRDefault="00D01D81" w:rsidP="00D01D81">
      <w:pPr>
        <w:pStyle w:val="af0"/>
        <w:tabs>
          <w:tab w:val="left" w:pos="567"/>
          <w:tab w:val="left" w:pos="851"/>
        </w:tabs>
        <w:adjustRightInd w:val="0"/>
        <w:ind w:left="284" w:firstLine="425"/>
        <w:contextualSpacing/>
        <w:rPr>
          <w:sz w:val="28"/>
          <w:szCs w:val="28"/>
        </w:rPr>
      </w:pPr>
      <w:r>
        <w:rPr>
          <w:sz w:val="28"/>
          <w:szCs w:val="28"/>
        </w:rPr>
        <w:t>- МУП «ЖЭУ».</w:t>
      </w:r>
      <w:r w:rsidR="00CB6407" w:rsidRPr="00D01D81">
        <w:rPr>
          <w:sz w:val="28"/>
          <w:szCs w:val="28"/>
        </w:rPr>
        <w:t>».</w:t>
      </w:r>
    </w:p>
    <w:p w14:paraId="49C50DCE" w14:textId="77777777" w:rsidR="00CB6407" w:rsidRPr="00BB229A" w:rsidRDefault="00CB6407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2A7C8A93" w14:textId="26C31E34" w:rsidR="00BB229A" w:rsidRPr="00BB229A" w:rsidRDefault="00BB229A" w:rsidP="00BB229A">
      <w:pPr>
        <w:spacing w:after="14" w:line="240" w:lineRule="auto"/>
        <w:ind w:left="137" w:right="-22" w:firstLine="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.</w:t>
      </w:r>
    </w:p>
    <w:p w14:paraId="06DD04F8" w14:textId="77777777" w:rsidR="00BB229A" w:rsidRPr="00BB229A" w:rsidRDefault="00BB229A" w:rsidP="00BB229A">
      <w:pPr>
        <w:spacing w:after="14" w:line="240" w:lineRule="auto"/>
        <w:ind w:left="137" w:right="-22" w:firstLine="0"/>
        <w:jc w:val="center"/>
        <w:rPr>
          <w:sz w:val="28"/>
          <w:lang w:val="ru-RU"/>
        </w:rPr>
      </w:pPr>
    </w:p>
    <w:p w14:paraId="68145038" w14:textId="484C44CA" w:rsidR="00BB229A" w:rsidRPr="00BB229A" w:rsidRDefault="00BB229A" w:rsidP="00CB6407">
      <w:pPr>
        <w:spacing w:after="362" w:line="240" w:lineRule="auto"/>
        <w:ind w:right="-7"/>
        <w:rPr>
          <w:sz w:val="28"/>
          <w:lang w:val="ru-RU"/>
        </w:rPr>
      </w:pPr>
    </w:p>
    <w:p w14:paraId="3FA4EEC5" w14:textId="4041F2F9" w:rsidR="00332F0F" w:rsidRPr="00CB6407" w:rsidRDefault="00CB6407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  <w:lang w:val="ru-RU"/>
        </w:rPr>
      </w:pPr>
      <w:r>
        <w:rPr>
          <w:sz w:val="28"/>
          <w:lang w:val="ru-RU"/>
        </w:rPr>
        <w:t xml:space="preserve">   </w:t>
      </w:r>
    </w:p>
    <w:sectPr w:rsidR="00332F0F" w:rsidRPr="00CB6407" w:rsidSect="00CB640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01803371"/>
    <w:multiLevelType w:val="hybridMultilevel"/>
    <w:tmpl w:val="54887744"/>
    <w:lvl w:ilvl="0" w:tplc="E3865226">
      <w:start w:val="2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445F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453A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C8C4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81A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0869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22D7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2C8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E3B8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7946"/>
    <w:multiLevelType w:val="multilevel"/>
    <w:tmpl w:val="2230CD3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7311F51"/>
    <w:multiLevelType w:val="multilevel"/>
    <w:tmpl w:val="3378CF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16B1A"/>
    <w:multiLevelType w:val="multilevel"/>
    <w:tmpl w:val="00FAB3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FE04BA"/>
    <w:multiLevelType w:val="multilevel"/>
    <w:tmpl w:val="6C464C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73FDF"/>
    <w:multiLevelType w:val="multilevel"/>
    <w:tmpl w:val="1CCC20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DC743E"/>
    <w:multiLevelType w:val="multilevel"/>
    <w:tmpl w:val="5D3E8F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0EE63D2D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5D04"/>
    <w:multiLevelType w:val="hybridMultilevel"/>
    <w:tmpl w:val="6B3AFA84"/>
    <w:lvl w:ilvl="0" w:tplc="2F124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2E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AF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4B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C3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AD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1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07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E27E91"/>
    <w:multiLevelType w:val="multilevel"/>
    <w:tmpl w:val="9D7C4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1C424A5E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09B"/>
    <w:multiLevelType w:val="multilevel"/>
    <w:tmpl w:val="EDEE8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2" w15:restartNumberingAfterBreak="0">
    <w:nsid w:val="22A14271"/>
    <w:multiLevelType w:val="multilevel"/>
    <w:tmpl w:val="310ABC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247B32EC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52360AB"/>
    <w:multiLevelType w:val="multilevel"/>
    <w:tmpl w:val="DA5EEF6C"/>
    <w:lvl w:ilvl="0">
      <w:start w:val="2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37AEA"/>
    <w:multiLevelType w:val="multilevel"/>
    <w:tmpl w:val="47E8EE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C96AC1"/>
    <w:multiLevelType w:val="hybridMultilevel"/>
    <w:tmpl w:val="7864002E"/>
    <w:lvl w:ilvl="0" w:tplc="546ADD6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7006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E6CD1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024FF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1A088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1EA70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889E2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AC348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A217A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25F5D"/>
    <w:multiLevelType w:val="hybridMultilevel"/>
    <w:tmpl w:val="98964C10"/>
    <w:lvl w:ilvl="0" w:tplc="92E63000">
      <w:start w:val="1"/>
      <w:numFmt w:val="decimal"/>
      <w:lvlText w:val="%1."/>
      <w:lvlJc w:val="left"/>
      <w:pPr>
        <w:ind w:left="119" w:hanging="27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B4B74A">
      <w:numFmt w:val="bullet"/>
      <w:lvlText w:val="•"/>
      <w:lvlJc w:val="left"/>
      <w:pPr>
        <w:ind w:left="1038" w:hanging="277"/>
      </w:pPr>
      <w:rPr>
        <w:rFonts w:hint="default"/>
        <w:lang w:val="ru-RU" w:eastAsia="en-US" w:bidi="ar-SA"/>
      </w:rPr>
    </w:lvl>
    <w:lvl w:ilvl="2" w:tplc="3FA40766">
      <w:numFmt w:val="bullet"/>
      <w:lvlText w:val="•"/>
      <w:lvlJc w:val="left"/>
      <w:pPr>
        <w:ind w:left="1957" w:hanging="277"/>
      </w:pPr>
      <w:rPr>
        <w:rFonts w:hint="default"/>
        <w:lang w:val="ru-RU" w:eastAsia="en-US" w:bidi="ar-SA"/>
      </w:rPr>
    </w:lvl>
    <w:lvl w:ilvl="3" w:tplc="1BA278FC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4" w:tplc="F53ED6CE">
      <w:numFmt w:val="bullet"/>
      <w:lvlText w:val="•"/>
      <w:lvlJc w:val="left"/>
      <w:pPr>
        <w:ind w:left="3794" w:hanging="277"/>
      </w:pPr>
      <w:rPr>
        <w:rFonts w:hint="default"/>
        <w:lang w:val="ru-RU" w:eastAsia="en-US" w:bidi="ar-SA"/>
      </w:rPr>
    </w:lvl>
    <w:lvl w:ilvl="5" w:tplc="2FA2E658">
      <w:numFmt w:val="bullet"/>
      <w:lvlText w:val="•"/>
      <w:lvlJc w:val="left"/>
      <w:pPr>
        <w:ind w:left="4713" w:hanging="277"/>
      </w:pPr>
      <w:rPr>
        <w:rFonts w:hint="default"/>
        <w:lang w:val="ru-RU" w:eastAsia="en-US" w:bidi="ar-SA"/>
      </w:rPr>
    </w:lvl>
    <w:lvl w:ilvl="6" w:tplc="7930AE02">
      <w:numFmt w:val="bullet"/>
      <w:lvlText w:val="•"/>
      <w:lvlJc w:val="left"/>
      <w:pPr>
        <w:ind w:left="5632" w:hanging="277"/>
      </w:pPr>
      <w:rPr>
        <w:rFonts w:hint="default"/>
        <w:lang w:val="ru-RU" w:eastAsia="en-US" w:bidi="ar-SA"/>
      </w:rPr>
    </w:lvl>
    <w:lvl w:ilvl="7" w:tplc="390E54AC">
      <w:numFmt w:val="bullet"/>
      <w:lvlText w:val="•"/>
      <w:lvlJc w:val="left"/>
      <w:pPr>
        <w:ind w:left="6550" w:hanging="277"/>
      </w:pPr>
      <w:rPr>
        <w:rFonts w:hint="default"/>
        <w:lang w:val="ru-RU" w:eastAsia="en-US" w:bidi="ar-SA"/>
      </w:rPr>
    </w:lvl>
    <w:lvl w:ilvl="8" w:tplc="B3B0EA7A">
      <w:numFmt w:val="bullet"/>
      <w:lvlText w:val="•"/>
      <w:lvlJc w:val="left"/>
      <w:pPr>
        <w:ind w:left="7469" w:hanging="277"/>
      </w:pPr>
      <w:rPr>
        <w:rFonts w:hint="default"/>
        <w:lang w:val="ru-RU" w:eastAsia="en-US" w:bidi="ar-SA"/>
      </w:rPr>
    </w:lvl>
  </w:abstractNum>
  <w:abstractNum w:abstractNumId="19" w15:restartNumberingAfterBreak="0">
    <w:nsid w:val="2F0D50EB"/>
    <w:multiLevelType w:val="hybridMultilevel"/>
    <w:tmpl w:val="12082B54"/>
    <w:lvl w:ilvl="0" w:tplc="AFACD338">
      <w:start w:val="1"/>
      <w:numFmt w:val="decimal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39E9CCE">
      <w:numFmt w:val="bullet"/>
      <w:lvlText w:val="•"/>
      <w:lvlJc w:val="left"/>
      <w:pPr>
        <w:ind w:left="1038" w:hanging="279"/>
      </w:pPr>
      <w:rPr>
        <w:rFonts w:hint="default"/>
        <w:lang w:val="ru-RU" w:eastAsia="en-US" w:bidi="ar-SA"/>
      </w:rPr>
    </w:lvl>
    <w:lvl w:ilvl="2" w:tplc="F050BE2E">
      <w:numFmt w:val="bullet"/>
      <w:lvlText w:val="•"/>
      <w:lvlJc w:val="left"/>
      <w:pPr>
        <w:ind w:left="1957" w:hanging="279"/>
      </w:pPr>
      <w:rPr>
        <w:rFonts w:hint="default"/>
        <w:lang w:val="ru-RU" w:eastAsia="en-US" w:bidi="ar-SA"/>
      </w:rPr>
    </w:lvl>
    <w:lvl w:ilvl="3" w:tplc="5AB68B70">
      <w:numFmt w:val="bullet"/>
      <w:lvlText w:val="•"/>
      <w:lvlJc w:val="left"/>
      <w:pPr>
        <w:ind w:left="2876" w:hanging="279"/>
      </w:pPr>
      <w:rPr>
        <w:rFonts w:hint="default"/>
        <w:lang w:val="ru-RU" w:eastAsia="en-US" w:bidi="ar-SA"/>
      </w:rPr>
    </w:lvl>
    <w:lvl w:ilvl="4" w:tplc="EA4C0C8A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5" w:tplc="77E88E80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6" w:tplc="2DA6C876">
      <w:numFmt w:val="bullet"/>
      <w:lvlText w:val="•"/>
      <w:lvlJc w:val="left"/>
      <w:pPr>
        <w:ind w:left="5632" w:hanging="279"/>
      </w:pPr>
      <w:rPr>
        <w:rFonts w:hint="default"/>
        <w:lang w:val="ru-RU" w:eastAsia="en-US" w:bidi="ar-SA"/>
      </w:rPr>
    </w:lvl>
    <w:lvl w:ilvl="7" w:tplc="E97CF928">
      <w:numFmt w:val="bullet"/>
      <w:lvlText w:val="•"/>
      <w:lvlJc w:val="left"/>
      <w:pPr>
        <w:ind w:left="6550" w:hanging="279"/>
      </w:pPr>
      <w:rPr>
        <w:rFonts w:hint="default"/>
        <w:lang w:val="ru-RU" w:eastAsia="en-US" w:bidi="ar-SA"/>
      </w:rPr>
    </w:lvl>
    <w:lvl w:ilvl="8" w:tplc="0CEC011A">
      <w:numFmt w:val="bullet"/>
      <w:lvlText w:val="•"/>
      <w:lvlJc w:val="left"/>
      <w:pPr>
        <w:ind w:left="7469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0881FD1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B44D08"/>
    <w:multiLevelType w:val="multilevel"/>
    <w:tmpl w:val="E208FC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722798"/>
    <w:multiLevelType w:val="multilevel"/>
    <w:tmpl w:val="54B061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A51C26"/>
    <w:multiLevelType w:val="hybridMultilevel"/>
    <w:tmpl w:val="1332AF9E"/>
    <w:lvl w:ilvl="0" w:tplc="BC9E94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89B0C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E506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48162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0E42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6B9D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4E16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A42A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83D7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673DF9"/>
    <w:multiLevelType w:val="hybridMultilevel"/>
    <w:tmpl w:val="51A81C0C"/>
    <w:lvl w:ilvl="0" w:tplc="608403AC">
      <w:start w:val="1"/>
      <w:numFmt w:val="decimal"/>
      <w:lvlText w:val="%1."/>
      <w:lvlJc w:val="left"/>
      <w:pPr>
        <w:ind w:left="119" w:hanging="27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55095AA">
      <w:numFmt w:val="bullet"/>
      <w:lvlText w:val="•"/>
      <w:lvlJc w:val="left"/>
      <w:pPr>
        <w:ind w:left="3020" w:hanging="278"/>
      </w:pPr>
      <w:rPr>
        <w:rFonts w:hint="default"/>
        <w:lang w:val="ru-RU" w:eastAsia="en-US" w:bidi="ar-SA"/>
      </w:rPr>
    </w:lvl>
    <w:lvl w:ilvl="2" w:tplc="FFD663E6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3" w:tplc="DCA4FD18">
      <w:numFmt w:val="bullet"/>
      <w:lvlText w:val="•"/>
      <w:lvlJc w:val="left"/>
      <w:pPr>
        <w:ind w:left="3840" w:hanging="278"/>
      </w:pPr>
      <w:rPr>
        <w:rFonts w:hint="default"/>
        <w:lang w:val="ru-RU" w:eastAsia="en-US" w:bidi="ar-SA"/>
      </w:rPr>
    </w:lvl>
    <w:lvl w:ilvl="4" w:tplc="2CBA2790">
      <w:numFmt w:val="bullet"/>
      <w:lvlText w:val="•"/>
      <w:lvlJc w:val="left"/>
      <w:pPr>
        <w:ind w:left="4621" w:hanging="278"/>
      </w:pPr>
      <w:rPr>
        <w:rFonts w:hint="default"/>
        <w:lang w:val="ru-RU" w:eastAsia="en-US" w:bidi="ar-SA"/>
      </w:rPr>
    </w:lvl>
    <w:lvl w:ilvl="5" w:tplc="34D67482">
      <w:numFmt w:val="bullet"/>
      <w:lvlText w:val="•"/>
      <w:lvlJc w:val="left"/>
      <w:pPr>
        <w:ind w:left="5402" w:hanging="278"/>
      </w:pPr>
      <w:rPr>
        <w:rFonts w:hint="default"/>
        <w:lang w:val="ru-RU" w:eastAsia="en-US" w:bidi="ar-SA"/>
      </w:rPr>
    </w:lvl>
    <w:lvl w:ilvl="6" w:tplc="1FFE98C6">
      <w:numFmt w:val="bullet"/>
      <w:lvlText w:val="•"/>
      <w:lvlJc w:val="left"/>
      <w:pPr>
        <w:ind w:left="6183" w:hanging="278"/>
      </w:pPr>
      <w:rPr>
        <w:rFonts w:hint="default"/>
        <w:lang w:val="ru-RU" w:eastAsia="en-US" w:bidi="ar-SA"/>
      </w:rPr>
    </w:lvl>
    <w:lvl w:ilvl="7" w:tplc="7E14425C">
      <w:numFmt w:val="bullet"/>
      <w:lvlText w:val="•"/>
      <w:lvlJc w:val="left"/>
      <w:pPr>
        <w:ind w:left="6964" w:hanging="278"/>
      </w:pPr>
      <w:rPr>
        <w:rFonts w:hint="default"/>
        <w:lang w:val="ru-RU" w:eastAsia="en-US" w:bidi="ar-SA"/>
      </w:rPr>
    </w:lvl>
    <w:lvl w:ilvl="8" w:tplc="49ACC9BA"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26" w15:restartNumberingAfterBreak="0">
    <w:nsid w:val="422C5467"/>
    <w:multiLevelType w:val="multilevel"/>
    <w:tmpl w:val="8ED64E9A"/>
    <w:lvl w:ilvl="0">
      <w:start w:val="4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3C34D0"/>
    <w:multiLevelType w:val="hybridMultilevel"/>
    <w:tmpl w:val="817A888A"/>
    <w:lvl w:ilvl="0" w:tplc="80D032C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6E8DC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CF64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E433C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EE516E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06FB4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F2D65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28ADB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3085E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3E4BFF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05170"/>
    <w:multiLevelType w:val="multilevel"/>
    <w:tmpl w:val="14A6A4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0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3EB3"/>
    <w:multiLevelType w:val="multilevel"/>
    <w:tmpl w:val="315A8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2160"/>
      </w:pPr>
      <w:rPr>
        <w:rFonts w:hint="default"/>
      </w:rPr>
    </w:lvl>
  </w:abstractNum>
  <w:abstractNum w:abstractNumId="32" w15:restartNumberingAfterBreak="0">
    <w:nsid w:val="5A8B61C0"/>
    <w:multiLevelType w:val="multilevel"/>
    <w:tmpl w:val="AE1CF0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F62F68"/>
    <w:multiLevelType w:val="hybridMultilevel"/>
    <w:tmpl w:val="B4C438B6"/>
    <w:lvl w:ilvl="0" w:tplc="2BB6523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E6BE64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B82436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74405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069438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D4730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469D92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28D5A6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70C918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58024F"/>
    <w:multiLevelType w:val="multilevel"/>
    <w:tmpl w:val="5A1A108C"/>
    <w:lvl w:ilvl="0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Text w:val="%1.%2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D1295"/>
    <w:multiLevelType w:val="multilevel"/>
    <w:tmpl w:val="1B782C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B56BBF"/>
    <w:multiLevelType w:val="multilevel"/>
    <w:tmpl w:val="A57AC6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22C47"/>
    <w:multiLevelType w:val="multilevel"/>
    <w:tmpl w:val="9EC8D8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D808BC"/>
    <w:multiLevelType w:val="hybridMultilevel"/>
    <w:tmpl w:val="69B84F92"/>
    <w:lvl w:ilvl="0" w:tplc="19B8F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00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3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8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5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0B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0A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02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0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A252FC1"/>
    <w:multiLevelType w:val="hybridMultilevel"/>
    <w:tmpl w:val="823CCA52"/>
    <w:lvl w:ilvl="0" w:tplc="4DF06254">
      <w:start w:val="6"/>
      <w:numFmt w:val="decimal"/>
      <w:lvlText w:val="%1)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184862">
      <w:start w:val="6"/>
      <w:numFmt w:val="upperRoman"/>
      <w:lvlText w:val="%2."/>
      <w:lvlJc w:val="left"/>
      <w:pPr>
        <w:ind w:left="3065" w:hanging="43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6EF0743C">
      <w:start w:val="11"/>
      <w:numFmt w:val="upperRoman"/>
      <w:lvlText w:val="%3."/>
      <w:lvlJc w:val="left"/>
      <w:pPr>
        <w:ind w:left="3065" w:hanging="43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 w:tplc="95964978">
      <w:numFmt w:val="bullet"/>
      <w:lvlText w:val="•"/>
      <w:lvlJc w:val="left"/>
      <w:pPr>
        <w:ind w:left="4448" w:hanging="436"/>
      </w:pPr>
      <w:rPr>
        <w:rFonts w:hint="default"/>
        <w:lang w:val="ru-RU" w:eastAsia="en-US" w:bidi="ar-SA"/>
      </w:rPr>
    </w:lvl>
    <w:lvl w:ilvl="4" w:tplc="0020217A">
      <w:numFmt w:val="bullet"/>
      <w:lvlText w:val="•"/>
      <w:lvlJc w:val="left"/>
      <w:pPr>
        <w:ind w:left="5142" w:hanging="436"/>
      </w:pPr>
      <w:rPr>
        <w:rFonts w:hint="default"/>
        <w:lang w:val="ru-RU" w:eastAsia="en-US" w:bidi="ar-SA"/>
      </w:rPr>
    </w:lvl>
    <w:lvl w:ilvl="5" w:tplc="A334900E">
      <w:numFmt w:val="bullet"/>
      <w:lvlText w:val="•"/>
      <w:lvlJc w:val="left"/>
      <w:pPr>
        <w:ind w:left="5836" w:hanging="436"/>
      </w:pPr>
      <w:rPr>
        <w:rFonts w:hint="default"/>
        <w:lang w:val="ru-RU" w:eastAsia="en-US" w:bidi="ar-SA"/>
      </w:rPr>
    </w:lvl>
    <w:lvl w:ilvl="6" w:tplc="E58824F0">
      <w:numFmt w:val="bullet"/>
      <w:lvlText w:val="•"/>
      <w:lvlJc w:val="left"/>
      <w:pPr>
        <w:ind w:left="6530" w:hanging="436"/>
      </w:pPr>
      <w:rPr>
        <w:rFonts w:hint="default"/>
        <w:lang w:val="ru-RU" w:eastAsia="en-US" w:bidi="ar-SA"/>
      </w:rPr>
    </w:lvl>
    <w:lvl w:ilvl="7" w:tplc="7E68F0D2">
      <w:numFmt w:val="bullet"/>
      <w:lvlText w:val="•"/>
      <w:lvlJc w:val="left"/>
      <w:pPr>
        <w:ind w:left="7224" w:hanging="436"/>
      </w:pPr>
      <w:rPr>
        <w:rFonts w:hint="default"/>
        <w:lang w:val="ru-RU" w:eastAsia="en-US" w:bidi="ar-SA"/>
      </w:rPr>
    </w:lvl>
    <w:lvl w:ilvl="8" w:tplc="65DAC3D0">
      <w:numFmt w:val="bullet"/>
      <w:lvlText w:val="•"/>
      <w:lvlJc w:val="left"/>
      <w:pPr>
        <w:ind w:left="7918" w:hanging="436"/>
      </w:pPr>
      <w:rPr>
        <w:rFonts w:hint="default"/>
        <w:lang w:val="ru-RU" w:eastAsia="en-US" w:bidi="ar-SA"/>
      </w:rPr>
    </w:lvl>
  </w:abstractNum>
  <w:abstractNum w:abstractNumId="42" w15:restartNumberingAfterBreak="0">
    <w:nsid w:val="7AB41139"/>
    <w:multiLevelType w:val="multilevel"/>
    <w:tmpl w:val="B29EC4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40"/>
  </w:num>
  <w:num w:numId="4">
    <w:abstractNumId w:val="7"/>
  </w:num>
  <w:num w:numId="5">
    <w:abstractNumId w:val="34"/>
  </w:num>
  <w:num w:numId="6">
    <w:abstractNumId w:val="10"/>
  </w:num>
  <w:num w:numId="7">
    <w:abstractNumId w:val="15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38"/>
  </w:num>
  <w:num w:numId="13">
    <w:abstractNumId w:val="35"/>
  </w:num>
  <w:num w:numId="14">
    <w:abstractNumId w:val="24"/>
  </w:num>
  <w:num w:numId="15">
    <w:abstractNumId w:val="17"/>
  </w:num>
  <w:num w:numId="16">
    <w:abstractNumId w:val="36"/>
  </w:num>
  <w:num w:numId="17">
    <w:abstractNumId w:val="27"/>
  </w:num>
  <w:num w:numId="18">
    <w:abstractNumId w:val="26"/>
  </w:num>
  <w:num w:numId="19">
    <w:abstractNumId w:val="33"/>
  </w:num>
  <w:num w:numId="20">
    <w:abstractNumId w:val="16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3"/>
  </w:num>
  <w:num w:numId="26">
    <w:abstractNumId w:val="5"/>
  </w:num>
  <w:num w:numId="27">
    <w:abstractNumId w:val="11"/>
  </w:num>
  <w:num w:numId="28">
    <w:abstractNumId w:val="9"/>
  </w:num>
  <w:num w:numId="29">
    <w:abstractNumId w:val="22"/>
  </w:num>
  <w:num w:numId="30">
    <w:abstractNumId w:val="1"/>
  </w:num>
  <w:num w:numId="31">
    <w:abstractNumId w:val="39"/>
  </w:num>
  <w:num w:numId="32">
    <w:abstractNumId w:val="8"/>
  </w:num>
  <w:num w:numId="33">
    <w:abstractNumId w:val="12"/>
  </w:num>
  <w:num w:numId="34">
    <w:abstractNumId w:val="18"/>
  </w:num>
  <w:num w:numId="35">
    <w:abstractNumId w:val="41"/>
  </w:num>
  <w:num w:numId="36">
    <w:abstractNumId w:val="25"/>
  </w:num>
  <w:num w:numId="37">
    <w:abstractNumId w:val="19"/>
  </w:num>
  <w:num w:numId="38">
    <w:abstractNumId w:val="6"/>
  </w:num>
  <w:num w:numId="39">
    <w:abstractNumId w:val="13"/>
  </w:num>
  <w:num w:numId="40">
    <w:abstractNumId w:val="31"/>
  </w:num>
  <w:num w:numId="41">
    <w:abstractNumId w:val="42"/>
  </w:num>
  <w:num w:numId="42">
    <w:abstractNumId w:val="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E"/>
    <w:rsid w:val="00004732"/>
    <w:rsid w:val="00005373"/>
    <w:rsid w:val="00023560"/>
    <w:rsid w:val="00027994"/>
    <w:rsid w:val="00040AA9"/>
    <w:rsid w:val="00046EB6"/>
    <w:rsid w:val="0005056A"/>
    <w:rsid w:val="000522FF"/>
    <w:rsid w:val="00066DE8"/>
    <w:rsid w:val="000B0DCB"/>
    <w:rsid w:val="000B2EFD"/>
    <w:rsid w:val="000B316E"/>
    <w:rsid w:val="000F42CB"/>
    <w:rsid w:val="000F490C"/>
    <w:rsid w:val="001748E5"/>
    <w:rsid w:val="0019454D"/>
    <w:rsid w:val="001A1617"/>
    <w:rsid w:val="001C20E5"/>
    <w:rsid w:val="001D303D"/>
    <w:rsid w:val="001E594F"/>
    <w:rsid w:val="001F56BF"/>
    <w:rsid w:val="00224F5A"/>
    <w:rsid w:val="00251870"/>
    <w:rsid w:val="00266ED5"/>
    <w:rsid w:val="00287FAF"/>
    <w:rsid w:val="002D4F0C"/>
    <w:rsid w:val="00302D25"/>
    <w:rsid w:val="00332F0F"/>
    <w:rsid w:val="00354B8E"/>
    <w:rsid w:val="003A77FA"/>
    <w:rsid w:val="003D1A28"/>
    <w:rsid w:val="003E7839"/>
    <w:rsid w:val="004068B6"/>
    <w:rsid w:val="00423163"/>
    <w:rsid w:val="00466B79"/>
    <w:rsid w:val="004A36B9"/>
    <w:rsid w:val="004B1E40"/>
    <w:rsid w:val="004B7EBB"/>
    <w:rsid w:val="004C3CBA"/>
    <w:rsid w:val="005268AA"/>
    <w:rsid w:val="005479EE"/>
    <w:rsid w:val="00564F35"/>
    <w:rsid w:val="005D1A1C"/>
    <w:rsid w:val="005D1E0C"/>
    <w:rsid w:val="005D5D0F"/>
    <w:rsid w:val="005D7D36"/>
    <w:rsid w:val="006048BB"/>
    <w:rsid w:val="00605322"/>
    <w:rsid w:val="006264F8"/>
    <w:rsid w:val="00627B5B"/>
    <w:rsid w:val="00630D5C"/>
    <w:rsid w:val="00640A21"/>
    <w:rsid w:val="006413E1"/>
    <w:rsid w:val="00662559"/>
    <w:rsid w:val="00670A74"/>
    <w:rsid w:val="006A3075"/>
    <w:rsid w:val="006D3CDA"/>
    <w:rsid w:val="006D5EBE"/>
    <w:rsid w:val="006D731A"/>
    <w:rsid w:val="006D78CF"/>
    <w:rsid w:val="006F6E25"/>
    <w:rsid w:val="007004F5"/>
    <w:rsid w:val="00735E01"/>
    <w:rsid w:val="007616F5"/>
    <w:rsid w:val="0077514D"/>
    <w:rsid w:val="00776C73"/>
    <w:rsid w:val="0078684E"/>
    <w:rsid w:val="00794003"/>
    <w:rsid w:val="007B15EF"/>
    <w:rsid w:val="007F386F"/>
    <w:rsid w:val="00816BEE"/>
    <w:rsid w:val="00834F96"/>
    <w:rsid w:val="00851E59"/>
    <w:rsid w:val="008565D3"/>
    <w:rsid w:val="00857C37"/>
    <w:rsid w:val="008808A7"/>
    <w:rsid w:val="008E046D"/>
    <w:rsid w:val="008F3DA4"/>
    <w:rsid w:val="00900F27"/>
    <w:rsid w:val="00921C05"/>
    <w:rsid w:val="0094228E"/>
    <w:rsid w:val="00942826"/>
    <w:rsid w:val="00992F24"/>
    <w:rsid w:val="009930F1"/>
    <w:rsid w:val="00995632"/>
    <w:rsid w:val="009C505D"/>
    <w:rsid w:val="009D1B58"/>
    <w:rsid w:val="009D3DC1"/>
    <w:rsid w:val="009F7D7E"/>
    <w:rsid w:val="00A023D0"/>
    <w:rsid w:val="00A22F68"/>
    <w:rsid w:val="00A352E9"/>
    <w:rsid w:val="00A43500"/>
    <w:rsid w:val="00A438BE"/>
    <w:rsid w:val="00AA14DE"/>
    <w:rsid w:val="00AA24E1"/>
    <w:rsid w:val="00AA7A30"/>
    <w:rsid w:val="00AB0376"/>
    <w:rsid w:val="00AB4CEA"/>
    <w:rsid w:val="00B311E3"/>
    <w:rsid w:val="00B31FE3"/>
    <w:rsid w:val="00B62C2C"/>
    <w:rsid w:val="00B636B2"/>
    <w:rsid w:val="00B67F44"/>
    <w:rsid w:val="00BA22C2"/>
    <w:rsid w:val="00BB229A"/>
    <w:rsid w:val="00C156AC"/>
    <w:rsid w:val="00C175A2"/>
    <w:rsid w:val="00C43C61"/>
    <w:rsid w:val="00C94E71"/>
    <w:rsid w:val="00CB6407"/>
    <w:rsid w:val="00D01D81"/>
    <w:rsid w:val="00D20646"/>
    <w:rsid w:val="00D33661"/>
    <w:rsid w:val="00D37670"/>
    <w:rsid w:val="00D3780E"/>
    <w:rsid w:val="00D53046"/>
    <w:rsid w:val="00D54ADE"/>
    <w:rsid w:val="00D62A63"/>
    <w:rsid w:val="00DC5FFF"/>
    <w:rsid w:val="00DD08B2"/>
    <w:rsid w:val="00DF1DBD"/>
    <w:rsid w:val="00E05671"/>
    <w:rsid w:val="00E060FB"/>
    <w:rsid w:val="00E12DD7"/>
    <w:rsid w:val="00E63C95"/>
    <w:rsid w:val="00E86932"/>
    <w:rsid w:val="00EA3E06"/>
    <w:rsid w:val="00EA7823"/>
    <w:rsid w:val="00EB6D5A"/>
    <w:rsid w:val="00ED0869"/>
    <w:rsid w:val="00EF2F57"/>
    <w:rsid w:val="00F225B9"/>
    <w:rsid w:val="00F2428A"/>
    <w:rsid w:val="00F75A67"/>
    <w:rsid w:val="00FA6FA4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21C5"/>
  <w15:chartTrackingRefBased/>
  <w15:docId w15:val="{A3177705-6D7D-4CAE-800F-5529E81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A9"/>
    <w:pPr>
      <w:spacing w:after="5" w:line="252" w:lineRule="auto"/>
      <w:ind w:left="209" w:right="223" w:firstLine="703"/>
      <w:jc w:val="both"/>
    </w:pPr>
    <w:rPr>
      <w:rFonts w:ascii="Times New Roman" w:hAnsi="Times New Roman"/>
      <w:color w:val="000000"/>
      <w:sz w:val="26"/>
      <w:szCs w:val="22"/>
      <w:lang w:val="en-US"/>
    </w:rPr>
  </w:style>
  <w:style w:type="paragraph" w:styleId="1">
    <w:name w:val="heading 1"/>
    <w:next w:val="a"/>
    <w:link w:val="10"/>
    <w:unhideWhenUsed/>
    <w:qFormat/>
    <w:rsid w:val="005D5D0F"/>
    <w:pPr>
      <w:keepNext/>
      <w:keepLines/>
      <w:spacing w:after="4" w:line="259" w:lineRule="auto"/>
      <w:ind w:left="-1051"/>
      <w:outlineLvl w:val="0"/>
    </w:pPr>
    <w:rPr>
      <w:rFonts w:ascii="Times New Roman" w:hAnsi="Times New Roman"/>
      <w:color w:val="000000"/>
      <w:sz w:val="8"/>
      <w:u w:val="single" w:color="000000"/>
    </w:rPr>
  </w:style>
  <w:style w:type="paragraph" w:styleId="3">
    <w:name w:val="heading 3"/>
    <w:basedOn w:val="a"/>
    <w:next w:val="a"/>
    <w:link w:val="30"/>
    <w:semiHidden/>
    <w:unhideWhenUsed/>
    <w:qFormat/>
    <w:rsid w:val="00BB229A"/>
    <w:pPr>
      <w:keepNext/>
      <w:spacing w:before="240" w:after="60" w:line="240" w:lineRule="auto"/>
      <w:ind w:left="0" w:right="0" w:firstLine="0"/>
      <w:jc w:val="left"/>
      <w:outlineLvl w:val="2"/>
    </w:pPr>
    <w:rPr>
      <w:rFonts w:ascii="Calibri Light" w:hAnsi="Calibri Light"/>
      <w:b/>
      <w:bCs/>
      <w:color w:val="auto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BB229A"/>
    <w:pPr>
      <w:keepNext/>
      <w:spacing w:after="0" w:line="240" w:lineRule="auto"/>
      <w:ind w:left="0" w:right="0" w:firstLine="0"/>
      <w:jc w:val="center"/>
      <w:outlineLvl w:val="6"/>
    </w:pPr>
    <w:rPr>
      <w:rFonts w:ascii="Garamond" w:hAnsi="Garamond"/>
      <w:b/>
      <w:color w:val="auto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5D0F"/>
    <w:rPr>
      <w:rFonts w:ascii="Times New Roman" w:hAnsi="Times New Roman"/>
      <w:color w:val="000000"/>
      <w:sz w:val="8"/>
      <w:u w:val="single" w:color="000000"/>
    </w:rPr>
  </w:style>
  <w:style w:type="character" w:customStyle="1" w:styleId="30">
    <w:name w:val="Заголовок 3 Знак"/>
    <w:basedOn w:val="a0"/>
    <w:link w:val="3"/>
    <w:semiHidden/>
    <w:rsid w:val="00BB229A"/>
    <w:rPr>
      <w:rFonts w:ascii="Calibri Light" w:hAnsi="Calibri Light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229A"/>
    <w:rPr>
      <w:rFonts w:ascii="Garamond" w:hAnsi="Garamond"/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rsid w:val="00BB229A"/>
  </w:style>
  <w:style w:type="paragraph" w:styleId="a3">
    <w:name w:val="Normal (Web)"/>
    <w:basedOn w:val="a"/>
    <w:link w:val="a4"/>
    <w:rsid w:val="00BB22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semiHidden/>
    <w:rsid w:val="00BB229A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BB22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BB229A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B229A"/>
    <w:pPr>
      <w:widowControl w:val="0"/>
    </w:pPr>
    <w:rPr>
      <w:rFonts w:ascii="Arial" w:hAnsi="Arial"/>
      <w:b/>
      <w:snapToGrid w:val="0"/>
      <w:lang w:eastAsia="ru-RU"/>
    </w:rPr>
  </w:style>
  <w:style w:type="paragraph" w:customStyle="1" w:styleId="12">
    <w:name w:val="Знак1"/>
    <w:basedOn w:val="a"/>
    <w:rsid w:val="00BB229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</w:rPr>
  </w:style>
  <w:style w:type="paragraph" w:styleId="a8">
    <w:name w:val="header"/>
    <w:basedOn w:val="a"/>
    <w:link w:val="a9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BB229A"/>
    <w:rPr>
      <w:rFonts w:ascii="Times New Roman" w:hAnsi="Times New Roman"/>
      <w:lang w:eastAsia="ru-RU"/>
    </w:rPr>
  </w:style>
  <w:style w:type="paragraph" w:styleId="aa">
    <w:name w:val="footer"/>
    <w:basedOn w:val="a"/>
    <w:link w:val="ab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rsid w:val="00BB229A"/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B229A"/>
    <w:pPr>
      <w:widowControl w:val="0"/>
      <w:autoSpaceDE w:val="0"/>
      <w:autoSpaceDN w:val="0"/>
      <w:spacing w:after="0" w:line="240" w:lineRule="auto"/>
      <w:ind w:left="119" w:right="0" w:firstLine="0"/>
    </w:pPr>
    <w:rPr>
      <w:color w:val="auto"/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BB229A"/>
    <w:rPr>
      <w:rFonts w:ascii="Times New Roman" w:hAnsi="Times New Roman"/>
      <w:sz w:val="28"/>
      <w:szCs w:val="28"/>
    </w:rPr>
  </w:style>
  <w:style w:type="paragraph" w:styleId="ae">
    <w:name w:val="Title"/>
    <w:basedOn w:val="a"/>
    <w:link w:val="af"/>
    <w:uiPriority w:val="1"/>
    <w:qFormat/>
    <w:rsid w:val="00BB229A"/>
    <w:pPr>
      <w:widowControl w:val="0"/>
      <w:autoSpaceDE w:val="0"/>
      <w:autoSpaceDN w:val="0"/>
      <w:spacing w:before="85" w:after="0" w:line="240" w:lineRule="auto"/>
      <w:ind w:left="0" w:right="2" w:firstLine="0"/>
      <w:jc w:val="center"/>
    </w:pPr>
    <w:rPr>
      <w:color w:val="auto"/>
      <w:sz w:val="36"/>
      <w:szCs w:val="36"/>
      <w:lang w:val="ru-RU"/>
    </w:rPr>
  </w:style>
  <w:style w:type="character" w:customStyle="1" w:styleId="af">
    <w:name w:val="Название Знак"/>
    <w:basedOn w:val="a0"/>
    <w:link w:val="ae"/>
    <w:uiPriority w:val="1"/>
    <w:rsid w:val="00BB229A"/>
    <w:rPr>
      <w:rFonts w:ascii="Times New Roman" w:hAnsi="Times New Roman"/>
      <w:sz w:val="36"/>
      <w:szCs w:val="36"/>
    </w:rPr>
  </w:style>
  <w:style w:type="paragraph" w:styleId="af0">
    <w:name w:val="List Paragraph"/>
    <w:basedOn w:val="a"/>
    <w:uiPriority w:val="1"/>
    <w:qFormat/>
    <w:rsid w:val="00BB229A"/>
    <w:pPr>
      <w:widowControl w:val="0"/>
      <w:autoSpaceDE w:val="0"/>
      <w:autoSpaceDN w:val="0"/>
      <w:spacing w:after="0" w:line="240" w:lineRule="auto"/>
      <w:ind w:left="119" w:right="0" w:firstLine="710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BB229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1">
    <w:name w:val="Table Normal1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8F3DA4"/>
    <w:pPr>
      <w:widowControl w:val="0"/>
    </w:pPr>
    <w:rPr>
      <w:color w:val="000000"/>
      <w:sz w:val="22"/>
      <w:lang w:eastAsia="ru-RU"/>
    </w:rPr>
  </w:style>
  <w:style w:type="character" w:customStyle="1" w:styleId="a4">
    <w:name w:val="Обычный (веб) Знак"/>
    <w:basedOn w:val="a0"/>
    <w:link w:val="a3"/>
    <w:rsid w:val="00C175A2"/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uiPriority w:val="99"/>
    <w:rsid w:val="00005373"/>
    <w:rPr>
      <w:rFonts w:ascii="Times New Roman" w:hAnsi="Times New Roman" w:cs="Times New Roman"/>
      <w:spacing w:val="-2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F262-C755-4CAF-A30B-627A97AC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2025-06-23T13:03:00Z</cp:lastPrinted>
  <dcterms:created xsi:type="dcterms:W3CDTF">2025-06-23T12:29:00Z</dcterms:created>
  <dcterms:modified xsi:type="dcterms:W3CDTF">2025-07-14T06:43:00Z</dcterms:modified>
</cp:coreProperties>
</file>