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4B52CF" w:rsidRPr="004B52CF" w:rsidRDefault="00F719CD" w:rsidP="004B52CF">
      <w:pPr>
        <w:overflowPunct w:val="0"/>
        <w:autoSpaceDE w:val="0"/>
        <w:autoSpaceDN w:val="0"/>
        <w:adjustRightInd w:val="0"/>
        <w:jc w:val="center"/>
        <w:rPr>
          <w:sz w:val="28"/>
          <w:szCs w:val="28"/>
        </w:rPr>
      </w:pPr>
      <w:r>
        <w:rPr>
          <w:sz w:val="28"/>
          <w:szCs w:val="28"/>
        </w:rPr>
        <w:t xml:space="preserve">    </w:t>
      </w:r>
      <w:r w:rsidR="004B52CF" w:rsidRPr="004B52CF">
        <w:rPr>
          <w:sz w:val="28"/>
          <w:szCs w:val="28"/>
        </w:rPr>
        <w:t>РОССИЙСКАЯ ФЕДЕРАЦИЯ</w:t>
      </w:r>
      <w:r>
        <w:rPr>
          <w:sz w:val="28"/>
          <w:szCs w:val="28"/>
        </w:rPr>
        <w:t xml:space="preserve"> </w:t>
      </w:r>
    </w:p>
    <w:p w:rsidR="004B52CF" w:rsidRPr="004B52CF" w:rsidRDefault="004B52CF" w:rsidP="004B52CF">
      <w:pPr>
        <w:overflowPunct w:val="0"/>
        <w:autoSpaceDE w:val="0"/>
        <w:autoSpaceDN w:val="0"/>
        <w:adjustRightInd w:val="0"/>
        <w:jc w:val="center"/>
        <w:rPr>
          <w:sz w:val="28"/>
          <w:szCs w:val="28"/>
        </w:rPr>
      </w:pPr>
      <w:r w:rsidRPr="004B52CF">
        <w:rPr>
          <w:sz w:val="28"/>
          <w:szCs w:val="28"/>
        </w:rPr>
        <w:t>РОСТОВСКАЯ ОБЛАСТЬ</w:t>
      </w:r>
    </w:p>
    <w:p w:rsidR="004B52CF" w:rsidRPr="004B52CF" w:rsidRDefault="004B52CF" w:rsidP="004B52CF">
      <w:pPr>
        <w:overflowPunct w:val="0"/>
        <w:autoSpaceDE w:val="0"/>
        <w:autoSpaceDN w:val="0"/>
        <w:adjustRightInd w:val="0"/>
        <w:jc w:val="center"/>
        <w:rPr>
          <w:sz w:val="28"/>
          <w:szCs w:val="28"/>
        </w:rPr>
      </w:pPr>
      <w:r w:rsidRPr="004B52CF">
        <w:rPr>
          <w:sz w:val="28"/>
          <w:szCs w:val="28"/>
        </w:rPr>
        <w:t>МУНИЦИПАЛЬНОЕ ОБРАЗОВАНИЕ «МИЛЛЕРОВСКОЕ ГОРОДСКОЕ ПОСЕЛЕНИЕ»</w:t>
      </w:r>
    </w:p>
    <w:p w:rsidR="004B52CF" w:rsidRPr="004B52CF" w:rsidRDefault="004B52CF" w:rsidP="004B52CF">
      <w:pPr>
        <w:overflowPunct w:val="0"/>
        <w:autoSpaceDE w:val="0"/>
        <w:autoSpaceDN w:val="0"/>
        <w:adjustRightInd w:val="0"/>
        <w:jc w:val="center"/>
        <w:rPr>
          <w:sz w:val="10"/>
          <w:szCs w:val="10"/>
        </w:rPr>
      </w:pPr>
      <w:r w:rsidRPr="004B52CF">
        <w:rPr>
          <w:noProof/>
          <w:sz w:val="28"/>
        </w:rPr>
        <w:drawing>
          <wp:inline distT="0" distB="0" distL="0" distR="0" wp14:anchorId="2704810C" wp14:editId="72D779E8">
            <wp:extent cx="647700" cy="807720"/>
            <wp:effectExtent l="0" t="0" r="0" b="0"/>
            <wp:docPr id="4" name="Рисунок 4" descr="Герб Миллерово ГП_ЧБ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6" descr="Герб Миллерово ГП_ЧБ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47700" cy="80772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4B52CF" w:rsidRPr="00F719CD" w:rsidRDefault="004B52CF" w:rsidP="00F719CD">
      <w:pPr>
        <w:keepNext/>
        <w:jc w:val="center"/>
        <w:outlineLvl w:val="2"/>
        <w:rPr>
          <w:sz w:val="36"/>
          <w:szCs w:val="44"/>
        </w:rPr>
      </w:pPr>
      <w:r w:rsidRPr="004B52CF">
        <w:rPr>
          <w:sz w:val="36"/>
          <w:szCs w:val="44"/>
        </w:rPr>
        <w:t>АДМИНИСТРАЦИЯ МИЛЛЕРОВСКОГО ГОРОДСКОГО ПОСЕЛЕНИЯ</w:t>
      </w:r>
    </w:p>
    <w:p w:rsidR="00F719CD" w:rsidRPr="000D69D1" w:rsidRDefault="00F719CD" w:rsidP="00F719CD">
      <w:pPr>
        <w:keepNext/>
        <w:jc w:val="center"/>
        <w:outlineLvl w:val="0"/>
        <w:rPr>
          <w:sz w:val="32"/>
          <w:szCs w:val="36"/>
        </w:rPr>
      </w:pPr>
    </w:p>
    <w:p w:rsidR="004B52CF" w:rsidRPr="00F719CD" w:rsidRDefault="004B52CF" w:rsidP="00F719CD">
      <w:pPr>
        <w:keepNext/>
        <w:jc w:val="center"/>
        <w:outlineLvl w:val="0"/>
        <w:rPr>
          <w:sz w:val="36"/>
          <w:szCs w:val="36"/>
        </w:rPr>
      </w:pPr>
      <w:r>
        <w:rPr>
          <w:sz w:val="36"/>
          <w:szCs w:val="36"/>
        </w:rPr>
        <w:t>ПОСТАНОВЛЕНИЕ</w:t>
      </w:r>
    </w:p>
    <w:p w:rsidR="004B52CF" w:rsidRPr="004B52CF" w:rsidRDefault="002422C9" w:rsidP="00D063FB">
      <w:pPr>
        <w:tabs>
          <w:tab w:val="left" w:pos="4536"/>
        </w:tabs>
        <w:rPr>
          <w:sz w:val="28"/>
          <w:szCs w:val="28"/>
        </w:rPr>
      </w:pPr>
      <w:r>
        <w:rPr>
          <w:sz w:val="28"/>
          <w:szCs w:val="28"/>
        </w:rPr>
        <w:t xml:space="preserve"> 28.08.2023</w:t>
      </w:r>
      <w:r w:rsidR="007A3988">
        <w:rPr>
          <w:sz w:val="28"/>
          <w:szCs w:val="28"/>
        </w:rPr>
        <w:t xml:space="preserve">                 </w:t>
      </w:r>
      <w:r w:rsidR="00F719CD">
        <w:rPr>
          <w:sz w:val="28"/>
          <w:szCs w:val="28"/>
        </w:rPr>
        <w:t xml:space="preserve">     </w:t>
      </w:r>
      <w:r>
        <w:rPr>
          <w:sz w:val="28"/>
          <w:szCs w:val="28"/>
        </w:rPr>
        <w:t xml:space="preserve">                       </w:t>
      </w:r>
      <w:r w:rsidR="00F46EB2">
        <w:rPr>
          <w:sz w:val="28"/>
          <w:szCs w:val="28"/>
        </w:rPr>
        <w:t xml:space="preserve">№ </w:t>
      </w:r>
      <w:r>
        <w:rPr>
          <w:sz w:val="28"/>
          <w:szCs w:val="28"/>
        </w:rPr>
        <w:t>551</w:t>
      </w:r>
    </w:p>
    <w:p w:rsidR="004B52CF" w:rsidRPr="000D69D1" w:rsidRDefault="004B52CF" w:rsidP="004B52CF">
      <w:pPr>
        <w:jc w:val="center"/>
        <w:rPr>
          <w:sz w:val="18"/>
          <w:szCs w:val="28"/>
        </w:rPr>
      </w:pPr>
    </w:p>
    <w:p w:rsidR="004B52CF" w:rsidRPr="004B52CF" w:rsidRDefault="000D69D1" w:rsidP="004B52CF">
      <w:pPr>
        <w:jc w:val="center"/>
        <w:rPr>
          <w:sz w:val="28"/>
          <w:szCs w:val="28"/>
        </w:rPr>
      </w:pPr>
      <w:r>
        <w:rPr>
          <w:sz w:val="28"/>
          <w:szCs w:val="28"/>
        </w:rPr>
        <w:t xml:space="preserve">        </w:t>
      </w:r>
      <w:r w:rsidR="004B52CF" w:rsidRPr="004B52CF">
        <w:rPr>
          <w:sz w:val="28"/>
          <w:szCs w:val="28"/>
        </w:rPr>
        <w:t xml:space="preserve"> г. Миллерово</w:t>
      </w:r>
    </w:p>
    <w:p w:rsidR="004B52CF" w:rsidRPr="000D69D1" w:rsidRDefault="004B52CF" w:rsidP="004B52CF">
      <w:pPr>
        <w:jc w:val="center"/>
        <w:rPr>
          <w:color w:val="000000"/>
          <w:sz w:val="18"/>
        </w:rPr>
      </w:pPr>
    </w:p>
    <w:tbl>
      <w:tblPr>
        <w:tblW w:w="0" w:type="auto"/>
        <w:tblLook w:val="04A0" w:firstRow="1" w:lastRow="0" w:firstColumn="1" w:lastColumn="0" w:noHBand="0" w:noVBand="1"/>
      </w:tblPr>
      <w:tblGrid>
        <w:gridCol w:w="5070"/>
      </w:tblGrid>
      <w:tr w:rsidR="00DA3F69" w:rsidRPr="00425620" w:rsidTr="000842A3">
        <w:tc>
          <w:tcPr>
            <w:tcW w:w="5070" w:type="dxa"/>
          </w:tcPr>
          <w:p w:rsidR="00DA3F69" w:rsidRPr="00425620" w:rsidRDefault="00DA3F69" w:rsidP="000842A3">
            <w:pPr>
              <w:jc w:val="both"/>
              <w:rPr>
                <w:sz w:val="28"/>
                <w:szCs w:val="28"/>
              </w:rPr>
            </w:pPr>
            <w:r w:rsidRPr="00425620">
              <w:rPr>
                <w:sz w:val="28"/>
                <w:szCs w:val="28"/>
              </w:rPr>
              <w:t xml:space="preserve">О прогнозе социально-экономического </w:t>
            </w:r>
          </w:p>
          <w:p w:rsidR="00DA3F69" w:rsidRPr="00425620" w:rsidRDefault="00DA3F69" w:rsidP="000842A3">
            <w:pPr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р</w:t>
            </w:r>
            <w:r w:rsidRPr="00425620">
              <w:rPr>
                <w:sz w:val="28"/>
                <w:szCs w:val="28"/>
              </w:rPr>
              <w:t xml:space="preserve">азвития </w:t>
            </w:r>
            <w:r>
              <w:rPr>
                <w:sz w:val="28"/>
                <w:szCs w:val="28"/>
              </w:rPr>
              <w:t xml:space="preserve">Миллеровского </w:t>
            </w:r>
            <w:r w:rsidRPr="00425620">
              <w:rPr>
                <w:sz w:val="28"/>
                <w:szCs w:val="28"/>
              </w:rPr>
              <w:t xml:space="preserve">городского поселения </w:t>
            </w:r>
            <w:r>
              <w:rPr>
                <w:sz w:val="28"/>
                <w:szCs w:val="28"/>
              </w:rPr>
              <w:t>н</w:t>
            </w:r>
            <w:r w:rsidRPr="00425620">
              <w:rPr>
                <w:sz w:val="28"/>
                <w:szCs w:val="28"/>
              </w:rPr>
              <w:t>а 20</w:t>
            </w:r>
            <w:r>
              <w:rPr>
                <w:sz w:val="28"/>
                <w:szCs w:val="28"/>
              </w:rPr>
              <w:t>24</w:t>
            </w:r>
            <w:r w:rsidRPr="00425620">
              <w:rPr>
                <w:sz w:val="28"/>
                <w:szCs w:val="28"/>
              </w:rPr>
              <w:t xml:space="preserve"> год и на</w:t>
            </w:r>
            <w:r>
              <w:rPr>
                <w:sz w:val="28"/>
                <w:szCs w:val="28"/>
              </w:rPr>
              <w:t xml:space="preserve"> плановый</w:t>
            </w:r>
            <w:r w:rsidRPr="00425620">
              <w:rPr>
                <w:sz w:val="28"/>
                <w:szCs w:val="28"/>
              </w:rPr>
              <w:t xml:space="preserve"> период 20</w:t>
            </w:r>
            <w:r>
              <w:rPr>
                <w:sz w:val="28"/>
                <w:szCs w:val="28"/>
              </w:rPr>
              <w:t>25 и 2026 годов</w:t>
            </w:r>
          </w:p>
          <w:p w:rsidR="00DA3F69" w:rsidRPr="00425620" w:rsidRDefault="00DA3F69" w:rsidP="000842A3">
            <w:pPr>
              <w:jc w:val="both"/>
              <w:rPr>
                <w:sz w:val="28"/>
                <w:szCs w:val="28"/>
              </w:rPr>
            </w:pPr>
          </w:p>
        </w:tc>
      </w:tr>
    </w:tbl>
    <w:p w:rsidR="00DA3F69" w:rsidRDefault="00DA3F69" w:rsidP="00DA3F69"/>
    <w:p w:rsidR="00DA3F69" w:rsidRDefault="00DA3F69" w:rsidP="00DA3F69">
      <w:pPr>
        <w:ind w:firstLine="709"/>
        <w:jc w:val="both"/>
        <w:rPr>
          <w:sz w:val="28"/>
          <w:szCs w:val="28"/>
        </w:rPr>
      </w:pPr>
      <w:r w:rsidRPr="00735099">
        <w:rPr>
          <w:sz w:val="28"/>
          <w:szCs w:val="28"/>
        </w:rPr>
        <w:t xml:space="preserve">В соответствии со статьей 173 Бюджетного кодекса РФ, постановления администрации </w:t>
      </w:r>
      <w:r>
        <w:rPr>
          <w:sz w:val="28"/>
          <w:szCs w:val="28"/>
        </w:rPr>
        <w:t xml:space="preserve">Миллеровского </w:t>
      </w:r>
      <w:r w:rsidRPr="00735099">
        <w:rPr>
          <w:sz w:val="28"/>
          <w:szCs w:val="28"/>
        </w:rPr>
        <w:t xml:space="preserve">городского поселения от </w:t>
      </w:r>
      <w:r w:rsidR="00121F14">
        <w:rPr>
          <w:sz w:val="28"/>
          <w:szCs w:val="28"/>
        </w:rPr>
        <w:t xml:space="preserve">28.08.2023 </w:t>
      </w:r>
      <w:r w:rsidRPr="00735099">
        <w:rPr>
          <w:sz w:val="28"/>
          <w:szCs w:val="28"/>
        </w:rPr>
        <w:t>№</w:t>
      </w:r>
      <w:r w:rsidR="00121F14">
        <w:rPr>
          <w:sz w:val="28"/>
          <w:szCs w:val="28"/>
        </w:rPr>
        <w:t xml:space="preserve"> 549 </w:t>
      </w:r>
      <w:r w:rsidRPr="00735099">
        <w:rPr>
          <w:sz w:val="28"/>
          <w:szCs w:val="28"/>
        </w:rPr>
        <w:t>«О</w:t>
      </w:r>
      <w:r>
        <w:rPr>
          <w:sz w:val="28"/>
          <w:szCs w:val="28"/>
        </w:rPr>
        <w:t>б</w:t>
      </w:r>
      <w:r w:rsidRPr="00735099">
        <w:rPr>
          <w:sz w:val="28"/>
          <w:szCs w:val="28"/>
        </w:rPr>
        <w:t xml:space="preserve"> </w:t>
      </w:r>
      <w:r>
        <w:rPr>
          <w:sz w:val="28"/>
          <w:szCs w:val="28"/>
        </w:rPr>
        <w:t>утверждении П</w:t>
      </w:r>
      <w:r w:rsidRPr="00735099">
        <w:rPr>
          <w:sz w:val="28"/>
          <w:szCs w:val="28"/>
        </w:rPr>
        <w:t>орядк</w:t>
      </w:r>
      <w:r>
        <w:rPr>
          <w:sz w:val="28"/>
          <w:szCs w:val="28"/>
        </w:rPr>
        <w:t xml:space="preserve">а и сроков </w:t>
      </w:r>
      <w:r w:rsidRPr="00735099">
        <w:rPr>
          <w:sz w:val="28"/>
          <w:szCs w:val="28"/>
        </w:rPr>
        <w:t xml:space="preserve">разработки прогноза социально-экономического развития </w:t>
      </w:r>
      <w:r>
        <w:rPr>
          <w:sz w:val="28"/>
          <w:szCs w:val="28"/>
        </w:rPr>
        <w:t xml:space="preserve">Миллеровского </w:t>
      </w:r>
      <w:r w:rsidRPr="00735099">
        <w:rPr>
          <w:sz w:val="28"/>
          <w:szCs w:val="28"/>
        </w:rPr>
        <w:t>городского поселения</w:t>
      </w:r>
      <w:r>
        <w:rPr>
          <w:sz w:val="28"/>
          <w:szCs w:val="28"/>
        </w:rPr>
        <w:t xml:space="preserve"> на 20</w:t>
      </w:r>
      <w:r w:rsidR="004926BE">
        <w:rPr>
          <w:sz w:val="28"/>
          <w:szCs w:val="28"/>
        </w:rPr>
        <w:t>24</w:t>
      </w:r>
      <w:r>
        <w:rPr>
          <w:sz w:val="28"/>
          <w:szCs w:val="28"/>
        </w:rPr>
        <w:t xml:space="preserve"> год и плановый период 202</w:t>
      </w:r>
      <w:r w:rsidR="004926BE">
        <w:rPr>
          <w:sz w:val="28"/>
          <w:szCs w:val="28"/>
        </w:rPr>
        <w:t>5</w:t>
      </w:r>
      <w:r>
        <w:rPr>
          <w:sz w:val="28"/>
          <w:szCs w:val="28"/>
        </w:rPr>
        <w:t xml:space="preserve"> и 202</w:t>
      </w:r>
      <w:r w:rsidR="004926BE">
        <w:rPr>
          <w:sz w:val="28"/>
          <w:szCs w:val="28"/>
        </w:rPr>
        <w:t>6</w:t>
      </w:r>
      <w:r>
        <w:rPr>
          <w:sz w:val="28"/>
          <w:szCs w:val="28"/>
        </w:rPr>
        <w:t xml:space="preserve"> годов», Администрация Миллеровского городского поселения</w:t>
      </w:r>
    </w:p>
    <w:p w:rsidR="00DA3F69" w:rsidRDefault="00DA3F69" w:rsidP="00DA3F69">
      <w:pPr>
        <w:ind w:firstLine="709"/>
        <w:jc w:val="center"/>
        <w:rPr>
          <w:b/>
          <w:sz w:val="28"/>
          <w:szCs w:val="28"/>
        </w:rPr>
      </w:pPr>
    </w:p>
    <w:p w:rsidR="00DA3F69" w:rsidRPr="00DA3F69" w:rsidRDefault="00DA3F69" w:rsidP="00DA3F69">
      <w:pPr>
        <w:ind w:firstLine="709"/>
        <w:jc w:val="center"/>
        <w:rPr>
          <w:sz w:val="28"/>
          <w:szCs w:val="28"/>
        </w:rPr>
      </w:pPr>
      <w:r w:rsidRPr="00DA3F69">
        <w:rPr>
          <w:sz w:val="28"/>
          <w:szCs w:val="28"/>
        </w:rPr>
        <w:t>ПОСТАНОВЛЯЕТ:</w:t>
      </w:r>
    </w:p>
    <w:p w:rsidR="00DA3F69" w:rsidRPr="00735099" w:rsidRDefault="00DA3F69" w:rsidP="00DA3F69">
      <w:pPr>
        <w:ind w:firstLine="709"/>
        <w:jc w:val="both"/>
        <w:rPr>
          <w:sz w:val="28"/>
          <w:szCs w:val="28"/>
        </w:rPr>
      </w:pPr>
    </w:p>
    <w:p w:rsidR="00DA3F69" w:rsidRPr="004711EC" w:rsidRDefault="00DA3F69" w:rsidP="00DA3F69">
      <w:pPr>
        <w:numPr>
          <w:ilvl w:val="0"/>
          <w:numId w:val="2"/>
        </w:numPr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Утвердить</w:t>
      </w:r>
      <w:r w:rsidRPr="004711EC">
        <w:rPr>
          <w:sz w:val="28"/>
          <w:szCs w:val="28"/>
        </w:rPr>
        <w:t xml:space="preserve"> прогноз социально-экономического развития </w:t>
      </w:r>
      <w:r>
        <w:rPr>
          <w:sz w:val="28"/>
          <w:szCs w:val="28"/>
        </w:rPr>
        <w:t xml:space="preserve">Миллеровского </w:t>
      </w:r>
      <w:r w:rsidRPr="004711EC">
        <w:rPr>
          <w:sz w:val="28"/>
          <w:szCs w:val="28"/>
        </w:rPr>
        <w:t>городского поселения на 20</w:t>
      </w:r>
      <w:r w:rsidR="004926BE">
        <w:rPr>
          <w:sz w:val="28"/>
          <w:szCs w:val="28"/>
        </w:rPr>
        <w:t>24</w:t>
      </w:r>
      <w:r w:rsidRPr="004711EC">
        <w:rPr>
          <w:sz w:val="28"/>
          <w:szCs w:val="28"/>
        </w:rPr>
        <w:t xml:space="preserve"> год и на период 20</w:t>
      </w:r>
      <w:r>
        <w:rPr>
          <w:sz w:val="28"/>
          <w:szCs w:val="28"/>
        </w:rPr>
        <w:t>2</w:t>
      </w:r>
      <w:r w:rsidR="004926BE">
        <w:rPr>
          <w:sz w:val="28"/>
          <w:szCs w:val="28"/>
        </w:rPr>
        <w:t>5</w:t>
      </w:r>
      <w:r>
        <w:rPr>
          <w:sz w:val="28"/>
          <w:szCs w:val="28"/>
        </w:rPr>
        <w:t xml:space="preserve"> и 202</w:t>
      </w:r>
      <w:r w:rsidR="004926BE">
        <w:rPr>
          <w:sz w:val="28"/>
          <w:szCs w:val="28"/>
        </w:rPr>
        <w:t>6</w:t>
      </w:r>
      <w:r w:rsidRPr="004711EC">
        <w:rPr>
          <w:sz w:val="28"/>
          <w:szCs w:val="28"/>
        </w:rPr>
        <w:t xml:space="preserve"> год</w:t>
      </w:r>
      <w:r>
        <w:rPr>
          <w:sz w:val="28"/>
          <w:szCs w:val="28"/>
        </w:rPr>
        <w:t>ов</w:t>
      </w:r>
      <w:r w:rsidRPr="004711EC">
        <w:rPr>
          <w:sz w:val="28"/>
          <w:szCs w:val="28"/>
        </w:rPr>
        <w:t xml:space="preserve"> согласно </w:t>
      </w:r>
      <w:r w:rsidR="003A42AB" w:rsidRPr="004711EC">
        <w:rPr>
          <w:sz w:val="28"/>
          <w:szCs w:val="28"/>
        </w:rPr>
        <w:t>приложению,</w:t>
      </w:r>
      <w:r w:rsidRPr="004711EC">
        <w:rPr>
          <w:sz w:val="28"/>
          <w:szCs w:val="28"/>
        </w:rPr>
        <w:t xml:space="preserve"> к настоящему постановлению.</w:t>
      </w:r>
    </w:p>
    <w:p w:rsidR="00DA3F69" w:rsidRPr="004711EC" w:rsidRDefault="00DA3F69" w:rsidP="00DA3F69">
      <w:pPr>
        <w:numPr>
          <w:ilvl w:val="0"/>
          <w:numId w:val="2"/>
        </w:numPr>
        <w:ind w:firstLine="709"/>
        <w:jc w:val="both"/>
        <w:rPr>
          <w:sz w:val="28"/>
          <w:szCs w:val="28"/>
        </w:rPr>
      </w:pPr>
      <w:r w:rsidRPr="004711EC">
        <w:rPr>
          <w:sz w:val="28"/>
          <w:szCs w:val="28"/>
        </w:rPr>
        <w:t xml:space="preserve">Финансово-экономическому </w:t>
      </w:r>
      <w:r w:rsidR="004926BE">
        <w:rPr>
          <w:sz w:val="28"/>
          <w:szCs w:val="28"/>
        </w:rPr>
        <w:t>сектору</w:t>
      </w:r>
      <w:r w:rsidRPr="004711EC">
        <w:rPr>
          <w:sz w:val="28"/>
          <w:szCs w:val="28"/>
        </w:rPr>
        <w:t xml:space="preserve"> администрации </w:t>
      </w:r>
      <w:r>
        <w:rPr>
          <w:sz w:val="28"/>
          <w:szCs w:val="28"/>
        </w:rPr>
        <w:t xml:space="preserve">Миллеровского </w:t>
      </w:r>
      <w:r w:rsidRPr="004711EC">
        <w:rPr>
          <w:sz w:val="28"/>
          <w:szCs w:val="28"/>
        </w:rPr>
        <w:t xml:space="preserve">городского поселения при составлении проекта бюджета </w:t>
      </w:r>
      <w:r>
        <w:rPr>
          <w:sz w:val="28"/>
          <w:szCs w:val="28"/>
        </w:rPr>
        <w:t xml:space="preserve">Миллеровского </w:t>
      </w:r>
      <w:r w:rsidRPr="004711EC">
        <w:rPr>
          <w:sz w:val="28"/>
          <w:szCs w:val="28"/>
        </w:rPr>
        <w:t>городского поселен</w:t>
      </w:r>
      <w:r w:rsidR="004926BE">
        <w:rPr>
          <w:sz w:val="28"/>
          <w:szCs w:val="28"/>
        </w:rPr>
        <w:t>ия на 2024</w:t>
      </w:r>
      <w:r w:rsidRPr="004711EC">
        <w:rPr>
          <w:sz w:val="28"/>
          <w:szCs w:val="28"/>
        </w:rPr>
        <w:t xml:space="preserve"> год и </w:t>
      </w:r>
      <w:r>
        <w:rPr>
          <w:sz w:val="28"/>
          <w:szCs w:val="28"/>
        </w:rPr>
        <w:t xml:space="preserve">на </w:t>
      </w:r>
      <w:r w:rsidRPr="004711EC">
        <w:rPr>
          <w:sz w:val="28"/>
          <w:szCs w:val="28"/>
        </w:rPr>
        <w:t>плановый период 20</w:t>
      </w:r>
      <w:r>
        <w:rPr>
          <w:sz w:val="28"/>
          <w:szCs w:val="28"/>
        </w:rPr>
        <w:t>2</w:t>
      </w:r>
      <w:r w:rsidR="004926BE">
        <w:rPr>
          <w:sz w:val="28"/>
          <w:szCs w:val="28"/>
        </w:rPr>
        <w:t>5</w:t>
      </w:r>
      <w:r w:rsidRPr="004711EC">
        <w:rPr>
          <w:sz w:val="28"/>
          <w:szCs w:val="28"/>
        </w:rPr>
        <w:t xml:space="preserve"> и 202</w:t>
      </w:r>
      <w:r w:rsidR="004926BE">
        <w:rPr>
          <w:sz w:val="28"/>
          <w:szCs w:val="28"/>
        </w:rPr>
        <w:t>6</w:t>
      </w:r>
      <w:r w:rsidRPr="004711EC">
        <w:rPr>
          <w:sz w:val="28"/>
          <w:szCs w:val="28"/>
        </w:rPr>
        <w:t xml:space="preserve"> годов учесть основные показатели прогноза социально-экономического развития </w:t>
      </w:r>
      <w:r>
        <w:rPr>
          <w:sz w:val="28"/>
          <w:szCs w:val="28"/>
        </w:rPr>
        <w:t xml:space="preserve">Миллеровского </w:t>
      </w:r>
      <w:r w:rsidRPr="004711EC">
        <w:rPr>
          <w:sz w:val="28"/>
          <w:szCs w:val="28"/>
        </w:rPr>
        <w:t>городского поселения на 20</w:t>
      </w:r>
      <w:r w:rsidR="004926BE">
        <w:rPr>
          <w:sz w:val="28"/>
          <w:szCs w:val="28"/>
        </w:rPr>
        <w:t>2</w:t>
      </w:r>
      <w:r w:rsidR="006674AD">
        <w:rPr>
          <w:sz w:val="28"/>
          <w:szCs w:val="28"/>
        </w:rPr>
        <w:t>4</w:t>
      </w:r>
      <w:r w:rsidRPr="004711EC">
        <w:rPr>
          <w:sz w:val="28"/>
          <w:szCs w:val="28"/>
        </w:rPr>
        <w:t xml:space="preserve"> год и </w:t>
      </w:r>
      <w:r>
        <w:rPr>
          <w:sz w:val="28"/>
          <w:szCs w:val="28"/>
        </w:rPr>
        <w:t xml:space="preserve">на </w:t>
      </w:r>
      <w:r w:rsidRPr="004711EC">
        <w:rPr>
          <w:sz w:val="28"/>
          <w:szCs w:val="28"/>
        </w:rPr>
        <w:t>плановый период 20</w:t>
      </w:r>
      <w:r>
        <w:rPr>
          <w:sz w:val="28"/>
          <w:szCs w:val="28"/>
        </w:rPr>
        <w:t>2</w:t>
      </w:r>
      <w:r w:rsidR="006674AD">
        <w:rPr>
          <w:sz w:val="28"/>
          <w:szCs w:val="28"/>
        </w:rPr>
        <w:t>5</w:t>
      </w:r>
      <w:r w:rsidRPr="004711EC">
        <w:rPr>
          <w:sz w:val="28"/>
          <w:szCs w:val="28"/>
        </w:rPr>
        <w:t xml:space="preserve"> и 20</w:t>
      </w:r>
      <w:r>
        <w:rPr>
          <w:sz w:val="28"/>
          <w:szCs w:val="28"/>
        </w:rPr>
        <w:t>2</w:t>
      </w:r>
      <w:r w:rsidR="006674AD">
        <w:rPr>
          <w:sz w:val="28"/>
          <w:szCs w:val="28"/>
        </w:rPr>
        <w:t>6</w:t>
      </w:r>
      <w:r w:rsidRPr="004711EC">
        <w:rPr>
          <w:sz w:val="28"/>
          <w:szCs w:val="28"/>
        </w:rPr>
        <w:t xml:space="preserve"> годов.</w:t>
      </w:r>
    </w:p>
    <w:p w:rsidR="00DA3F69" w:rsidRPr="004711EC" w:rsidRDefault="00DA3F69" w:rsidP="00DA3F69">
      <w:pPr>
        <w:numPr>
          <w:ilvl w:val="0"/>
          <w:numId w:val="2"/>
        </w:numPr>
        <w:ind w:firstLine="709"/>
        <w:jc w:val="both"/>
        <w:rPr>
          <w:sz w:val="28"/>
          <w:szCs w:val="28"/>
        </w:rPr>
      </w:pPr>
      <w:r w:rsidRPr="004711EC">
        <w:rPr>
          <w:sz w:val="28"/>
          <w:szCs w:val="28"/>
        </w:rPr>
        <w:t xml:space="preserve">Разместить настоящее постановление на официальном сайте администрации </w:t>
      </w:r>
      <w:r>
        <w:rPr>
          <w:sz w:val="28"/>
          <w:szCs w:val="28"/>
        </w:rPr>
        <w:t xml:space="preserve">Миллеровского </w:t>
      </w:r>
      <w:r w:rsidRPr="004711EC">
        <w:rPr>
          <w:sz w:val="28"/>
          <w:szCs w:val="28"/>
        </w:rPr>
        <w:t>городского поселения в сети Интернет.</w:t>
      </w:r>
    </w:p>
    <w:p w:rsidR="00DA3F69" w:rsidRPr="004711EC" w:rsidRDefault="00DA3F69" w:rsidP="00DA3F69">
      <w:pPr>
        <w:numPr>
          <w:ilvl w:val="0"/>
          <w:numId w:val="2"/>
        </w:numPr>
        <w:ind w:firstLine="709"/>
        <w:jc w:val="both"/>
        <w:rPr>
          <w:sz w:val="28"/>
          <w:szCs w:val="28"/>
        </w:rPr>
      </w:pPr>
      <w:r w:rsidRPr="004711EC">
        <w:rPr>
          <w:sz w:val="28"/>
          <w:szCs w:val="28"/>
        </w:rPr>
        <w:t>Контроль за выполнением настоящего постановления оставляю за собой.</w:t>
      </w:r>
    </w:p>
    <w:p w:rsidR="00DA3F69" w:rsidRDefault="00DA3F69" w:rsidP="00DA3F69">
      <w:pPr>
        <w:shd w:val="clear" w:color="auto" w:fill="FFFFFF"/>
        <w:ind w:firstLine="720"/>
        <w:jc w:val="both"/>
        <w:rPr>
          <w:sz w:val="24"/>
          <w:szCs w:val="24"/>
        </w:rPr>
      </w:pPr>
    </w:p>
    <w:p w:rsidR="00DA3F69" w:rsidRPr="00643323" w:rsidRDefault="004926BE" w:rsidP="00DA3F69">
      <w:pPr>
        <w:ind w:firstLine="284"/>
        <w:rPr>
          <w:b/>
          <w:sz w:val="28"/>
        </w:rPr>
      </w:pPr>
      <w:r>
        <w:rPr>
          <w:b/>
          <w:sz w:val="28"/>
        </w:rPr>
        <w:t xml:space="preserve">И.о. </w:t>
      </w:r>
      <w:r w:rsidR="00DA3F69" w:rsidRPr="00643323">
        <w:rPr>
          <w:b/>
          <w:sz w:val="28"/>
        </w:rPr>
        <w:t>Глав</w:t>
      </w:r>
      <w:r>
        <w:rPr>
          <w:b/>
          <w:sz w:val="28"/>
        </w:rPr>
        <w:t>ы</w:t>
      </w:r>
      <w:r w:rsidR="00DA3F69" w:rsidRPr="00643323">
        <w:rPr>
          <w:b/>
          <w:sz w:val="28"/>
        </w:rPr>
        <w:t xml:space="preserve"> </w:t>
      </w:r>
      <w:r w:rsidR="00DA3F69">
        <w:rPr>
          <w:b/>
          <w:sz w:val="28"/>
        </w:rPr>
        <w:t xml:space="preserve">Администрации </w:t>
      </w:r>
      <w:r w:rsidR="00DA3F69" w:rsidRPr="00643323">
        <w:rPr>
          <w:b/>
          <w:sz w:val="28"/>
        </w:rPr>
        <w:t xml:space="preserve">Миллеровского </w:t>
      </w:r>
    </w:p>
    <w:p w:rsidR="00DA3F69" w:rsidRDefault="00DA3F69" w:rsidP="00DA3F69">
      <w:pPr>
        <w:ind w:firstLine="284"/>
        <w:rPr>
          <w:b/>
          <w:sz w:val="28"/>
        </w:rPr>
      </w:pPr>
      <w:r w:rsidRPr="00643323">
        <w:rPr>
          <w:b/>
          <w:sz w:val="28"/>
        </w:rPr>
        <w:t xml:space="preserve">городского поселения                                                               </w:t>
      </w:r>
      <w:r>
        <w:rPr>
          <w:b/>
          <w:sz w:val="28"/>
        </w:rPr>
        <w:t>А.</w:t>
      </w:r>
      <w:r w:rsidR="004926BE">
        <w:rPr>
          <w:b/>
          <w:sz w:val="28"/>
        </w:rPr>
        <w:t>А</w:t>
      </w:r>
      <w:r>
        <w:rPr>
          <w:b/>
          <w:sz w:val="28"/>
        </w:rPr>
        <w:t>.</w:t>
      </w:r>
      <w:r w:rsidR="004926BE">
        <w:rPr>
          <w:b/>
          <w:sz w:val="28"/>
        </w:rPr>
        <w:t xml:space="preserve"> Локтев</w:t>
      </w:r>
    </w:p>
    <w:p w:rsidR="00DA3F69" w:rsidRDefault="00DA3F69" w:rsidP="00DA3F69">
      <w:pPr>
        <w:ind w:firstLine="284"/>
        <w:rPr>
          <w:b/>
          <w:sz w:val="28"/>
        </w:rPr>
      </w:pPr>
    </w:p>
    <w:p w:rsidR="00DA3F69" w:rsidRDefault="00DA3F69" w:rsidP="00DA3F69">
      <w:pPr>
        <w:ind w:firstLine="284"/>
        <w:rPr>
          <w:b/>
          <w:sz w:val="28"/>
        </w:rPr>
      </w:pPr>
    </w:p>
    <w:p w:rsidR="00DA3F69" w:rsidRDefault="00DA3F69" w:rsidP="00DA3F69">
      <w:pPr>
        <w:jc w:val="right"/>
        <w:rPr>
          <w:sz w:val="28"/>
          <w:szCs w:val="28"/>
        </w:rPr>
      </w:pPr>
      <w:r>
        <w:rPr>
          <w:sz w:val="28"/>
          <w:szCs w:val="28"/>
        </w:rPr>
        <w:t>Приложение</w:t>
      </w:r>
    </w:p>
    <w:p w:rsidR="00DA3F69" w:rsidRPr="000E5D26" w:rsidRDefault="00DA3F69" w:rsidP="00DA3F69">
      <w:pPr>
        <w:jc w:val="right"/>
        <w:rPr>
          <w:sz w:val="28"/>
          <w:szCs w:val="28"/>
        </w:rPr>
      </w:pPr>
      <w:r w:rsidRPr="000E5D26">
        <w:rPr>
          <w:sz w:val="28"/>
          <w:szCs w:val="28"/>
        </w:rPr>
        <w:t xml:space="preserve">к постановлению Администрации </w:t>
      </w:r>
    </w:p>
    <w:p w:rsidR="00DA3F69" w:rsidRPr="000E5D26" w:rsidRDefault="00DA3F69" w:rsidP="00DA3F69">
      <w:pPr>
        <w:jc w:val="right"/>
        <w:rPr>
          <w:sz w:val="28"/>
          <w:szCs w:val="28"/>
        </w:rPr>
      </w:pPr>
      <w:r w:rsidRPr="000E5D26">
        <w:rPr>
          <w:sz w:val="28"/>
          <w:szCs w:val="28"/>
        </w:rPr>
        <w:t>Миллеровского городского поселения</w:t>
      </w:r>
    </w:p>
    <w:p w:rsidR="00DA3F69" w:rsidRPr="000E5D26" w:rsidRDefault="00DA3F69" w:rsidP="00DA3F69">
      <w:pPr>
        <w:jc w:val="right"/>
        <w:rPr>
          <w:sz w:val="28"/>
          <w:szCs w:val="28"/>
        </w:rPr>
      </w:pPr>
      <w:r>
        <w:rPr>
          <w:sz w:val="28"/>
          <w:szCs w:val="28"/>
        </w:rPr>
        <w:t>о</w:t>
      </w:r>
      <w:r w:rsidRPr="000E5D26">
        <w:rPr>
          <w:sz w:val="28"/>
          <w:szCs w:val="28"/>
        </w:rPr>
        <w:t>т</w:t>
      </w:r>
      <w:r>
        <w:rPr>
          <w:sz w:val="28"/>
          <w:szCs w:val="28"/>
        </w:rPr>
        <w:t xml:space="preserve"> </w:t>
      </w:r>
      <w:r w:rsidR="002422C9">
        <w:rPr>
          <w:sz w:val="28"/>
          <w:szCs w:val="28"/>
        </w:rPr>
        <w:t xml:space="preserve">28.08.2023 </w:t>
      </w:r>
      <w:r w:rsidRPr="000E5D26">
        <w:rPr>
          <w:sz w:val="28"/>
          <w:szCs w:val="28"/>
        </w:rPr>
        <w:t>№</w:t>
      </w:r>
      <w:r>
        <w:rPr>
          <w:sz w:val="28"/>
          <w:szCs w:val="28"/>
        </w:rPr>
        <w:t xml:space="preserve"> </w:t>
      </w:r>
      <w:r w:rsidR="002422C9">
        <w:rPr>
          <w:sz w:val="28"/>
          <w:szCs w:val="28"/>
        </w:rPr>
        <w:t>551</w:t>
      </w:r>
    </w:p>
    <w:p w:rsidR="00DA3F69" w:rsidRDefault="00DA3F69" w:rsidP="00DA3F69">
      <w:pPr>
        <w:ind w:firstLine="284"/>
        <w:rPr>
          <w:b/>
          <w:sz w:val="28"/>
        </w:rPr>
      </w:pPr>
    </w:p>
    <w:p w:rsidR="00DA3F69" w:rsidRDefault="00DA3F69" w:rsidP="00DA3F69">
      <w:pPr>
        <w:ind w:firstLine="284"/>
        <w:jc w:val="center"/>
        <w:rPr>
          <w:sz w:val="28"/>
          <w:szCs w:val="28"/>
        </w:rPr>
      </w:pPr>
      <w:r>
        <w:rPr>
          <w:sz w:val="28"/>
          <w:szCs w:val="28"/>
        </w:rPr>
        <w:t>П</w:t>
      </w:r>
      <w:r w:rsidRPr="004711EC">
        <w:rPr>
          <w:sz w:val="28"/>
          <w:szCs w:val="28"/>
        </w:rPr>
        <w:t>рогноз</w:t>
      </w:r>
    </w:p>
    <w:p w:rsidR="00DA3F69" w:rsidRDefault="00DA3F69" w:rsidP="00DA3F69">
      <w:pPr>
        <w:ind w:firstLine="284"/>
        <w:jc w:val="center"/>
        <w:rPr>
          <w:sz w:val="28"/>
          <w:szCs w:val="28"/>
        </w:rPr>
      </w:pPr>
      <w:r w:rsidRPr="004711EC">
        <w:rPr>
          <w:sz w:val="28"/>
          <w:szCs w:val="28"/>
        </w:rPr>
        <w:t xml:space="preserve">социально-экономического развития </w:t>
      </w:r>
      <w:r>
        <w:rPr>
          <w:sz w:val="28"/>
          <w:szCs w:val="28"/>
        </w:rPr>
        <w:t xml:space="preserve">Миллеровского </w:t>
      </w:r>
      <w:r w:rsidRPr="004711EC">
        <w:rPr>
          <w:sz w:val="28"/>
          <w:szCs w:val="28"/>
        </w:rPr>
        <w:t>городского поселения</w:t>
      </w:r>
    </w:p>
    <w:p w:rsidR="00DA3F69" w:rsidRDefault="00DA3F69" w:rsidP="00DA3F69">
      <w:pPr>
        <w:ind w:firstLine="284"/>
        <w:jc w:val="center"/>
        <w:rPr>
          <w:b/>
          <w:sz w:val="28"/>
        </w:rPr>
      </w:pPr>
      <w:r w:rsidRPr="004711EC">
        <w:rPr>
          <w:sz w:val="28"/>
          <w:szCs w:val="28"/>
        </w:rPr>
        <w:t>на 20</w:t>
      </w:r>
      <w:r w:rsidR="00B550E0">
        <w:rPr>
          <w:sz w:val="28"/>
          <w:szCs w:val="28"/>
        </w:rPr>
        <w:t>24</w:t>
      </w:r>
      <w:r w:rsidRPr="004711EC">
        <w:rPr>
          <w:sz w:val="28"/>
          <w:szCs w:val="28"/>
        </w:rPr>
        <w:t xml:space="preserve"> год и на период 20</w:t>
      </w:r>
      <w:r>
        <w:rPr>
          <w:sz w:val="28"/>
          <w:szCs w:val="28"/>
        </w:rPr>
        <w:t>2</w:t>
      </w:r>
      <w:r w:rsidR="00B550E0">
        <w:rPr>
          <w:sz w:val="28"/>
          <w:szCs w:val="28"/>
        </w:rPr>
        <w:t>5</w:t>
      </w:r>
      <w:r>
        <w:rPr>
          <w:sz w:val="28"/>
          <w:szCs w:val="28"/>
        </w:rPr>
        <w:t xml:space="preserve"> и 202</w:t>
      </w:r>
      <w:r w:rsidR="00B550E0">
        <w:rPr>
          <w:sz w:val="28"/>
          <w:szCs w:val="28"/>
        </w:rPr>
        <w:t>6</w:t>
      </w:r>
      <w:r w:rsidRPr="004711EC">
        <w:rPr>
          <w:sz w:val="28"/>
          <w:szCs w:val="28"/>
        </w:rPr>
        <w:t xml:space="preserve"> год</w:t>
      </w:r>
      <w:r>
        <w:rPr>
          <w:sz w:val="28"/>
          <w:szCs w:val="28"/>
        </w:rPr>
        <w:t>ов</w:t>
      </w:r>
    </w:p>
    <w:p w:rsidR="00DA3F69" w:rsidRDefault="00DA3F69" w:rsidP="00DA3F69">
      <w:pPr>
        <w:ind w:firstLine="284"/>
        <w:rPr>
          <w:b/>
          <w:sz w:val="28"/>
        </w:rPr>
      </w:pPr>
    </w:p>
    <w:tbl>
      <w:tblPr>
        <w:tblW w:w="9938" w:type="dxa"/>
        <w:tblInd w:w="93" w:type="dxa"/>
        <w:tblLayout w:type="fixed"/>
        <w:tblLook w:val="04A0" w:firstRow="1" w:lastRow="0" w:firstColumn="1" w:lastColumn="0" w:noHBand="0" w:noVBand="1"/>
      </w:tblPr>
      <w:tblGrid>
        <w:gridCol w:w="3134"/>
        <w:gridCol w:w="1417"/>
        <w:gridCol w:w="993"/>
        <w:gridCol w:w="992"/>
        <w:gridCol w:w="1134"/>
        <w:gridCol w:w="1134"/>
        <w:gridCol w:w="1134"/>
      </w:tblGrid>
      <w:tr w:rsidR="00326BEA" w:rsidRPr="008E12E3" w:rsidTr="00771907">
        <w:trPr>
          <w:trHeight w:val="375"/>
        </w:trPr>
        <w:tc>
          <w:tcPr>
            <w:tcW w:w="3134" w:type="dxa"/>
            <w:tcBorders>
              <w:top w:val="single" w:sz="8" w:space="0" w:color="auto"/>
              <w:left w:val="single" w:sz="8" w:space="0" w:color="auto"/>
              <w:bottom w:val="nil"/>
              <w:right w:val="single" w:sz="8" w:space="0" w:color="auto"/>
            </w:tcBorders>
            <w:shd w:val="clear" w:color="auto" w:fill="auto"/>
            <w:vAlign w:val="bottom"/>
            <w:hideMark/>
          </w:tcPr>
          <w:p w:rsidR="00326BEA" w:rsidRPr="008E12E3" w:rsidRDefault="00326BEA" w:rsidP="000842A3">
            <w:pPr>
              <w:jc w:val="center"/>
              <w:rPr>
                <w:color w:val="000000"/>
                <w:sz w:val="16"/>
                <w:szCs w:val="16"/>
              </w:rPr>
            </w:pPr>
          </w:p>
        </w:tc>
        <w:tc>
          <w:tcPr>
            <w:tcW w:w="1417" w:type="dxa"/>
            <w:vMerge w:val="restart"/>
            <w:tcBorders>
              <w:top w:val="single" w:sz="8" w:space="0" w:color="auto"/>
              <w:left w:val="single" w:sz="8" w:space="0" w:color="auto"/>
              <w:bottom w:val="single" w:sz="8" w:space="0" w:color="000000"/>
              <w:right w:val="single" w:sz="8" w:space="0" w:color="auto"/>
            </w:tcBorders>
            <w:shd w:val="clear" w:color="auto" w:fill="auto"/>
            <w:vAlign w:val="bottom"/>
            <w:hideMark/>
          </w:tcPr>
          <w:p w:rsidR="00326BEA" w:rsidRPr="008E12E3" w:rsidRDefault="00326BEA" w:rsidP="000842A3">
            <w:pPr>
              <w:jc w:val="center"/>
              <w:rPr>
                <w:color w:val="000000"/>
              </w:rPr>
            </w:pPr>
            <w:r w:rsidRPr="008E12E3">
              <w:rPr>
                <w:color w:val="000000"/>
              </w:rPr>
              <w:t>Единица измерения</w:t>
            </w:r>
          </w:p>
        </w:tc>
        <w:tc>
          <w:tcPr>
            <w:tcW w:w="993" w:type="dxa"/>
            <w:tcBorders>
              <w:top w:val="single" w:sz="8" w:space="0" w:color="auto"/>
              <w:left w:val="nil"/>
              <w:bottom w:val="single" w:sz="8" w:space="0" w:color="auto"/>
              <w:right w:val="nil"/>
            </w:tcBorders>
            <w:shd w:val="clear" w:color="auto" w:fill="auto"/>
            <w:vAlign w:val="bottom"/>
            <w:hideMark/>
          </w:tcPr>
          <w:p w:rsidR="00326BEA" w:rsidRPr="008E12E3" w:rsidRDefault="00326BEA" w:rsidP="000842A3">
            <w:pPr>
              <w:jc w:val="center"/>
              <w:rPr>
                <w:color w:val="000000"/>
              </w:rPr>
            </w:pPr>
            <w:r w:rsidRPr="008E12E3">
              <w:rPr>
                <w:color w:val="000000"/>
              </w:rPr>
              <w:t>отчет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326BEA" w:rsidRPr="008E12E3" w:rsidRDefault="00326BEA" w:rsidP="000842A3">
            <w:pPr>
              <w:jc w:val="center"/>
              <w:rPr>
                <w:color w:val="000000"/>
              </w:rPr>
            </w:pPr>
            <w:r w:rsidRPr="008E12E3">
              <w:rPr>
                <w:color w:val="000000"/>
              </w:rPr>
              <w:t>оценка</w:t>
            </w:r>
          </w:p>
        </w:tc>
        <w:tc>
          <w:tcPr>
            <w:tcW w:w="3402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326BEA" w:rsidRPr="008E12E3" w:rsidRDefault="00326BEA" w:rsidP="000842A3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Прогноз</w:t>
            </w:r>
            <w:r w:rsidR="00C25456">
              <w:rPr>
                <w:color w:val="000000"/>
              </w:rPr>
              <w:t xml:space="preserve"> *</w:t>
            </w:r>
            <w:bookmarkStart w:id="0" w:name="_GoBack"/>
            <w:bookmarkEnd w:id="0"/>
          </w:p>
        </w:tc>
      </w:tr>
      <w:tr w:rsidR="00DA3F69" w:rsidRPr="008E12E3" w:rsidTr="000842A3">
        <w:trPr>
          <w:trHeight w:val="315"/>
        </w:trPr>
        <w:tc>
          <w:tcPr>
            <w:tcW w:w="3134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bottom"/>
            <w:hideMark/>
          </w:tcPr>
          <w:p w:rsidR="00DA3F69" w:rsidRPr="008E12E3" w:rsidRDefault="00DA3F69" w:rsidP="000842A3">
            <w:pPr>
              <w:jc w:val="center"/>
              <w:rPr>
                <w:color w:val="000000"/>
                <w:sz w:val="16"/>
                <w:szCs w:val="16"/>
              </w:rPr>
            </w:pPr>
            <w:r w:rsidRPr="008E12E3">
              <w:rPr>
                <w:color w:val="000000"/>
              </w:rPr>
              <w:t>Основные показатели</w:t>
            </w:r>
          </w:p>
        </w:tc>
        <w:tc>
          <w:tcPr>
            <w:tcW w:w="1417" w:type="dxa"/>
            <w:vMerge/>
            <w:tcBorders>
              <w:top w:val="single" w:sz="8" w:space="0" w:color="auto"/>
              <w:left w:val="single" w:sz="8" w:space="0" w:color="auto"/>
              <w:bottom w:val="single" w:sz="8" w:space="0" w:color="000000"/>
              <w:right w:val="single" w:sz="8" w:space="0" w:color="auto"/>
            </w:tcBorders>
            <w:vAlign w:val="center"/>
            <w:hideMark/>
          </w:tcPr>
          <w:p w:rsidR="00DA3F69" w:rsidRPr="008E12E3" w:rsidRDefault="00DA3F69" w:rsidP="000842A3">
            <w:pPr>
              <w:rPr>
                <w:color w:val="000000"/>
              </w:rPr>
            </w:pPr>
          </w:p>
        </w:tc>
        <w:tc>
          <w:tcPr>
            <w:tcW w:w="993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bottom"/>
            <w:hideMark/>
          </w:tcPr>
          <w:p w:rsidR="00DA3F69" w:rsidRPr="008E12E3" w:rsidRDefault="00DA3F69" w:rsidP="00631286">
            <w:pPr>
              <w:jc w:val="center"/>
              <w:rPr>
                <w:color w:val="000000"/>
                <w:sz w:val="16"/>
                <w:szCs w:val="16"/>
              </w:rPr>
            </w:pPr>
            <w:r w:rsidRPr="008E12E3">
              <w:rPr>
                <w:color w:val="000000"/>
                <w:sz w:val="16"/>
                <w:szCs w:val="16"/>
              </w:rPr>
              <w:t>20</w:t>
            </w:r>
            <w:r w:rsidR="00631286">
              <w:rPr>
                <w:color w:val="000000"/>
                <w:sz w:val="16"/>
                <w:szCs w:val="16"/>
              </w:rPr>
              <w:t>22</w:t>
            </w:r>
          </w:p>
        </w:tc>
        <w:tc>
          <w:tcPr>
            <w:tcW w:w="992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bottom"/>
            <w:hideMark/>
          </w:tcPr>
          <w:p w:rsidR="00DA3F69" w:rsidRPr="008E12E3" w:rsidRDefault="00DA3F69" w:rsidP="00631286">
            <w:pPr>
              <w:jc w:val="center"/>
              <w:rPr>
                <w:color w:val="000000"/>
                <w:sz w:val="16"/>
                <w:szCs w:val="16"/>
              </w:rPr>
            </w:pPr>
            <w:r w:rsidRPr="008E12E3">
              <w:rPr>
                <w:color w:val="000000"/>
                <w:sz w:val="16"/>
                <w:szCs w:val="16"/>
              </w:rPr>
              <w:t>20</w:t>
            </w:r>
            <w:r w:rsidR="00631286">
              <w:rPr>
                <w:color w:val="000000"/>
                <w:sz w:val="16"/>
                <w:szCs w:val="16"/>
              </w:rPr>
              <w:t>23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bottom"/>
            <w:hideMark/>
          </w:tcPr>
          <w:p w:rsidR="00DA3F69" w:rsidRPr="008E12E3" w:rsidRDefault="00DA3F69" w:rsidP="00631286">
            <w:pPr>
              <w:jc w:val="center"/>
              <w:rPr>
                <w:color w:val="000000"/>
                <w:sz w:val="16"/>
                <w:szCs w:val="16"/>
              </w:rPr>
            </w:pPr>
            <w:r w:rsidRPr="008E12E3">
              <w:rPr>
                <w:color w:val="000000"/>
                <w:sz w:val="16"/>
                <w:szCs w:val="16"/>
              </w:rPr>
              <w:t>20</w:t>
            </w:r>
            <w:r w:rsidR="00631286">
              <w:rPr>
                <w:color w:val="000000"/>
                <w:sz w:val="16"/>
                <w:szCs w:val="16"/>
              </w:rPr>
              <w:t>24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bottom"/>
            <w:hideMark/>
          </w:tcPr>
          <w:p w:rsidR="00DA3F69" w:rsidRPr="008E12E3" w:rsidRDefault="00DA3F69" w:rsidP="00631286">
            <w:pPr>
              <w:jc w:val="center"/>
              <w:rPr>
                <w:color w:val="000000"/>
                <w:sz w:val="16"/>
                <w:szCs w:val="16"/>
              </w:rPr>
            </w:pPr>
            <w:r w:rsidRPr="008E12E3">
              <w:rPr>
                <w:color w:val="000000"/>
                <w:sz w:val="16"/>
                <w:szCs w:val="16"/>
              </w:rPr>
              <w:t>202</w:t>
            </w:r>
            <w:r w:rsidR="00631286">
              <w:rPr>
                <w:color w:val="000000"/>
                <w:sz w:val="16"/>
                <w:szCs w:val="16"/>
              </w:rPr>
              <w:t>5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bottom"/>
            <w:hideMark/>
          </w:tcPr>
          <w:p w:rsidR="00DA3F69" w:rsidRPr="008E12E3" w:rsidRDefault="00DA3F69" w:rsidP="00631286">
            <w:pPr>
              <w:jc w:val="center"/>
              <w:rPr>
                <w:color w:val="000000"/>
                <w:sz w:val="16"/>
                <w:szCs w:val="16"/>
              </w:rPr>
            </w:pPr>
            <w:r w:rsidRPr="00D53853">
              <w:rPr>
                <w:color w:val="000000"/>
                <w:sz w:val="16"/>
                <w:szCs w:val="16"/>
              </w:rPr>
              <w:t>202</w:t>
            </w:r>
            <w:r w:rsidR="00631286" w:rsidRPr="00D53853">
              <w:rPr>
                <w:color w:val="000000"/>
                <w:sz w:val="16"/>
                <w:szCs w:val="16"/>
              </w:rPr>
              <w:t>6</w:t>
            </w:r>
          </w:p>
        </w:tc>
      </w:tr>
      <w:tr w:rsidR="00DA3F69" w:rsidRPr="008E12E3" w:rsidTr="000842A3">
        <w:trPr>
          <w:trHeight w:val="315"/>
        </w:trPr>
        <w:tc>
          <w:tcPr>
            <w:tcW w:w="3134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bottom"/>
            <w:hideMark/>
          </w:tcPr>
          <w:p w:rsidR="00DA3F69" w:rsidRPr="008E12E3" w:rsidRDefault="00DA3F69" w:rsidP="000842A3">
            <w:pPr>
              <w:jc w:val="center"/>
              <w:rPr>
                <w:color w:val="000000"/>
                <w:sz w:val="16"/>
                <w:szCs w:val="16"/>
              </w:rPr>
            </w:pPr>
            <w:r w:rsidRPr="008E12E3">
              <w:rPr>
                <w:color w:val="000000"/>
                <w:sz w:val="16"/>
                <w:szCs w:val="16"/>
              </w:rPr>
              <w:t>1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bottom"/>
            <w:hideMark/>
          </w:tcPr>
          <w:p w:rsidR="00DA3F69" w:rsidRPr="008E12E3" w:rsidRDefault="00DA3F69" w:rsidP="000842A3">
            <w:pPr>
              <w:jc w:val="center"/>
              <w:rPr>
                <w:color w:val="000000"/>
                <w:sz w:val="16"/>
                <w:szCs w:val="16"/>
              </w:rPr>
            </w:pPr>
            <w:r w:rsidRPr="008E12E3">
              <w:rPr>
                <w:color w:val="000000"/>
                <w:sz w:val="16"/>
                <w:szCs w:val="16"/>
              </w:rPr>
              <w:t>2</w:t>
            </w:r>
          </w:p>
        </w:tc>
        <w:tc>
          <w:tcPr>
            <w:tcW w:w="993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bottom"/>
            <w:hideMark/>
          </w:tcPr>
          <w:p w:rsidR="00DA3F69" w:rsidRPr="008E12E3" w:rsidRDefault="00DA3F69" w:rsidP="000842A3">
            <w:pPr>
              <w:jc w:val="center"/>
              <w:rPr>
                <w:color w:val="000000"/>
                <w:sz w:val="16"/>
                <w:szCs w:val="16"/>
              </w:rPr>
            </w:pPr>
            <w:r w:rsidRPr="008E12E3">
              <w:rPr>
                <w:color w:val="000000"/>
                <w:sz w:val="16"/>
                <w:szCs w:val="16"/>
              </w:rPr>
              <w:t>5</w:t>
            </w:r>
          </w:p>
        </w:tc>
        <w:tc>
          <w:tcPr>
            <w:tcW w:w="992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bottom"/>
            <w:hideMark/>
          </w:tcPr>
          <w:p w:rsidR="00DA3F69" w:rsidRPr="008E12E3" w:rsidRDefault="00DA3F69" w:rsidP="000842A3">
            <w:pPr>
              <w:jc w:val="center"/>
              <w:rPr>
                <w:color w:val="000000"/>
                <w:sz w:val="16"/>
                <w:szCs w:val="16"/>
              </w:rPr>
            </w:pPr>
            <w:r w:rsidRPr="008E12E3">
              <w:rPr>
                <w:color w:val="000000"/>
                <w:sz w:val="16"/>
                <w:szCs w:val="16"/>
              </w:rPr>
              <w:t>6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bottom"/>
            <w:hideMark/>
          </w:tcPr>
          <w:p w:rsidR="00DA3F69" w:rsidRPr="008E12E3" w:rsidRDefault="00DA3F69" w:rsidP="000842A3">
            <w:pPr>
              <w:jc w:val="center"/>
              <w:rPr>
                <w:color w:val="000000"/>
                <w:sz w:val="16"/>
                <w:szCs w:val="16"/>
              </w:rPr>
            </w:pPr>
            <w:r w:rsidRPr="008E12E3">
              <w:rPr>
                <w:color w:val="000000"/>
                <w:sz w:val="16"/>
                <w:szCs w:val="16"/>
              </w:rPr>
              <w:t>7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bottom"/>
            <w:hideMark/>
          </w:tcPr>
          <w:p w:rsidR="00DA3F69" w:rsidRPr="008E12E3" w:rsidRDefault="00DA3F69" w:rsidP="000842A3">
            <w:pPr>
              <w:jc w:val="center"/>
              <w:rPr>
                <w:color w:val="000000"/>
                <w:sz w:val="16"/>
                <w:szCs w:val="16"/>
              </w:rPr>
            </w:pPr>
            <w:r w:rsidRPr="008E12E3">
              <w:rPr>
                <w:color w:val="000000"/>
                <w:sz w:val="16"/>
                <w:szCs w:val="16"/>
              </w:rPr>
              <w:t>8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bottom"/>
            <w:hideMark/>
          </w:tcPr>
          <w:p w:rsidR="00DA3F69" w:rsidRPr="008E12E3" w:rsidRDefault="00DA3F69" w:rsidP="000842A3">
            <w:pPr>
              <w:jc w:val="center"/>
              <w:rPr>
                <w:color w:val="000000"/>
                <w:sz w:val="16"/>
                <w:szCs w:val="16"/>
              </w:rPr>
            </w:pPr>
            <w:r w:rsidRPr="008E12E3">
              <w:rPr>
                <w:color w:val="000000"/>
                <w:sz w:val="16"/>
                <w:szCs w:val="16"/>
              </w:rPr>
              <w:t>9</w:t>
            </w:r>
          </w:p>
        </w:tc>
      </w:tr>
      <w:tr w:rsidR="00E76D93" w:rsidRPr="008E12E3" w:rsidTr="00D50D58">
        <w:trPr>
          <w:trHeight w:val="756"/>
        </w:trPr>
        <w:tc>
          <w:tcPr>
            <w:tcW w:w="3134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E76D93" w:rsidRPr="003708F4" w:rsidRDefault="00E76D93" w:rsidP="00E76D93">
            <w:pPr>
              <w:rPr>
                <w:b/>
                <w:color w:val="000000"/>
                <w:sz w:val="18"/>
                <w:szCs w:val="18"/>
              </w:rPr>
            </w:pPr>
            <w:r w:rsidRPr="003708F4">
              <w:rPr>
                <w:b/>
                <w:color w:val="000000"/>
                <w:sz w:val="18"/>
                <w:szCs w:val="18"/>
              </w:rPr>
              <w:t>Совокупный объем отгруженных товаров собственного производства, выполненных работ и услуг собственными силами (без НДС и акцизов), по крупным и средним предприятиям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E76D93" w:rsidRPr="008E12E3" w:rsidRDefault="00E76D93" w:rsidP="00E76D93">
            <w:pPr>
              <w:jc w:val="center"/>
              <w:rPr>
                <w:color w:val="000000"/>
                <w:sz w:val="16"/>
                <w:szCs w:val="16"/>
              </w:rPr>
            </w:pPr>
            <w:r w:rsidRPr="008E12E3">
              <w:rPr>
                <w:color w:val="000000"/>
                <w:sz w:val="16"/>
                <w:szCs w:val="16"/>
              </w:rPr>
              <w:t> </w:t>
            </w:r>
          </w:p>
        </w:tc>
        <w:tc>
          <w:tcPr>
            <w:tcW w:w="993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bottom"/>
            <w:hideMark/>
          </w:tcPr>
          <w:p w:rsidR="00E76D93" w:rsidRPr="008E12E3" w:rsidRDefault="00E76D93" w:rsidP="00E76D93">
            <w:pPr>
              <w:jc w:val="center"/>
              <w:rPr>
                <w:color w:val="000000"/>
                <w:sz w:val="16"/>
                <w:szCs w:val="16"/>
              </w:rPr>
            </w:pPr>
            <w:r w:rsidRPr="008E12E3">
              <w:rPr>
                <w:color w:val="000000"/>
                <w:sz w:val="16"/>
                <w:szCs w:val="16"/>
              </w:rPr>
              <w:t> </w:t>
            </w:r>
          </w:p>
        </w:tc>
        <w:tc>
          <w:tcPr>
            <w:tcW w:w="992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bottom"/>
            <w:hideMark/>
          </w:tcPr>
          <w:p w:rsidR="00E76D93" w:rsidRPr="008E12E3" w:rsidRDefault="00E76D93" w:rsidP="00E76D93">
            <w:pPr>
              <w:jc w:val="center"/>
              <w:rPr>
                <w:color w:val="000000"/>
                <w:sz w:val="16"/>
                <w:szCs w:val="16"/>
              </w:rPr>
            </w:pPr>
            <w:r w:rsidRPr="008E12E3">
              <w:rPr>
                <w:color w:val="000000"/>
                <w:sz w:val="16"/>
                <w:szCs w:val="16"/>
              </w:rPr>
              <w:t> 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bottom"/>
            <w:hideMark/>
          </w:tcPr>
          <w:p w:rsidR="00E76D93" w:rsidRPr="008E12E3" w:rsidRDefault="00E76D93" w:rsidP="00E76D93">
            <w:pPr>
              <w:jc w:val="center"/>
              <w:rPr>
                <w:color w:val="000000"/>
                <w:sz w:val="16"/>
                <w:szCs w:val="16"/>
              </w:rPr>
            </w:pPr>
            <w:r w:rsidRPr="008E12E3">
              <w:rPr>
                <w:color w:val="000000"/>
                <w:sz w:val="16"/>
                <w:szCs w:val="16"/>
              </w:rPr>
              <w:t> 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bottom"/>
            <w:hideMark/>
          </w:tcPr>
          <w:p w:rsidR="00E76D93" w:rsidRPr="008E12E3" w:rsidRDefault="00E76D93" w:rsidP="00E76D93">
            <w:pPr>
              <w:jc w:val="center"/>
              <w:rPr>
                <w:color w:val="000000"/>
                <w:sz w:val="16"/>
                <w:szCs w:val="16"/>
              </w:rPr>
            </w:pPr>
            <w:r w:rsidRPr="008E12E3">
              <w:rPr>
                <w:color w:val="000000"/>
                <w:sz w:val="16"/>
                <w:szCs w:val="16"/>
              </w:rPr>
              <w:t> 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bottom"/>
            <w:hideMark/>
          </w:tcPr>
          <w:p w:rsidR="00E76D93" w:rsidRPr="008E12E3" w:rsidRDefault="00E76D93" w:rsidP="00E76D93">
            <w:pPr>
              <w:jc w:val="center"/>
              <w:rPr>
                <w:color w:val="000000"/>
                <w:sz w:val="16"/>
                <w:szCs w:val="16"/>
              </w:rPr>
            </w:pPr>
            <w:r w:rsidRPr="008E12E3">
              <w:rPr>
                <w:color w:val="000000"/>
                <w:sz w:val="16"/>
                <w:szCs w:val="16"/>
              </w:rPr>
              <w:t> </w:t>
            </w:r>
          </w:p>
        </w:tc>
      </w:tr>
      <w:tr w:rsidR="00E76D93" w:rsidRPr="008E12E3" w:rsidTr="0032331F">
        <w:trPr>
          <w:trHeight w:val="465"/>
        </w:trPr>
        <w:tc>
          <w:tcPr>
            <w:tcW w:w="3134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hideMark/>
          </w:tcPr>
          <w:p w:rsidR="00E76D93" w:rsidRPr="008E12E3" w:rsidRDefault="00E76D93" w:rsidP="00E76D93">
            <w:pPr>
              <w:jc w:val="both"/>
              <w:rPr>
                <w:color w:val="000000"/>
                <w:sz w:val="16"/>
                <w:szCs w:val="16"/>
              </w:rPr>
            </w:pPr>
            <w:r w:rsidRPr="008E12E3">
              <w:rPr>
                <w:color w:val="000000"/>
                <w:sz w:val="16"/>
                <w:szCs w:val="16"/>
              </w:rPr>
              <w:t>в действующих це</w:t>
            </w:r>
            <w:r w:rsidRPr="008E12E3">
              <w:rPr>
                <w:color w:val="000000"/>
                <w:sz w:val="16"/>
                <w:szCs w:val="16"/>
              </w:rPr>
              <w:softHyphen/>
              <w:t>нах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hideMark/>
          </w:tcPr>
          <w:p w:rsidR="00E76D93" w:rsidRPr="008E12E3" w:rsidRDefault="00E76D93" w:rsidP="00E76D93">
            <w:pPr>
              <w:jc w:val="center"/>
              <w:rPr>
                <w:color w:val="000000"/>
                <w:sz w:val="16"/>
                <w:szCs w:val="16"/>
              </w:rPr>
            </w:pPr>
            <w:r w:rsidRPr="008E12E3">
              <w:rPr>
                <w:color w:val="000000"/>
                <w:sz w:val="16"/>
                <w:szCs w:val="16"/>
              </w:rPr>
              <w:t>млн. рублей</w:t>
            </w:r>
          </w:p>
        </w:tc>
        <w:tc>
          <w:tcPr>
            <w:tcW w:w="993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bottom"/>
            <w:hideMark/>
          </w:tcPr>
          <w:p w:rsidR="00E76D93" w:rsidRPr="008E12E3" w:rsidRDefault="00E76D93" w:rsidP="00E76D93">
            <w:pPr>
              <w:jc w:val="center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35516,7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bottom"/>
            <w:hideMark/>
          </w:tcPr>
          <w:p w:rsidR="00E76D93" w:rsidRPr="008E12E3" w:rsidRDefault="00830FC7" w:rsidP="00E76D93">
            <w:pPr>
              <w:jc w:val="center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32255,9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bottom"/>
            <w:hideMark/>
          </w:tcPr>
          <w:p w:rsidR="00E76D93" w:rsidRPr="008E12E3" w:rsidRDefault="00830FC7" w:rsidP="00E76D93">
            <w:pPr>
              <w:jc w:val="center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33352,6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bottom"/>
            <w:hideMark/>
          </w:tcPr>
          <w:p w:rsidR="00E76D93" w:rsidRPr="008E12E3" w:rsidRDefault="00830FC7" w:rsidP="00E76D93">
            <w:pPr>
              <w:jc w:val="center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34386,5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bottom"/>
            <w:hideMark/>
          </w:tcPr>
          <w:p w:rsidR="00E76D93" w:rsidRPr="008E12E3" w:rsidRDefault="00830FC7" w:rsidP="00E76D93">
            <w:pPr>
              <w:jc w:val="center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35452,5</w:t>
            </w:r>
          </w:p>
        </w:tc>
      </w:tr>
      <w:tr w:rsidR="00E76D93" w:rsidRPr="008E12E3" w:rsidTr="0032331F">
        <w:trPr>
          <w:trHeight w:val="491"/>
        </w:trPr>
        <w:tc>
          <w:tcPr>
            <w:tcW w:w="3134" w:type="dxa"/>
            <w:tcBorders>
              <w:top w:val="single" w:sz="4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E76D93" w:rsidRPr="008E12E3" w:rsidRDefault="00E76D93" w:rsidP="00E76D93">
            <w:pPr>
              <w:jc w:val="both"/>
              <w:rPr>
                <w:color w:val="000000"/>
                <w:sz w:val="16"/>
                <w:szCs w:val="16"/>
              </w:rPr>
            </w:pPr>
            <w:r w:rsidRPr="008E12E3">
              <w:rPr>
                <w:color w:val="000000"/>
                <w:sz w:val="16"/>
                <w:szCs w:val="16"/>
              </w:rPr>
              <w:t>в сопоставимых це</w:t>
            </w:r>
            <w:r w:rsidRPr="008E12E3">
              <w:rPr>
                <w:color w:val="000000"/>
                <w:sz w:val="16"/>
                <w:szCs w:val="16"/>
              </w:rPr>
              <w:softHyphen/>
              <w:t xml:space="preserve">нах  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E76D93" w:rsidRPr="008E12E3" w:rsidRDefault="00E76D93" w:rsidP="00E76D93">
            <w:pPr>
              <w:jc w:val="center"/>
              <w:rPr>
                <w:color w:val="000000"/>
                <w:sz w:val="16"/>
                <w:szCs w:val="16"/>
              </w:rPr>
            </w:pPr>
            <w:r w:rsidRPr="008E12E3">
              <w:rPr>
                <w:color w:val="000000"/>
                <w:sz w:val="16"/>
                <w:szCs w:val="16"/>
              </w:rPr>
              <w:t>% к пре</w:t>
            </w:r>
            <w:r w:rsidRPr="008E12E3">
              <w:rPr>
                <w:color w:val="000000"/>
                <w:sz w:val="16"/>
                <w:szCs w:val="16"/>
              </w:rPr>
              <w:softHyphen/>
              <w:t>дыдущему году</w:t>
            </w:r>
          </w:p>
        </w:tc>
        <w:tc>
          <w:tcPr>
            <w:tcW w:w="993" w:type="dxa"/>
            <w:tcBorders>
              <w:top w:val="single" w:sz="4" w:space="0" w:color="auto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bottom"/>
            <w:hideMark/>
          </w:tcPr>
          <w:p w:rsidR="00E76D93" w:rsidRPr="008E12E3" w:rsidRDefault="00E76D93" w:rsidP="00E76D93">
            <w:pPr>
              <w:jc w:val="center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120,1</w:t>
            </w:r>
          </w:p>
        </w:tc>
        <w:tc>
          <w:tcPr>
            <w:tcW w:w="992" w:type="dxa"/>
            <w:tcBorders>
              <w:top w:val="single" w:sz="4" w:space="0" w:color="auto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bottom"/>
            <w:hideMark/>
          </w:tcPr>
          <w:p w:rsidR="00E76D93" w:rsidRPr="008E12E3" w:rsidRDefault="00830FC7" w:rsidP="00E76D93">
            <w:pPr>
              <w:jc w:val="center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90,8</w:t>
            </w:r>
          </w:p>
        </w:tc>
        <w:tc>
          <w:tcPr>
            <w:tcW w:w="1134" w:type="dxa"/>
            <w:tcBorders>
              <w:top w:val="single" w:sz="4" w:space="0" w:color="auto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bottom"/>
            <w:hideMark/>
          </w:tcPr>
          <w:p w:rsidR="00E76D93" w:rsidRPr="008E12E3" w:rsidRDefault="002D1320" w:rsidP="00E76D93">
            <w:pPr>
              <w:jc w:val="center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103,4</w:t>
            </w:r>
          </w:p>
        </w:tc>
        <w:tc>
          <w:tcPr>
            <w:tcW w:w="1134" w:type="dxa"/>
            <w:tcBorders>
              <w:top w:val="single" w:sz="4" w:space="0" w:color="auto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bottom"/>
            <w:hideMark/>
          </w:tcPr>
          <w:p w:rsidR="00E76D93" w:rsidRPr="008E12E3" w:rsidRDefault="002D1320" w:rsidP="00E76D93">
            <w:pPr>
              <w:jc w:val="center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103,1</w:t>
            </w:r>
          </w:p>
        </w:tc>
        <w:tc>
          <w:tcPr>
            <w:tcW w:w="1134" w:type="dxa"/>
            <w:tcBorders>
              <w:top w:val="single" w:sz="4" w:space="0" w:color="auto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bottom"/>
            <w:hideMark/>
          </w:tcPr>
          <w:p w:rsidR="00E76D93" w:rsidRPr="008E12E3" w:rsidRDefault="006C327F" w:rsidP="00E76D93">
            <w:pPr>
              <w:jc w:val="center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103,1</w:t>
            </w:r>
          </w:p>
        </w:tc>
      </w:tr>
      <w:tr w:rsidR="00E76D93" w:rsidRPr="008E12E3" w:rsidTr="0032331F">
        <w:trPr>
          <w:trHeight w:val="465"/>
        </w:trPr>
        <w:tc>
          <w:tcPr>
            <w:tcW w:w="3134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E76D93" w:rsidRPr="008E12E3" w:rsidRDefault="00E76D93" w:rsidP="00E76D93">
            <w:pPr>
              <w:jc w:val="both"/>
              <w:rPr>
                <w:color w:val="000000"/>
                <w:sz w:val="16"/>
                <w:szCs w:val="16"/>
              </w:rPr>
            </w:pPr>
            <w:r w:rsidRPr="008E12E3">
              <w:rPr>
                <w:color w:val="000000"/>
                <w:sz w:val="16"/>
                <w:szCs w:val="16"/>
              </w:rPr>
              <w:t>в том числе по видам деятель</w:t>
            </w:r>
            <w:r w:rsidRPr="008E12E3">
              <w:rPr>
                <w:color w:val="000000"/>
                <w:sz w:val="16"/>
                <w:szCs w:val="16"/>
              </w:rPr>
              <w:softHyphen/>
              <w:t>ности: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E76D93" w:rsidRPr="008E12E3" w:rsidRDefault="00E76D93" w:rsidP="00E76D93">
            <w:pPr>
              <w:jc w:val="center"/>
              <w:rPr>
                <w:color w:val="000000"/>
                <w:sz w:val="16"/>
                <w:szCs w:val="16"/>
              </w:rPr>
            </w:pPr>
            <w:r w:rsidRPr="008E12E3">
              <w:rPr>
                <w:color w:val="000000"/>
                <w:sz w:val="16"/>
                <w:szCs w:val="16"/>
              </w:rPr>
              <w:t> </w:t>
            </w:r>
          </w:p>
        </w:tc>
        <w:tc>
          <w:tcPr>
            <w:tcW w:w="993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bottom"/>
            <w:hideMark/>
          </w:tcPr>
          <w:p w:rsidR="00E76D93" w:rsidRPr="008E12E3" w:rsidRDefault="00E76D93" w:rsidP="00E76D93">
            <w:pPr>
              <w:jc w:val="center"/>
              <w:rPr>
                <w:color w:val="000000"/>
                <w:sz w:val="16"/>
                <w:szCs w:val="16"/>
              </w:rPr>
            </w:pPr>
            <w:r w:rsidRPr="008E12E3">
              <w:rPr>
                <w:color w:val="000000"/>
                <w:sz w:val="16"/>
                <w:szCs w:val="16"/>
              </w:rPr>
              <w:t> </w:t>
            </w:r>
          </w:p>
        </w:tc>
        <w:tc>
          <w:tcPr>
            <w:tcW w:w="992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bottom"/>
            <w:hideMark/>
          </w:tcPr>
          <w:p w:rsidR="00E76D93" w:rsidRPr="008E12E3" w:rsidRDefault="00E76D93" w:rsidP="00E76D93">
            <w:pPr>
              <w:jc w:val="center"/>
              <w:rPr>
                <w:color w:val="000000"/>
                <w:sz w:val="16"/>
                <w:szCs w:val="16"/>
              </w:rPr>
            </w:pPr>
            <w:r w:rsidRPr="008E12E3">
              <w:rPr>
                <w:color w:val="000000"/>
                <w:sz w:val="16"/>
                <w:szCs w:val="16"/>
              </w:rPr>
              <w:t> 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bottom"/>
            <w:hideMark/>
          </w:tcPr>
          <w:p w:rsidR="00E76D93" w:rsidRPr="008E12E3" w:rsidRDefault="00E76D93" w:rsidP="00E76D93">
            <w:pPr>
              <w:jc w:val="center"/>
              <w:rPr>
                <w:color w:val="000000"/>
                <w:sz w:val="16"/>
                <w:szCs w:val="16"/>
              </w:rPr>
            </w:pPr>
            <w:r w:rsidRPr="008E12E3">
              <w:rPr>
                <w:color w:val="000000"/>
                <w:sz w:val="16"/>
                <w:szCs w:val="16"/>
              </w:rPr>
              <w:t> 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bottom"/>
            <w:hideMark/>
          </w:tcPr>
          <w:p w:rsidR="00E76D93" w:rsidRPr="008E12E3" w:rsidRDefault="00E76D93" w:rsidP="00E76D93">
            <w:pPr>
              <w:jc w:val="center"/>
              <w:rPr>
                <w:color w:val="000000"/>
                <w:sz w:val="16"/>
                <w:szCs w:val="16"/>
              </w:rPr>
            </w:pPr>
            <w:r w:rsidRPr="008E12E3">
              <w:rPr>
                <w:color w:val="000000"/>
                <w:sz w:val="16"/>
                <w:szCs w:val="16"/>
              </w:rPr>
              <w:t> 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bottom"/>
            <w:hideMark/>
          </w:tcPr>
          <w:p w:rsidR="00E76D93" w:rsidRPr="008E12E3" w:rsidRDefault="00E76D93" w:rsidP="00E76D93">
            <w:pPr>
              <w:jc w:val="center"/>
              <w:rPr>
                <w:color w:val="000000"/>
                <w:sz w:val="16"/>
                <w:szCs w:val="16"/>
              </w:rPr>
            </w:pPr>
            <w:r w:rsidRPr="008E12E3">
              <w:rPr>
                <w:color w:val="000000"/>
                <w:sz w:val="16"/>
                <w:szCs w:val="16"/>
              </w:rPr>
              <w:t> </w:t>
            </w:r>
          </w:p>
        </w:tc>
      </w:tr>
      <w:tr w:rsidR="00E76D93" w:rsidRPr="008E12E3" w:rsidTr="0032331F">
        <w:trPr>
          <w:trHeight w:val="465"/>
        </w:trPr>
        <w:tc>
          <w:tcPr>
            <w:tcW w:w="3134" w:type="dxa"/>
            <w:tcBorders>
              <w:top w:val="single" w:sz="8" w:space="0" w:color="auto"/>
              <w:left w:val="single" w:sz="8" w:space="0" w:color="auto"/>
              <w:bottom w:val="single" w:sz="12" w:space="0" w:color="auto"/>
              <w:right w:val="single" w:sz="8" w:space="0" w:color="auto"/>
            </w:tcBorders>
            <w:shd w:val="clear" w:color="auto" w:fill="auto"/>
            <w:hideMark/>
          </w:tcPr>
          <w:p w:rsidR="00E76D93" w:rsidRPr="00170C52" w:rsidRDefault="00E76D93" w:rsidP="00E76D93">
            <w:pPr>
              <w:jc w:val="both"/>
              <w:rPr>
                <w:b/>
                <w:i/>
                <w:color w:val="000000"/>
                <w:sz w:val="16"/>
                <w:szCs w:val="16"/>
              </w:rPr>
            </w:pPr>
            <w:r w:rsidRPr="00170C52">
              <w:rPr>
                <w:b/>
                <w:i/>
                <w:color w:val="000000"/>
                <w:sz w:val="16"/>
                <w:szCs w:val="16"/>
              </w:rPr>
              <w:t>Обрабатывающие производства</w:t>
            </w:r>
          </w:p>
        </w:tc>
        <w:tc>
          <w:tcPr>
            <w:tcW w:w="1417" w:type="dxa"/>
            <w:tcBorders>
              <w:top w:val="single" w:sz="8" w:space="0" w:color="auto"/>
              <w:left w:val="nil"/>
              <w:bottom w:val="single" w:sz="12" w:space="0" w:color="auto"/>
              <w:right w:val="single" w:sz="8" w:space="0" w:color="auto"/>
            </w:tcBorders>
            <w:shd w:val="clear" w:color="auto" w:fill="auto"/>
            <w:hideMark/>
          </w:tcPr>
          <w:p w:rsidR="00E76D93" w:rsidRPr="008E12E3" w:rsidRDefault="00E76D93" w:rsidP="00E76D93">
            <w:pPr>
              <w:jc w:val="center"/>
              <w:rPr>
                <w:color w:val="000000"/>
                <w:sz w:val="16"/>
                <w:szCs w:val="16"/>
              </w:rPr>
            </w:pPr>
            <w:r w:rsidRPr="008E12E3">
              <w:rPr>
                <w:color w:val="000000"/>
                <w:sz w:val="16"/>
                <w:szCs w:val="16"/>
              </w:rPr>
              <w:t> </w:t>
            </w:r>
          </w:p>
        </w:tc>
        <w:tc>
          <w:tcPr>
            <w:tcW w:w="993" w:type="dxa"/>
            <w:tcBorders>
              <w:top w:val="single" w:sz="8" w:space="0" w:color="auto"/>
              <w:left w:val="nil"/>
              <w:bottom w:val="single" w:sz="12" w:space="0" w:color="auto"/>
              <w:right w:val="single" w:sz="8" w:space="0" w:color="auto"/>
            </w:tcBorders>
            <w:shd w:val="clear" w:color="auto" w:fill="auto"/>
            <w:vAlign w:val="bottom"/>
            <w:hideMark/>
          </w:tcPr>
          <w:p w:rsidR="00E76D93" w:rsidRPr="008E12E3" w:rsidRDefault="00E76D93" w:rsidP="00E76D93">
            <w:pPr>
              <w:jc w:val="center"/>
              <w:rPr>
                <w:color w:val="000000"/>
                <w:sz w:val="16"/>
                <w:szCs w:val="16"/>
              </w:rPr>
            </w:pPr>
            <w:r w:rsidRPr="008E12E3">
              <w:rPr>
                <w:color w:val="000000"/>
                <w:sz w:val="16"/>
                <w:szCs w:val="16"/>
              </w:rPr>
              <w:t> </w:t>
            </w:r>
          </w:p>
        </w:tc>
        <w:tc>
          <w:tcPr>
            <w:tcW w:w="992" w:type="dxa"/>
            <w:tcBorders>
              <w:top w:val="single" w:sz="8" w:space="0" w:color="auto"/>
              <w:left w:val="nil"/>
              <w:bottom w:val="single" w:sz="12" w:space="0" w:color="auto"/>
              <w:right w:val="single" w:sz="8" w:space="0" w:color="auto"/>
            </w:tcBorders>
            <w:shd w:val="clear" w:color="auto" w:fill="auto"/>
            <w:vAlign w:val="bottom"/>
            <w:hideMark/>
          </w:tcPr>
          <w:p w:rsidR="00E76D93" w:rsidRPr="008E12E3" w:rsidRDefault="00E76D93" w:rsidP="00E76D93">
            <w:pPr>
              <w:jc w:val="center"/>
              <w:rPr>
                <w:color w:val="000000"/>
                <w:sz w:val="16"/>
                <w:szCs w:val="16"/>
              </w:rPr>
            </w:pPr>
            <w:r w:rsidRPr="008E12E3">
              <w:rPr>
                <w:color w:val="000000"/>
                <w:sz w:val="16"/>
                <w:szCs w:val="16"/>
              </w:rPr>
              <w:t> </w:t>
            </w:r>
          </w:p>
        </w:tc>
        <w:tc>
          <w:tcPr>
            <w:tcW w:w="1134" w:type="dxa"/>
            <w:tcBorders>
              <w:top w:val="single" w:sz="8" w:space="0" w:color="auto"/>
              <w:left w:val="nil"/>
              <w:bottom w:val="single" w:sz="12" w:space="0" w:color="auto"/>
              <w:right w:val="single" w:sz="8" w:space="0" w:color="auto"/>
            </w:tcBorders>
            <w:shd w:val="clear" w:color="auto" w:fill="auto"/>
            <w:vAlign w:val="bottom"/>
            <w:hideMark/>
          </w:tcPr>
          <w:p w:rsidR="00E76D93" w:rsidRPr="008E12E3" w:rsidRDefault="00E76D93" w:rsidP="00E76D93">
            <w:pPr>
              <w:jc w:val="center"/>
              <w:rPr>
                <w:color w:val="000000"/>
                <w:sz w:val="16"/>
                <w:szCs w:val="16"/>
              </w:rPr>
            </w:pPr>
            <w:r w:rsidRPr="008E12E3">
              <w:rPr>
                <w:color w:val="000000"/>
                <w:sz w:val="16"/>
                <w:szCs w:val="16"/>
              </w:rPr>
              <w:t> </w:t>
            </w:r>
          </w:p>
        </w:tc>
        <w:tc>
          <w:tcPr>
            <w:tcW w:w="1134" w:type="dxa"/>
            <w:tcBorders>
              <w:top w:val="single" w:sz="8" w:space="0" w:color="auto"/>
              <w:left w:val="nil"/>
              <w:bottom w:val="single" w:sz="12" w:space="0" w:color="auto"/>
              <w:right w:val="single" w:sz="8" w:space="0" w:color="auto"/>
            </w:tcBorders>
            <w:shd w:val="clear" w:color="auto" w:fill="auto"/>
            <w:vAlign w:val="bottom"/>
            <w:hideMark/>
          </w:tcPr>
          <w:p w:rsidR="00E76D93" w:rsidRPr="008E12E3" w:rsidRDefault="00E76D93" w:rsidP="00E76D93">
            <w:pPr>
              <w:jc w:val="center"/>
              <w:rPr>
                <w:color w:val="000000"/>
                <w:sz w:val="16"/>
                <w:szCs w:val="16"/>
              </w:rPr>
            </w:pPr>
            <w:r w:rsidRPr="008E12E3">
              <w:rPr>
                <w:color w:val="000000"/>
                <w:sz w:val="16"/>
                <w:szCs w:val="16"/>
              </w:rPr>
              <w:t> </w:t>
            </w:r>
          </w:p>
        </w:tc>
        <w:tc>
          <w:tcPr>
            <w:tcW w:w="1134" w:type="dxa"/>
            <w:tcBorders>
              <w:top w:val="single" w:sz="8" w:space="0" w:color="auto"/>
              <w:left w:val="nil"/>
              <w:bottom w:val="single" w:sz="12" w:space="0" w:color="auto"/>
              <w:right w:val="single" w:sz="8" w:space="0" w:color="auto"/>
            </w:tcBorders>
            <w:shd w:val="clear" w:color="auto" w:fill="auto"/>
            <w:vAlign w:val="bottom"/>
            <w:hideMark/>
          </w:tcPr>
          <w:p w:rsidR="00E76D93" w:rsidRPr="008E12E3" w:rsidRDefault="00E76D93" w:rsidP="00E76D93">
            <w:pPr>
              <w:jc w:val="center"/>
              <w:rPr>
                <w:color w:val="000000"/>
                <w:sz w:val="16"/>
                <w:szCs w:val="16"/>
              </w:rPr>
            </w:pPr>
            <w:r w:rsidRPr="008E12E3">
              <w:rPr>
                <w:color w:val="000000"/>
                <w:sz w:val="16"/>
                <w:szCs w:val="16"/>
              </w:rPr>
              <w:t> </w:t>
            </w:r>
          </w:p>
        </w:tc>
      </w:tr>
      <w:tr w:rsidR="00E76D93" w:rsidRPr="008E12E3" w:rsidTr="0032331F">
        <w:trPr>
          <w:trHeight w:val="465"/>
        </w:trPr>
        <w:tc>
          <w:tcPr>
            <w:tcW w:w="3134" w:type="dxa"/>
            <w:tcBorders>
              <w:top w:val="single" w:sz="12" w:space="0" w:color="auto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hideMark/>
          </w:tcPr>
          <w:p w:rsidR="00E76D93" w:rsidRPr="008E12E3" w:rsidRDefault="00E76D93" w:rsidP="00E76D93">
            <w:pPr>
              <w:jc w:val="both"/>
              <w:rPr>
                <w:color w:val="000000"/>
                <w:sz w:val="16"/>
                <w:szCs w:val="16"/>
              </w:rPr>
            </w:pPr>
            <w:r w:rsidRPr="008E12E3">
              <w:rPr>
                <w:color w:val="000000"/>
                <w:sz w:val="16"/>
                <w:szCs w:val="16"/>
              </w:rPr>
              <w:t>в действующих це</w:t>
            </w:r>
            <w:r w:rsidRPr="008E12E3">
              <w:rPr>
                <w:color w:val="000000"/>
                <w:sz w:val="16"/>
                <w:szCs w:val="16"/>
              </w:rPr>
              <w:softHyphen/>
              <w:t>нах</w:t>
            </w:r>
          </w:p>
        </w:tc>
        <w:tc>
          <w:tcPr>
            <w:tcW w:w="1417" w:type="dxa"/>
            <w:tcBorders>
              <w:top w:val="single" w:sz="12" w:space="0" w:color="auto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hideMark/>
          </w:tcPr>
          <w:p w:rsidR="00E76D93" w:rsidRPr="008E12E3" w:rsidRDefault="00E76D93" w:rsidP="00E76D93">
            <w:pPr>
              <w:jc w:val="center"/>
              <w:rPr>
                <w:color w:val="000000"/>
                <w:sz w:val="16"/>
                <w:szCs w:val="16"/>
              </w:rPr>
            </w:pPr>
            <w:r w:rsidRPr="008E12E3">
              <w:rPr>
                <w:color w:val="000000"/>
                <w:sz w:val="16"/>
                <w:szCs w:val="16"/>
              </w:rPr>
              <w:t>млн. рублей</w:t>
            </w:r>
          </w:p>
        </w:tc>
        <w:tc>
          <w:tcPr>
            <w:tcW w:w="993" w:type="dxa"/>
            <w:tcBorders>
              <w:top w:val="single" w:sz="12" w:space="0" w:color="auto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bottom"/>
            <w:hideMark/>
          </w:tcPr>
          <w:p w:rsidR="00E76D93" w:rsidRPr="008E12E3" w:rsidRDefault="00E76D93" w:rsidP="00E76D93">
            <w:pPr>
              <w:jc w:val="center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23681,4</w:t>
            </w:r>
          </w:p>
        </w:tc>
        <w:tc>
          <w:tcPr>
            <w:tcW w:w="992" w:type="dxa"/>
            <w:tcBorders>
              <w:top w:val="single" w:sz="12" w:space="0" w:color="auto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bottom"/>
            <w:hideMark/>
          </w:tcPr>
          <w:p w:rsidR="00E76D93" w:rsidRPr="008E12E3" w:rsidRDefault="00BA5E48" w:rsidP="00E76D93">
            <w:pPr>
              <w:jc w:val="center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20357,9</w:t>
            </w:r>
          </w:p>
        </w:tc>
        <w:tc>
          <w:tcPr>
            <w:tcW w:w="1134" w:type="dxa"/>
            <w:tcBorders>
              <w:top w:val="single" w:sz="12" w:space="0" w:color="auto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bottom"/>
            <w:hideMark/>
          </w:tcPr>
          <w:p w:rsidR="00E76D93" w:rsidRPr="008E12E3" w:rsidRDefault="00BA5E48" w:rsidP="00E76D93">
            <w:pPr>
              <w:jc w:val="center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21355,4</w:t>
            </w:r>
          </w:p>
        </w:tc>
        <w:tc>
          <w:tcPr>
            <w:tcW w:w="1134" w:type="dxa"/>
            <w:tcBorders>
              <w:top w:val="single" w:sz="12" w:space="0" w:color="auto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bottom"/>
            <w:hideMark/>
          </w:tcPr>
          <w:p w:rsidR="00E76D93" w:rsidRPr="008E12E3" w:rsidRDefault="00BA5E48" w:rsidP="00E76D93">
            <w:pPr>
              <w:jc w:val="center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22209,7</w:t>
            </w:r>
          </w:p>
        </w:tc>
        <w:tc>
          <w:tcPr>
            <w:tcW w:w="1134" w:type="dxa"/>
            <w:tcBorders>
              <w:top w:val="single" w:sz="12" w:space="0" w:color="auto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bottom"/>
            <w:hideMark/>
          </w:tcPr>
          <w:p w:rsidR="00E76D93" w:rsidRPr="008E12E3" w:rsidRDefault="00BA5E48" w:rsidP="00E76D93">
            <w:pPr>
              <w:jc w:val="center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23075,8</w:t>
            </w:r>
          </w:p>
        </w:tc>
      </w:tr>
      <w:tr w:rsidR="002D1320" w:rsidRPr="008E12E3" w:rsidTr="0032331F">
        <w:trPr>
          <w:trHeight w:val="363"/>
        </w:trPr>
        <w:tc>
          <w:tcPr>
            <w:tcW w:w="3134" w:type="dxa"/>
            <w:tcBorders>
              <w:top w:val="single" w:sz="4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2D1320" w:rsidRPr="008E12E3" w:rsidRDefault="002D1320" w:rsidP="002D1320">
            <w:pPr>
              <w:jc w:val="both"/>
              <w:rPr>
                <w:color w:val="000000"/>
                <w:sz w:val="16"/>
                <w:szCs w:val="16"/>
              </w:rPr>
            </w:pPr>
            <w:r w:rsidRPr="008E12E3">
              <w:rPr>
                <w:color w:val="000000"/>
                <w:sz w:val="16"/>
                <w:szCs w:val="16"/>
              </w:rPr>
              <w:t>в сопоставимых це</w:t>
            </w:r>
            <w:r w:rsidRPr="008E12E3">
              <w:rPr>
                <w:color w:val="000000"/>
                <w:sz w:val="16"/>
                <w:szCs w:val="16"/>
              </w:rPr>
              <w:softHyphen/>
              <w:t>нах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2D1320" w:rsidRPr="008E12E3" w:rsidRDefault="002D1320" w:rsidP="002D1320">
            <w:pPr>
              <w:jc w:val="center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 xml:space="preserve">% </w:t>
            </w:r>
            <w:r w:rsidRPr="008E12E3">
              <w:rPr>
                <w:color w:val="000000"/>
                <w:sz w:val="16"/>
                <w:szCs w:val="16"/>
              </w:rPr>
              <w:t>к пре</w:t>
            </w:r>
            <w:r w:rsidRPr="008E12E3">
              <w:rPr>
                <w:color w:val="000000"/>
                <w:sz w:val="16"/>
                <w:szCs w:val="16"/>
              </w:rPr>
              <w:softHyphen/>
              <w:t>дыдущему году</w:t>
            </w:r>
          </w:p>
        </w:tc>
        <w:tc>
          <w:tcPr>
            <w:tcW w:w="993" w:type="dxa"/>
            <w:tcBorders>
              <w:top w:val="single" w:sz="4" w:space="0" w:color="auto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bottom"/>
            <w:hideMark/>
          </w:tcPr>
          <w:p w:rsidR="002D1320" w:rsidRPr="008E12E3" w:rsidRDefault="002D1320" w:rsidP="002D1320">
            <w:pPr>
              <w:jc w:val="center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110,3</w:t>
            </w:r>
          </w:p>
        </w:tc>
        <w:tc>
          <w:tcPr>
            <w:tcW w:w="992" w:type="dxa"/>
            <w:tcBorders>
              <w:top w:val="single" w:sz="4" w:space="0" w:color="auto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bottom"/>
            <w:hideMark/>
          </w:tcPr>
          <w:p w:rsidR="002D1320" w:rsidRPr="008E12E3" w:rsidRDefault="00BA5E48" w:rsidP="002D1320">
            <w:pPr>
              <w:jc w:val="center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85,97</w:t>
            </w:r>
          </w:p>
        </w:tc>
        <w:tc>
          <w:tcPr>
            <w:tcW w:w="1134" w:type="dxa"/>
            <w:tcBorders>
              <w:top w:val="single" w:sz="4" w:space="0" w:color="auto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bottom"/>
            <w:hideMark/>
          </w:tcPr>
          <w:p w:rsidR="002D1320" w:rsidRPr="008E12E3" w:rsidRDefault="008928F2" w:rsidP="002D1320">
            <w:pPr>
              <w:jc w:val="center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104,9</w:t>
            </w:r>
          </w:p>
        </w:tc>
        <w:tc>
          <w:tcPr>
            <w:tcW w:w="1134" w:type="dxa"/>
            <w:tcBorders>
              <w:top w:val="single" w:sz="4" w:space="0" w:color="auto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bottom"/>
            <w:hideMark/>
          </w:tcPr>
          <w:p w:rsidR="002D1320" w:rsidRPr="008E12E3" w:rsidRDefault="008928F2" w:rsidP="002D1320">
            <w:pPr>
              <w:jc w:val="center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104,0</w:t>
            </w:r>
          </w:p>
        </w:tc>
        <w:tc>
          <w:tcPr>
            <w:tcW w:w="1134" w:type="dxa"/>
            <w:tcBorders>
              <w:top w:val="single" w:sz="4" w:space="0" w:color="auto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bottom"/>
            <w:hideMark/>
          </w:tcPr>
          <w:p w:rsidR="002D1320" w:rsidRPr="008E12E3" w:rsidRDefault="008928F2" w:rsidP="002D1320">
            <w:pPr>
              <w:jc w:val="center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103,9</w:t>
            </w:r>
          </w:p>
        </w:tc>
      </w:tr>
      <w:tr w:rsidR="00E76D93" w:rsidRPr="008E12E3" w:rsidTr="000842A3">
        <w:trPr>
          <w:trHeight w:val="397"/>
        </w:trPr>
        <w:tc>
          <w:tcPr>
            <w:tcW w:w="3134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E76D93" w:rsidRPr="007A457A" w:rsidRDefault="00E76D93" w:rsidP="00E76D93">
            <w:pPr>
              <w:rPr>
                <w:b/>
                <w:i/>
                <w:color w:val="000000"/>
                <w:sz w:val="16"/>
                <w:szCs w:val="16"/>
              </w:rPr>
            </w:pPr>
            <w:r w:rsidRPr="007A457A">
              <w:rPr>
                <w:b/>
                <w:i/>
                <w:color w:val="000000"/>
                <w:sz w:val="16"/>
                <w:szCs w:val="16"/>
              </w:rPr>
              <w:t>Производство, пере</w:t>
            </w:r>
            <w:r w:rsidRPr="007A457A">
              <w:rPr>
                <w:b/>
                <w:i/>
                <w:color w:val="000000"/>
                <w:sz w:val="16"/>
                <w:szCs w:val="16"/>
              </w:rPr>
              <w:softHyphen/>
              <w:t>дача и распреде</w:t>
            </w:r>
            <w:r w:rsidRPr="007A457A">
              <w:rPr>
                <w:b/>
                <w:i/>
                <w:color w:val="000000"/>
                <w:sz w:val="16"/>
                <w:szCs w:val="16"/>
              </w:rPr>
              <w:softHyphen/>
              <w:t>ление электроэнер</w:t>
            </w:r>
            <w:r w:rsidRPr="007A457A">
              <w:rPr>
                <w:b/>
                <w:i/>
                <w:color w:val="000000"/>
                <w:sz w:val="16"/>
                <w:szCs w:val="16"/>
              </w:rPr>
              <w:softHyphen/>
              <w:t>гии, газа и пара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E76D93" w:rsidRPr="008E12E3" w:rsidRDefault="00E76D93" w:rsidP="00E76D93">
            <w:pPr>
              <w:jc w:val="center"/>
              <w:rPr>
                <w:color w:val="000000"/>
                <w:sz w:val="16"/>
                <w:szCs w:val="16"/>
              </w:rPr>
            </w:pPr>
            <w:r w:rsidRPr="008E12E3">
              <w:rPr>
                <w:color w:val="000000"/>
                <w:sz w:val="16"/>
                <w:szCs w:val="16"/>
              </w:rPr>
              <w:t> </w:t>
            </w:r>
          </w:p>
        </w:tc>
        <w:tc>
          <w:tcPr>
            <w:tcW w:w="993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bottom"/>
            <w:hideMark/>
          </w:tcPr>
          <w:p w:rsidR="00E76D93" w:rsidRPr="008E12E3" w:rsidRDefault="00E76D93" w:rsidP="00E76D93">
            <w:pPr>
              <w:jc w:val="center"/>
              <w:rPr>
                <w:color w:val="000000"/>
                <w:sz w:val="16"/>
                <w:szCs w:val="16"/>
              </w:rPr>
            </w:pPr>
            <w:r w:rsidRPr="008E12E3">
              <w:rPr>
                <w:color w:val="000000"/>
                <w:sz w:val="16"/>
                <w:szCs w:val="16"/>
              </w:rPr>
              <w:t> </w:t>
            </w:r>
          </w:p>
        </w:tc>
        <w:tc>
          <w:tcPr>
            <w:tcW w:w="992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bottom"/>
            <w:hideMark/>
          </w:tcPr>
          <w:p w:rsidR="00E76D93" w:rsidRPr="008E12E3" w:rsidRDefault="00E76D93" w:rsidP="00E76D93">
            <w:pPr>
              <w:jc w:val="center"/>
              <w:rPr>
                <w:color w:val="000000"/>
                <w:sz w:val="16"/>
                <w:szCs w:val="16"/>
              </w:rPr>
            </w:pPr>
            <w:r w:rsidRPr="008E12E3">
              <w:rPr>
                <w:color w:val="000000"/>
                <w:sz w:val="16"/>
                <w:szCs w:val="16"/>
              </w:rPr>
              <w:t> 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bottom"/>
            <w:hideMark/>
          </w:tcPr>
          <w:p w:rsidR="00E76D93" w:rsidRPr="008E12E3" w:rsidRDefault="00E76D93" w:rsidP="00E76D93">
            <w:pPr>
              <w:jc w:val="center"/>
              <w:rPr>
                <w:color w:val="000000"/>
                <w:sz w:val="16"/>
                <w:szCs w:val="16"/>
              </w:rPr>
            </w:pPr>
            <w:r w:rsidRPr="008E12E3">
              <w:rPr>
                <w:color w:val="000000"/>
                <w:sz w:val="16"/>
                <w:szCs w:val="16"/>
              </w:rPr>
              <w:t> 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bottom"/>
            <w:hideMark/>
          </w:tcPr>
          <w:p w:rsidR="00E76D93" w:rsidRPr="008E12E3" w:rsidRDefault="00E76D93" w:rsidP="00E76D93">
            <w:pPr>
              <w:jc w:val="center"/>
              <w:rPr>
                <w:color w:val="000000"/>
                <w:sz w:val="16"/>
                <w:szCs w:val="16"/>
              </w:rPr>
            </w:pPr>
            <w:r w:rsidRPr="008E12E3">
              <w:rPr>
                <w:color w:val="000000"/>
                <w:sz w:val="16"/>
                <w:szCs w:val="16"/>
              </w:rPr>
              <w:t> 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bottom"/>
            <w:hideMark/>
          </w:tcPr>
          <w:p w:rsidR="00E76D93" w:rsidRPr="008E12E3" w:rsidRDefault="00E76D93" w:rsidP="00E76D93">
            <w:pPr>
              <w:jc w:val="center"/>
              <w:rPr>
                <w:color w:val="000000"/>
                <w:sz w:val="16"/>
                <w:szCs w:val="16"/>
              </w:rPr>
            </w:pPr>
            <w:r w:rsidRPr="008E12E3">
              <w:rPr>
                <w:color w:val="000000"/>
                <w:sz w:val="16"/>
                <w:szCs w:val="16"/>
              </w:rPr>
              <w:t> </w:t>
            </w:r>
          </w:p>
        </w:tc>
      </w:tr>
      <w:tr w:rsidR="00E76D93" w:rsidRPr="008E12E3" w:rsidTr="00D50D58">
        <w:trPr>
          <w:trHeight w:val="465"/>
        </w:trPr>
        <w:tc>
          <w:tcPr>
            <w:tcW w:w="3134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hideMark/>
          </w:tcPr>
          <w:p w:rsidR="00E76D93" w:rsidRPr="008E12E3" w:rsidRDefault="00E76D93" w:rsidP="00E76D93">
            <w:pPr>
              <w:jc w:val="both"/>
              <w:rPr>
                <w:color w:val="000000"/>
                <w:sz w:val="16"/>
                <w:szCs w:val="16"/>
              </w:rPr>
            </w:pPr>
            <w:r w:rsidRPr="008E12E3">
              <w:rPr>
                <w:color w:val="000000"/>
                <w:sz w:val="16"/>
                <w:szCs w:val="16"/>
              </w:rPr>
              <w:t>в действующих це</w:t>
            </w:r>
            <w:r w:rsidRPr="008E12E3">
              <w:rPr>
                <w:color w:val="000000"/>
                <w:sz w:val="16"/>
                <w:szCs w:val="16"/>
              </w:rPr>
              <w:softHyphen/>
              <w:t>нах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hideMark/>
          </w:tcPr>
          <w:p w:rsidR="00E76D93" w:rsidRPr="008E12E3" w:rsidRDefault="00E76D93" w:rsidP="00E76D93">
            <w:pPr>
              <w:jc w:val="center"/>
              <w:rPr>
                <w:color w:val="000000"/>
                <w:sz w:val="16"/>
                <w:szCs w:val="16"/>
              </w:rPr>
            </w:pPr>
            <w:r w:rsidRPr="008E12E3">
              <w:rPr>
                <w:color w:val="000000"/>
                <w:sz w:val="16"/>
                <w:szCs w:val="16"/>
              </w:rPr>
              <w:t>млн. рублей</w:t>
            </w:r>
          </w:p>
        </w:tc>
        <w:tc>
          <w:tcPr>
            <w:tcW w:w="993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bottom"/>
            <w:hideMark/>
          </w:tcPr>
          <w:p w:rsidR="00E76D93" w:rsidRPr="008E12E3" w:rsidRDefault="00E76D93" w:rsidP="00E76D93">
            <w:pPr>
              <w:jc w:val="center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1342,9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bottom"/>
            <w:hideMark/>
          </w:tcPr>
          <w:p w:rsidR="00E76D93" w:rsidRPr="008E12E3" w:rsidRDefault="00BA5E48" w:rsidP="00E76D93">
            <w:pPr>
              <w:jc w:val="center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1440,2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bottom"/>
            <w:hideMark/>
          </w:tcPr>
          <w:p w:rsidR="00E76D93" w:rsidRPr="008E12E3" w:rsidRDefault="00BA5E48" w:rsidP="00E76D93">
            <w:pPr>
              <w:jc w:val="center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1502,1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bottom"/>
            <w:hideMark/>
          </w:tcPr>
          <w:p w:rsidR="00E76D93" w:rsidRPr="008E12E3" w:rsidRDefault="00BA5E48" w:rsidP="00E76D93">
            <w:pPr>
              <w:jc w:val="center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1566,7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bottom"/>
            <w:hideMark/>
          </w:tcPr>
          <w:p w:rsidR="00E76D93" w:rsidRPr="008E12E3" w:rsidRDefault="00BA5E48" w:rsidP="00E76D93">
            <w:pPr>
              <w:jc w:val="center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1632,5</w:t>
            </w:r>
          </w:p>
        </w:tc>
      </w:tr>
      <w:tr w:rsidR="00C7243F" w:rsidRPr="008E12E3" w:rsidTr="00A6276A">
        <w:trPr>
          <w:trHeight w:val="211"/>
        </w:trPr>
        <w:tc>
          <w:tcPr>
            <w:tcW w:w="3134" w:type="dxa"/>
            <w:tcBorders>
              <w:top w:val="single" w:sz="4" w:space="0" w:color="auto"/>
              <w:left w:val="single" w:sz="4" w:space="0" w:color="auto"/>
              <w:bottom w:val="single" w:sz="12" w:space="0" w:color="auto"/>
              <w:right w:val="single" w:sz="4" w:space="0" w:color="auto"/>
            </w:tcBorders>
            <w:shd w:val="clear" w:color="auto" w:fill="auto"/>
            <w:hideMark/>
          </w:tcPr>
          <w:p w:rsidR="00C7243F" w:rsidRPr="008E12E3" w:rsidRDefault="00C7243F" w:rsidP="00C7243F">
            <w:pPr>
              <w:rPr>
                <w:color w:val="000000"/>
                <w:sz w:val="16"/>
                <w:szCs w:val="16"/>
              </w:rPr>
            </w:pPr>
            <w:r w:rsidRPr="008E12E3">
              <w:rPr>
                <w:color w:val="000000"/>
                <w:sz w:val="16"/>
                <w:szCs w:val="16"/>
              </w:rPr>
              <w:t>в сопоставимых це</w:t>
            </w:r>
            <w:r w:rsidRPr="008E12E3">
              <w:rPr>
                <w:color w:val="000000"/>
                <w:sz w:val="16"/>
                <w:szCs w:val="16"/>
              </w:rPr>
              <w:softHyphen/>
              <w:t>нах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12" w:space="0" w:color="auto"/>
              <w:right w:val="single" w:sz="4" w:space="0" w:color="auto"/>
            </w:tcBorders>
            <w:shd w:val="clear" w:color="auto" w:fill="auto"/>
            <w:hideMark/>
          </w:tcPr>
          <w:p w:rsidR="00C7243F" w:rsidRPr="008E12E3" w:rsidRDefault="00C7243F" w:rsidP="00C7243F">
            <w:pPr>
              <w:jc w:val="center"/>
              <w:rPr>
                <w:color w:val="000000"/>
                <w:sz w:val="16"/>
                <w:szCs w:val="16"/>
              </w:rPr>
            </w:pPr>
            <w:r w:rsidRPr="008E12E3">
              <w:rPr>
                <w:color w:val="000000"/>
                <w:sz w:val="16"/>
                <w:szCs w:val="16"/>
              </w:rPr>
              <w:t>% к пре</w:t>
            </w:r>
            <w:r w:rsidRPr="008E12E3">
              <w:rPr>
                <w:color w:val="000000"/>
                <w:sz w:val="16"/>
                <w:szCs w:val="16"/>
              </w:rPr>
              <w:softHyphen/>
              <w:t>дыдущему году</w:t>
            </w: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12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C7243F" w:rsidRPr="008E12E3" w:rsidRDefault="00C7243F" w:rsidP="00C7243F">
            <w:pPr>
              <w:jc w:val="center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97,1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12" w:space="0" w:color="auto"/>
              <w:right w:val="single" w:sz="4" w:space="0" w:color="auto"/>
            </w:tcBorders>
            <w:shd w:val="clear" w:color="auto" w:fill="auto"/>
            <w:hideMark/>
          </w:tcPr>
          <w:p w:rsidR="00C7243F" w:rsidRDefault="00C7243F" w:rsidP="00C7243F">
            <w:pPr>
              <w:jc w:val="center"/>
              <w:rPr>
                <w:sz w:val="16"/>
                <w:szCs w:val="16"/>
              </w:rPr>
            </w:pPr>
          </w:p>
          <w:p w:rsidR="00C7243F" w:rsidRPr="00C7243F" w:rsidRDefault="00BA5E48" w:rsidP="00C7243F">
            <w:pPr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107,2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12" w:space="0" w:color="auto"/>
              <w:right w:val="single" w:sz="4" w:space="0" w:color="auto"/>
            </w:tcBorders>
            <w:shd w:val="clear" w:color="auto" w:fill="auto"/>
            <w:hideMark/>
          </w:tcPr>
          <w:p w:rsidR="00C7243F" w:rsidRDefault="00C7243F" w:rsidP="00C7243F">
            <w:pPr>
              <w:jc w:val="center"/>
              <w:rPr>
                <w:sz w:val="16"/>
                <w:szCs w:val="16"/>
              </w:rPr>
            </w:pPr>
          </w:p>
          <w:p w:rsidR="00C7243F" w:rsidRPr="00C7243F" w:rsidRDefault="00C7243F" w:rsidP="00C7243F">
            <w:pPr>
              <w:jc w:val="center"/>
              <w:rPr>
                <w:sz w:val="16"/>
                <w:szCs w:val="16"/>
              </w:rPr>
            </w:pPr>
            <w:r w:rsidRPr="00C7243F">
              <w:rPr>
                <w:sz w:val="16"/>
                <w:szCs w:val="16"/>
              </w:rPr>
              <w:t>104,3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12" w:space="0" w:color="auto"/>
              <w:right w:val="single" w:sz="4" w:space="0" w:color="auto"/>
            </w:tcBorders>
            <w:shd w:val="clear" w:color="auto" w:fill="auto"/>
            <w:hideMark/>
          </w:tcPr>
          <w:p w:rsidR="00C7243F" w:rsidRDefault="00C7243F" w:rsidP="00C7243F">
            <w:pPr>
              <w:jc w:val="center"/>
              <w:rPr>
                <w:sz w:val="16"/>
                <w:szCs w:val="16"/>
              </w:rPr>
            </w:pPr>
          </w:p>
          <w:p w:rsidR="00C7243F" w:rsidRPr="00C7243F" w:rsidRDefault="00C7243F" w:rsidP="00C7243F">
            <w:pPr>
              <w:jc w:val="center"/>
              <w:rPr>
                <w:sz w:val="16"/>
                <w:szCs w:val="16"/>
              </w:rPr>
            </w:pPr>
            <w:r w:rsidRPr="00C7243F">
              <w:rPr>
                <w:sz w:val="16"/>
                <w:szCs w:val="16"/>
              </w:rPr>
              <w:t>104,3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12" w:space="0" w:color="auto"/>
              <w:right w:val="single" w:sz="4" w:space="0" w:color="auto"/>
            </w:tcBorders>
            <w:shd w:val="clear" w:color="auto" w:fill="auto"/>
            <w:hideMark/>
          </w:tcPr>
          <w:p w:rsidR="00C7243F" w:rsidRDefault="00C7243F" w:rsidP="00C7243F">
            <w:pPr>
              <w:jc w:val="center"/>
              <w:rPr>
                <w:sz w:val="16"/>
                <w:szCs w:val="16"/>
              </w:rPr>
            </w:pPr>
          </w:p>
          <w:p w:rsidR="00C7243F" w:rsidRPr="00C7243F" w:rsidRDefault="00C7243F" w:rsidP="00C7243F">
            <w:pPr>
              <w:jc w:val="center"/>
              <w:rPr>
                <w:sz w:val="16"/>
                <w:szCs w:val="16"/>
              </w:rPr>
            </w:pPr>
            <w:r w:rsidRPr="00C7243F">
              <w:rPr>
                <w:sz w:val="16"/>
                <w:szCs w:val="16"/>
              </w:rPr>
              <w:t>104,2</w:t>
            </w:r>
          </w:p>
        </w:tc>
      </w:tr>
      <w:tr w:rsidR="00E76D93" w:rsidRPr="008E12E3" w:rsidTr="003708F4">
        <w:trPr>
          <w:trHeight w:val="379"/>
        </w:trPr>
        <w:tc>
          <w:tcPr>
            <w:tcW w:w="3134" w:type="dxa"/>
            <w:tcBorders>
              <w:top w:val="single" w:sz="12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E76D93" w:rsidRPr="007A457A" w:rsidRDefault="00E76D93" w:rsidP="00E76D93">
            <w:pPr>
              <w:jc w:val="both"/>
              <w:rPr>
                <w:b/>
                <w:i/>
                <w:color w:val="000000"/>
                <w:sz w:val="16"/>
                <w:szCs w:val="16"/>
              </w:rPr>
            </w:pPr>
            <w:r w:rsidRPr="007A457A">
              <w:rPr>
                <w:b/>
                <w:i/>
                <w:color w:val="000000"/>
                <w:sz w:val="16"/>
                <w:szCs w:val="16"/>
              </w:rPr>
              <w:t>Продукция сель</w:t>
            </w:r>
            <w:r w:rsidRPr="007A457A">
              <w:rPr>
                <w:b/>
                <w:i/>
                <w:color w:val="000000"/>
                <w:sz w:val="16"/>
                <w:szCs w:val="16"/>
              </w:rPr>
              <w:softHyphen/>
              <w:t>ского хозяйства во всех категориях хозяйств, всего</w:t>
            </w:r>
          </w:p>
        </w:tc>
        <w:tc>
          <w:tcPr>
            <w:tcW w:w="1417" w:type="dxa"/>
            <w:tcBorders>
              <w:top w:val="single" w:sz="12" w:space="0" w:color="auto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E76D93" w:rsidRPr="008E12E3" w:rsidRDefault="00E76D93" w:rsidP="00E76D93">
            <w:pPr>
              <w:jc w:val="center"/>
              <w:rPr>
                <w:color w:val="000000"/>
                <w:sz w:val="16"/>
                <w:szCs w:val="16"/>
              </w:rPr>
            </w:pPr>
            <w:r w:rsidRPr="008E12E3">
              <w:rPr>
                <w:color w:val="000000"/>
                <w:sz w:val="16"/>
                <w:szCs w:val="16"/>
              </w:rPr>
              <w:t> </w:t>
            </w:r>
          </w:p>
        </w:tc>
        <w:tc>
          <w:tcPr>
            <w:tcW w:w="993" w:type="dxa"/>
            <w:tcBorders>
              <w:top w:val="single" w:sz="12" w:space="0" w:color="auto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bottom"/>
            <w:hideMark/>
          </w:tcPr>
          <w:p w:rsidR="00E76D93" w:rsidRPr="008E12E3" w:rsidRDefault="00E76D93" w:rsidP="00E76D93">
            <w:pPr>
              <w:jc w:val="center"/>
              <w:rPr>
                <w:color w:val="000000"/>
                <w:sz w:val="16"/>
                <w:szCs w:val="16"/>
              </w:rPr>
            </w:pPr>
            <w:r w:rsidRPr="008E12E3">
              <w:rPr>
                <w:color w:val="000000"/>
                <w:sz w:val="16"/>
                <w:szCs w:val="16"/>
              </w:rPr>
              <w:t> </w:t>
            </w:r>
          </w:p>
        </w:tc>
        <w:tc>
          <w:tcPr>
            <w:tcW w:w="992" w:type="dxa"/>
            <w:tcBorders>
              <w:top w:val="single" w:sz="12" w:space="0" w:color="auto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bottom"/>
            <w:hideMark/>
          </w:tcPr>
          <w:p w:rsidR="00E76D93" w:rsidRPr="008E12E3" w:rsidRDefault="00E76D93" w:rsidP="00E76D93">
            <w:pPr>
              <w:jc w:val="center"/>
              <w:rPr>
                <w:color w:val="000000"/>
                <w:sz w:val="16"/>
                <w:szCs w:val="16"/>
              </w:rPr>
            </w:pPr>
            <w:r w:rsidRPr="008E12E3">
              <w:rPr>
                <w:color w:val="000000"/>
                <w:sz w:val="16"/>
                <w:szCs w:val="16"/>
              </w:rPr>
              <w:t> </w:t>
            </w:r>
          </w:p>
        </w:tc>
        <w:tc>
          <w:tcPr>
            <w:tcW w:w="1134" w:type="dxa"/>
            <w:tcBorders>
              <w:top w:val="single" w:sz="12" w:space="0" w:color="auto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bottom"/>
            <w:hideMark/>
          </w:tcPr>
          <w:p w:rsidR="00E76D93" w:rsidRPr="008E12E3" w:rsidRDefault="00E76D93" w:rsidP="00E76D93">
            <w:pPr>
              <w:jc w:val="center"/>
              <w:rPr>
                <w:color w:val="000000"/>
                <w:sz w:val="16"/>
                <w:szCs w:val="16"/>
              </w:rPr>
            </w:pPr>
            <w:r w:rsidRPr="008E12E3">
              <w:rPr>
                <w:color w:val="000000"/>
                <w:sz w:val="16"/>
                <w:szCs w:val="16"/>
              </w:rPr>
              <w:t> </w:t>
            </w:r>
          </w:p>
        </w:tc>
        <w:tc>
          <w:tcPr>
            <w:tcW w:w="1134" w:type="dxa"/>
            <w:tcBorders>
              <w:top w:val="single" w:sz="12" w:space="0" w:color="auto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bottom"/>
            <w:hideMark/>
          </w:tcPr>
          <w:p w:rsidR="00E76D93" w:rsidRPr="008E12E3" w:rsidRDefault="00E76D93" w:rsidP="00E76D93">
            <w:pPr>
              <w:jc w:val="center"/>
              <w:rPr>
                <w:color w:val="000000"/>
                <w:sz w:val="16"/>
                <w:szCs w:val="16"/>
              </w:rPr>
            </w:pPr>
            <w:r w:rsidRPr="008E12E3">
              <w:rPr>
                <w:color w:val="000000"/>
                <w:sz w:val="16"/>
                <w:szCs w:val="16"/>
              </w:rPr>
              <w:t> </w:t>
            </w:r>
          </w:p>
        </w:tc>
        <w:tc>
          <w:tcPr>
            <w:tcW w:w="1134" w:type="dxa"/>
            <w:tcBorders>
              <w:top w:val="single" w:sz="12" w:space="0" w:color="auto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bottom"/>
            <w:hideMark/>
          </w:tcPr>
          <w:p w:rsidR="00E76D93" w:rsidRPr="008E12E3" w:rsidRDefault="00E76D93" w:rsidP="00E76D93">
            <w:pPr>
              <w:jc w:val="center"/>
              <w:rPr>
                <w:color w:val="000000"/>
                <w:sz w:val="16"/>
                <w:szCs w:val="16"/>
              </w:rPr>
            </w:pPr>
            <w:r w:rsidRPr="008E12E3">
              <w:rPr>
                <w:color w:val="000000"/>
                <w:sz w:val="16"/>
                <w:szCs w:val="16"/>
              </w:rPr>
              <w:t> </w:t>
            </w:r>
          </w:p>
        </w:tc>
      </w:tr>
      <w:tr w:rsidR="00E76D93" w:rsidRPr="008E12E3" w:rsidTr="0032331F">
        <w:trPr>
          <w:trHeight w:val="465"/>
        </w:trPr>
        <w:tc>
          <w:tcPr>
            <w:tcW w:w="3134" w:type="dxa"/>
            <w:tcBorders>
              <w:top w:val="single" w:sz="8" w:space="0" w:color="auto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hideMark/>
          </w:tcPr>
          <w:p w:rsidR="00E76D93" w:rsidRPr="008E12E3" w:rsidRDefault="00E76D93" w:rsidP="00E76D93">
            <w:pPr>
              <w:jc w:val="both"/>
              <w:rPr>
                <w:color w:val="000000"/>
                <w:sz w:val="16"/>
                <w:szCs w:val="16"/>
              </w:rPr>
            </w:pPr>
            <w:r w:rsidRPr="008E12E3">
              <w:rPr>
                <w:color w:val="000000"/>
                <w:sz w:val="16"/>
                <w:szCs w:val="16"/>
              </w:rPr>
              <w:t>в действующих це</w:t>
            </w:r>
            <w:r w:rsidRPr="008E12E3">
              <w:rPr>
                <w:color w:val="000000"/>
                <w:sz w:val="16"/>
                <w:szCs w:val="16"/>
              </w:rPr>
              <w:softHyphen/>
              <w:t>нах</w:t>
            </w:r>
          </w:p>
        </w:tc>
        <w:tc>
          <w:tcPr>
            <w:tcW w:w="1417" w:type="dxa"/>
            <w:tcBorders>
              <w:top w:val="single" w:sz="8" w:space="0" w:color="auto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hideMark/>
          </w:tcPr>
          <w:p w:rsidR="00E76D93" w:rsidRPr="008E12E3" w:rsidRDefault="00E76D93" w:rsidP="00E76D93">
            <w:pPr>
              <w:jc w:val="center"/>
              <w:rPr>
                <w:color w:val="000000"/>
                <w:sz w:val="16"/>
                <w:szCs w:val="16"/>
              </w:rPr>
            </w:pPr>
            <w:r w:rsidRPr="008E12E3">
              <w:rPr>
                <w:color w:val="000000"/>
                <w:sz w:val="16"/>
                <w:szCs w:val="16"/>
              </w:rPr>
              <w:t>млн. рублей</w:t>
            </w:r>
          </w:p>
        </w:tc>
        <w:tc>
          <w:tcPr>
            <w:tcW w:w="993" w:type="dxa"/>
            <w:tcBorders>
              <w:top w:val="single" w:sz="8" w:space="0" w:color="auto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bottom"/>
            <w:hideMark/>
          </w:tcPr>
          <w:p w:rsidR="00E76D93" w:rsidRPr="008E12E3" w:rsidRDefault="00E76D93" w:rsidP="00E76D93">
            <w:pPr>
              <w:jc w:val="center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6879,2</w:t>
            </w:r>
          </w:p>
        </w:tc>
        <w:tc>
          <w:tcPr>
            <w:tcW w:w="992" w:type="dxa"/>
            <w:tcBorders>
              <w:top w:val="single" w:sz="8" w:space="0" w:color="auto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bottom"/>
            <w:hideMark/>
          </w:tcPr>
          <w:p w:rsidR="00E76D93" w:rsidRPr="008E12E3" w:rsidRDefault="00D65A09" w:rsidP="00E76D93">
            <w:pPr>
              <w:jc w:val="center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6226,6</w:t>
            </w:r>
          </w:p>
        </w:tc>
        <w:tc>
          <w:tcPr>
            <w:tcW w:w="1134" w:type="dxa"/>
            <w:tcBorders>
              <w:top w:val="single" w:sz="8" w:space="0" w:color="auto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bottom"/>
            <w:hideMark/>
          </w:tcPr>
          <w:p w:rsidR="00E76D93" w:rsidRPr="008E12E3" w:rsidRDefault="00D65A09" w:rsidP="00E76D93">
            <w:pPr>
              <w:jc w:val="center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6513,0</w:t>
            </w:r>
          </w:p>
        </w:tc>
        <w:tc>
          <w:tcPr>
            <w:tcW w:w="1134" w:type="dxa"/>
            <w:tcBorders>
              <w:top w:val="single" w:sz="8" w:space="0" w:color="auto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bottom"/>
            <w:hideMark/>
          </w:tcPr>
          <w:p w:rsidR="00E76D93" w:rsidRPr="008E12E3" w:rsidRDefault="00D65A09" w:rsidP="00E76D93">
            <w:pPr>
              <w:jc w:val="center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6786,6</w:t>
            </w:r>
          </w:p>
        </w:tc>
        <w:tc>
          <w:tcPr>
            <w:tcW w:w="1134" w:type="dxa"/>
            <w:tcBorders>
              <w:top w:val="single" w:sz="8" w:space="0" w:color="auto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bottom"/>
            <w:hideMark/>
          </w:tcPr>
          <w:p w:rsidR="00E76D93" w:rsidRPr="008E12E3" w:rsidRDefault="00D65A09" w:rsidP="00E76D93">
            <w:pPr>
              <w:jc w:val="center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7064,8</w:t>
            </w:r>
          </w:p>
        </w:tc>
      </w:tr>
      <w:tr w:rsidR="00E76D93" w:rsidRPr="008E12E3" w:rsidTr="003708F4">
        <w:trPr>
          <w:trHeight w:val="355"/>
        </w:trPr>
        <w:tc>
          <w:tcPr>
            <w:tcW w:w="3134" w:type="dxa"/>
            <w:tcBorders>
              <w:top w:val="single" w:sz="4" w:space="0" w:color="auto"/>
              <w:left w:val="single" w:sz="8" w:space="0" w:color="auto"/>
              <w:bottom w:val="single" w:sz="12" w:space="0" w:color="auto"/>
              <w:right w:val="single" w:sz="8" w:space="0" w:color="auto"/>
            </w:tcBorders>
            <w:shd w:val="clear" w:color="auto" w:fill="auto"/>
            <w:hideMark/>
          </w:tcPr>
          <w:p w:rsidR="00E76D93" w:rsidRPr="008E12E3" w:rsidRDefault="00E76D93" w:rsidP="00E76D93">
            <w:pPr>
              <w:jc w:val="both"/>
              <w:rPr>
                <w:color w:val="000000"/>
                <w:sz w:val="16"/>
                <w:szCs w:val="16"/>
              </w:rPr>
            </w:pPr>
            <w:r w:rsidRPr="008E12E3">
              <w:rPr>
                <w:color w:val="000000"/>
                <w:sz w:val="16"/>
                <w:szCs w:val="16"/>
              </w:rPr>
              <w:t>в сопоставимых це</w:t>
            </w:r>
            <w:r w:rsidRPr="008E12E3">
              <w:rPr>
                <w:color w:val="000000"/>
                <w:sz w:val="16"/>
                <w:szCs w:val="16"/>
              </w:rPr>
              <w:softHyphen/>
              <w:t>нах</w:t>
            </w:r>
            <w:r w:rsidR="007F660E">
              <w:rPr>
                <w:color w:val="000000"/>
                <w:sz w:val="16"/>
                <w:szCs w:val="16"/>
              </w:rPr>
              <w:t xml:space="preserve">  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8" w:space="0" w:color="auto"/>
              <w:bottom w:val="single" w:sz="12" w:space="0" w:color="auto"/>
              <w:right w:val="single" w:sz="8" w:space="0" w:color="auto"/>
            </w:tcBorders>
            <w:shd w:val="clear" w:color="auto" w:fill="auto"/>
            <w:hideMark/>
          </w:tcPr>
          <w:p w:rsidR="00E76D93" w:rsidRPr="008E12E3" w:rsidRDefault="00E76D93" w:rsidP="007F660E">
            <w:pPr>
              <w:jc w:val="center"/>
              <w:rPr>
                <w:color w:val="000000"/>
                <w:sz w:val="16"/>
                <w:szCs w:val="16"/>
              </w:rPr>
            </w:pPr>
            <w:r w:rsidRPr="008E12E3">
              <w:rPr>
                <w:color w:val="000000"/>
                <w:sz w:val="16"/>
                <w:szCs w:val="16"/>
              </w:rPr>
              <w:t>% к пре</w:t>
            </w:r>
            <w:r w:rsidRPr="008E12E3">
              <w:rPr>
                <w:color w:val="000000"/>
                <w:sz w:val="16"/>
                <w:szCs w:val="16"/>
              </w:rPr>
              <w:softHyphen/>
              <w:t>дыдущему году </w:t>
            </w:r>
          </w:p>
        </w:tc>
        <w:tc>
          <w:tcPr>
            <w:tcW w:w="993" w:type="dxa"/>
            <w:tcBorders>
              <w:top w:val="single" w:sz="4" w:space="0" w:color="auto"/>
              <w:left w:val="single" w:sz="8" w:space="0" w:color="auto"/>
              <w:bottom w:val="single" w:sz="12" w:space="0" w:color="auto"/>
              <w:right w:val="single" w:sz="8" w:space="0" w:color="auto"/>
            </w:tcBorders>
            <w:shd w:val="clear" w:color="auto" w:fill="auto"/>
            <w:hideMark/>
          </w:tcPr>
          <w:p w:rsidR="0032331F" w:rsidRDefault="0032331F" w:rsidP="0032331F">
            <w:pPr>
              <w:jc w:val="center"/>
              <w:rPr>
                <w:color w:val="000000"/>
                <w:sz w:val="16"/>
                <w:szCs w:val="16"/>
              </w:rPr>
            </w:pPr>
          </w:p>
          <w:p w:rsidR="00E76D93" w:rsidRPr="008E12E3" w:rsidRDefault="00E76D93" w:rsidP="0032331F">
            <w:pPr>
              <w:jc w:val="center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132,9</w:t>
            </w:r>
          </w:p>
          <w:p w:rsidR="00E76D93" w:rsidRPr="008E12E3" w:rsidRDefault="00E76D93" w:rsidP="0032331F">
            <w:pPr>
              <w:jc w:val="center"/>
              <w:rPr>
                <w:color w:val="000000"/>
                <w:sz w:val="16"/>
                <w:szCs w:val="16"/>
              </w:rPr>
            </w:pPr>
          </w:p>
        </w:tc>
        <w:tc>
          <w:tcPr>
            <w:tcW w:w="992" w:type="dxa"/>
            <w:tcBorders>
              <w:top w:val="single" w:sz="4" w:space="0" w:color="auto"/>
              <w:left w:val="single" w:sz="8" w:space="0" w:color="auto"/>
              <w:bottom w:val="single" w:sz="12" w:space="0" w:color="auto"/>
              <w:right w:val="single" w:sz="8" w:space="0" w:color="auto"/>
            </w:tcBorders>
            <w:shd w:val="clear" w:color="auto" w:fill="auto"/>
            <w:hideMark/>
          </w:tcPr>
          <w:p w:rsidR="0032331F" w:rsidRDefault="0032331F" w:rsidP="0032331F">
            <w:pPr>
              <w:jc w:val="center"/>
              <w:rPr>
                <w:color w:val="000000"/>
                <w:sz w:val="16"/>
                <w:szCs w:val="16"/>
              </w:rPr>
            </w:pPr>
          </w:p>
          <w:p w:rsidR="00E76D93" w:rsidRPr="008E12E3" w:rsidRDefault="00D65A09" w:rsidP="0032331F">
            <w:pPr>
              <w:jc w:val="center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90,5</w:t>
            </w:r>
          </w:p>
          <w:p w:rsidR="00E76D93" w:rsidRPr="008E12E3" w:rsidRDefault="00E76D93" w:rsidP="0032331F">
            <w:pPr>
              <w:jc w:val="center"/>
              <w:rPr>
                <w:color w:val="000000"/>
                <w:sz w:val="16"/>
                <w:szCs w:val="16"/>
              </w:rPr>
            </w:pPr>
          </w:p>
        </w:tc>
        <w:tc>
          <w:tcPr>
            <w:tcW w:w="1134" w:type="dxa"/>
            <w:tcBorders>
              <w:top w:val="single" w:sz="4" w:space="0" w:color="auto"/>
              <w:left w:val="single" w:sz="8" w:space="0" w:color="auto"/>
              <w:bottom w:val="single" w:sz="12" w:space="0" w:color="auto"/>
              <w:right w:val="single" w:sz="8" w:space="0" w:color="auto"/>
            </w:tcBorders>
            <w:shd w:val="clear" w:color="auto" w:fill="auto"/>
            <w:hideMark/>
          </w:tcPr>
          <w:p w:rsidR="0032331F" w:rsidRDefault="0032331F" w:rsidP="0032331F">
            <w:pPr>
              <w:jc w:val="center"/>
              <w:rPr>
                <w:color w:val="000000"/>
                <w:sz w:val="16"/>
                <w:szCs w:val="16"/>
              </w:rPr>
            </w:pPr>
          </w:p>
          <w:p w:rsidR="00E76D93" w:rsidRPr="008E12E3" w:rsidRDefault="00C500A7" w:rsidP="0032331F">
            <w:pPr>
              <w:jc w:val="center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104.6</w:t>
            </w:r>
          </w:p>
          <w:p w:rsidR="00E76D93" w:rsidRPr="008E12E3" w:rsidRDefault="00E76D93" w:rsidP="0032331F">
            <w:pPr>
              <w:jc w:val="center"/>
              <w:rPr>
                <w:color w:val="000000"/>
                <w:sz w:val="16"/>
                <w:szCs w:val="16"/>
              </w:rPr>
            </w:pPr>
          </w:p>
        </w:tc>
        <w:tc>
          <w:tcPr>
            <w:tcW w:w="1134" w:type="dxa"/>
            <w:tcBorders>
              <w:top w:val="single" w:sz="4" w:space="0" w:color="auto"/>
              <w:left w:val="single" w:sz="8" w:space="0" w:color="auto"/>
              <w:bottom w:val="single" w:sz="12" w:space="0" w:color="auto"/>
              <w:right w:val="single" w:sz="8" w:space="0" w:color="auto"/>
            </w:tcBorders>
            <w:shd w:val="clear" w:color="auto" w:fill="auto"/>
            <w:hideMark/>
          </w:tcPr>
          <w:p w:rsidR="0032331F" w:rsidRDefault="0032331F" w:rsidP="0032331F">
            <w:pPr>
              <w:jc w:val="center"/>
              <w:rPr>
                <w:color w:val="000000"/>
                <w:sz w:val="16"/>
                <w:szCs w:val="16"/>
              </w:rPr>
            </w:pPr>
          </w:p>
          <w:p w:rsidR="00E76D93" w:rsidRPr="008E12E3" w:rsidRDefault="00C500A7" w:rsidP="0032331F">
            <w:pPr>
              <w:jc w:val="center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104.2</w:t>
            </w:r>
          </w:p>
          <w:p w:rsidR="00E76D93" w:rsidRPr="008E12E3" w:rsidRDefault="00E76D93" w:rsidP="0032331F">
            <w:pPr>
              <w:jc w:val="center"/>
              <w:rPr>
                <w:color w:val="000000"/>
                <w:sz w:val="16"/>
                <w:szCs w:val="16"/>
              </w:rPr>
            </w:pPr>
          </w:p>
        </w:tc>
        <w:tc>
          <w:tcPr>
            <w:tcW w:w="1134" w:type="dxa"/>
            <w:tcBorders>
              <w:top w:val="single" w:sz="4" w:space="0" w:color="auto"/>
              <w:left w:val="single" w:sz="8" w:space="0" w:color="auto"/>
              <w:bottom w:val="single" w:sz="12" w:space="0" w:color="auto"/>
              <w:right w:val="single" w:sz="8" w:space="0" w:color="auto"/>
            </w:tcBorders>
            <w:shd w:val="clear" w:color="auto" w:fill="auto"/>
            <w:hideMark/>
          </w:tcPr>
          <w:p w:rsidR="0032331F" w:rsidRDefault="0032331F" w:rsidP="0032331F">
            <w:pPr>
              <w:jc w:val="center"/>
              <w:rPr>
                <w:color w:val="000000"/>
                <w:sz w:val="16"/>
                <w:szCs w:val="16"/>
              </w:rPr>
            </w:pPr>
          </w:p>
          <w:p w:rsidR="00E76D93" w:rsidRPr="008E12E3" w:rsidRDefault="00C500A7" w:rsidP="0032331F">
            <w:pPr>
              <w:jc w:val="center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104,1</w:t>
            </w:r>
          </w:p>
          <w:p w:rsidR="00E76D93" w:rsidRPr="008E12E3" w:rsidRDefault="00E76D93" w:rsidP="0032331F">
            <w:pPr>
              <w:jc w:val="center"/>
              <w:rPr>
                <w:color w:val="000000"/>
                <w:sz w:val="16"/>
                <w:szCs w:val="16"/>
              </w:rPr>
            </w:pPr>
          </w:p>
        </w:tc>
      </w:tr>
      <w:tr w:rsidR="00ED2754" w:rsidRPr="008E12E3" w:rsidTr="00A041C2">
        <w:trPr>
          <w:trHeight w:val="343"/>
        </w:trPr>
        <w:tc>
          <w:tcPr>
            <w:tcW w:w="3134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</w:tcPr>
          <w:p w:rsidR="00ED2754" w:rsidRPr="00AC43D2" w:rsidRDefault="00ED2754" w:rsidP="00ED2754">
            <w:pPr>
              <w:jc w:val="both"/>
              <w:rPr>
                <w:b/>
                <w:i/>
                <w:color w:val="000000"/>
                <w:sz w:val="16"/>
                <w:szCs w:val="16"/>
              </w:rPr>
            </w:pPr>
            <w:r>
              <w:rPr>
                <w:b/>
                <w:i/>
                <w:color w:val="000000"/>
                <w:sz w:val="16"/>
                <w:szCs w:val="16"/>
              </w:rPr>
              <w:t>О</w:t>
            </w:r>
            <w:r w:rsidRPr="00AC43D2">
              <w:rPr>
                <w:b/>
                <w:i/>
                <w:color w:val="000000"/>
                <w:sz w:val="16"/>
                <w:szCs w:val="16"/>
              </w:rPr>
              <w:t>борот</w:t>
            </w:r>
            <w:r>
              <w:rPr>
                <w:b/>
                <w:i/>
                <w:color w:val="000000"/>
                <w:sz w:val="16"/>
                <w:szCs w:val="16"/>
              </w:rPr>
              <w:t xml:space="preserve"> оптовой и</w:t>
            </w:r>
            <w:r w:rsidRPr="00AC43D2">
              <w:rPr>
                <w:b/>
                <w:i/>
                <w:color w:val="000000"/>
                <w:sz w:val="16"/>
                <w:szCs w:val="16"/>
              </w:rPr>
              <w:t xml:space="preserve"> розничной торговли 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</w:tcPr>
          <w:p w:rsidR="00ED2754" w:rsidRPr="008E12E3" w:rsidRDefault="00ED2754" w:rsidP="00ED2754">
            <w:pPr>
              <w:jc w:val="center"/>
              <w:rPr>
                <w:color w:val="000000"/>
                <w:sz w:val="16"/>
                <w:szCs w:val="16"/>
              </w:rPr>
            </w:pPr>
            <w:r w:rsidRPr="008E12E3">
              <w:rPr>
                <w:color w:val="000000"/>
                <w:sz w:val="16"/>
                <w:szCs w:val="16"/>
              </w:rPr>
              <w:t> </w:t>
            </w:r>
          </w:p>
        </w:tc>
        <w:tc>
          <w:tcPr>
            <w:tcW w:w="993" w:type="dxa"/>
            <w:tcBorders>
              <w:top w:val="single" w:sz="12" w:space="0" w:color="auto"/>
              <w:left w:val="nil"/>
              <w:bottom w:val="single" w:sz="12" w:space="0" w:color="auto"/>
              <w:right w:val="single" w:sz="8" w:space="0" w:color="auto"/>
            </w:tcBorders>
            <w:shd w:val="clear" w:color="auto" w:fill="auto"/>
            <w:vAlign w:val="bottom"/>
          </w:tcPr>
          <w:p w:rsidR="00ED2754" w:rsidRDefault="00ED2754" w:rsidP="00ED2754">
            <w:pPr>
              <w:jc w:val="center"/>
              <w:rPr>
                <w:color w:val="000000"/>
                <w:sz w:val="16"/>
                <w:szCs w:val="16"/>
              </w:rPr>
            </w:pPr>
          </w:p>
        </w:tc>
        <w:tc>
          <w:tcPr>
            <w:tcW w:w="992" w:type="dxa"/>
            <w:tcBorders>
              <w:top w:val="single" w:sz="12" w:space="0" w:color="auto"/>
              <w:left w:val="nil"/>
              <w:bottom w:val="single" w:sz="12" w:space="0" w:color="auto"/>
              <w:right w:val="single" w:sz="8" w:space="0" w:color="auto"/>
            </w:tcBorders>
            <w:shd w:val="clear" w:color="auto" w:fill="auto"/>
            <w:vAlign w:val="bottom"/>
          </w:tcPr>
          <w:p w:rsidR="00ED2754" w:rsidRPr="008E12E3" w:rsidRDefault="00ED2754" w:rsidP="00ED2754">
            <w:pPr>
              <w:jc w:val="center"/>
              <w:rPr>
                <w:color w:val="000000"/>
                <w:sz w:val="16"/>
                <w:szCs w:val="16"/>
              </w:rPr>
            </w:pPr>
          </w:p>
        </w:tc>
        <w:tc>
          <w:tcPr>
            <w:tcW w:w="1134" w:type="dxa"/>
            <w:tcBorders>
              <w:top w:val="single" w:sz="12" w:space="0" w:color="auto"/>
              <w:left w:val="nil"/>
              <w:bottom w:val="single" w:sz="12" w:space="0" w:color="auto"/>
              <w:right w:val="single" w:sz="8" w:space="0" w:color="auto"/>
            </w:tcBorders>
            <w:shd w:val="clear" w:color="auto" w:fill="auto"/>
            <w:vAlign w:val="bottom"/>
          </w:tcPr>
          <w:p w:rsidR="00ED2754" w:rsidRPr="008E12E3" w:rsidRDefault="00ED2754" w:rsidP="00ED2754">
            <w:pPr>
              <w:jc w:val="center"/>
              <w:rPr>
                <w:color w:val="000000"/>
                <w:sz w:val="16"/>
                <w:szCs w:val="16"/>
              </w:rPr>
            </w:pPr>
          </w:p>
        </w:tc>
        <w:tc>
          <w:tcPr>
            <w:tcW w:w="1134" w:type="dxa"/>
            <w:tcBorders>
              <w:top w:val="single" w:sz="12" w:space="0" w:color="auto"/>
              <w:left w:val="nil"/>
              <w:bottom w:val="single" w:sz="12" w:space="0" w:color="auto"/>
              <w:right w:val="single" w:sz="8" w:space="0" w:color="auto"/>
            </w:tcBorders>
            <w:shd w:val="clear" w:color="auto" w:fill="auto"/>
            <w:vAlign w:val="bottom"/>
          </w:tcPr>
          <w:p w:rsidR="00ED2754" w:rsidRPr="008E12E3" w:rsidRDefault="00ED2754" w:rsidP="00ED2754">
            <w:pPr>
              <w:jc w:val="center"/>
              <w:rPr>
                <w:color w:val="000000"/>
                <w:sz w:val="16"/>
                <w:szCs w:val="16"/>
              </w:rPr>
            </w:pPr>
          </w:p>
        </w:tc>
        <w:tc>
          <w:tcPr>
            <w:tcW w:w="1134" w:type="dxa"/>
            <w:tcBorders>
              <w:top w:val="single" w:sz="12" w:space="0" w:color="auto"/>
              <w:left w:val="nil"/>
              <w:bottom w:val="single" w:sz="12" w:space="0" w:color="auto"/>
              <w:right w:val="single" w:sz="8" w:space="0" w:color="auto"/>
            </w:tcBorders>
            <w:shd w:val="clear" w:color="auto" w:fill="auto"/>
            <w:vAlign w:val="bottom"/>
          </w:tcPr>
          <w:p w:rsidR="00ED2754" w:rsidRPr="008E12E3" w:rsidRDefault="00ED2754" w:rsidP="00ED2754">
            <w:pPr>
              <w:jc w:val="center"/>
              <w:rPr>
                <w:color w:val="000000"/>
                <w:sz w:val="16"/>
                <w:szCs w:val="16"/>
              </w:rPr>
            </w:pPr>
          </w:p>
        </w:tc>
      </w:tr>
      <w:tr w:rsidR="00ED2754" w:rsidRPr="008E12E3" w:rsidTr="00A041C2">
        <w:trPr>
          <w:trHeight w:val="343"/>
        </w:trPr>
        <w:tc>
          <w:tcPr>
            <w:tcW w:w="3134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</w:tcPr>
          <w:p w:rsidR="00ED2754" w:rsidRPr="008E12E3" w:rsidRDefault="00ED2754" w:rsidP="00ED2754">
            <w:pPr>
              <w:jc w:val="both"/>
              <w:rPr>
                <w:color w:val="000000"/>
                <w:sz w:val="16"/>
                <w:szCs w:val="16"/>
              </w:rPr>
            </w:pPr>
            <w:r w:rsidRPr="008E12E3">
              <w:rPr>
                <w:color w:val="000000"/>
                <w:sz w:val="16"/>
                <w:szCs w:val="16"/>
              </w:rPr>
              <w:t>в действующих це</w:t>
            </w:r>
            <w:r w:rsidRPr="008E12E3">
              <w:rPr>
                <w:color w:val="000000"/>
                <w:sz w:val="16"/>
                <w:szCs w:val="16"/>
              </w:rPr>
              <w:softHyphen/>
              <w:t>нах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</w:tcPr>
          <w:p w:rsidR="00ED2754" w:rsidRPr="008E12E3" w:rsidRDefault="00ED2754" w:rsidP="00ED2754">
            <w:pPr>
              <w:jc w:val="center"/>
              <w:rPr>
                <w:color w:val="000000"/>
                <w:sz w:val="16"/>
                <w:szCs w:val="16"/>
              </w:rPr>
            </w:pPr>
            <w:r w:rsidRPr="008E12E3">
              <w:rPr>
                <w:color w:val="000000"/>
                <w:sz w:val="16"/>
                <w:szCs w:val="16"/>
              </w:rPr>
              <w:t>млн. рублей</w:t>
            </w:r>
          </w:p>
        </w:tc>
        <w:tc>
          <w:tcPr>
            <w:tcW w:w="993" w:type="dxa"/>
            <w:tcBorders>
              <w:top w:val="single" w:sz="12" w:space="0" w:color="auto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bottom"/>
          </w:tcPr>
          <w:p w:rsidR="00ED2754" w:rsidRDefault="00ED2754" w:rsidP="00ED2754">
            <w:pPr>
              <w:jc w:val="center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220,0</w:t>
            </w:r>
          </w:p>
        </w:tc>
        <w:tc>
          <w:tcPr>
            <w:tcW w:w="992" w:type="dxa"/>
            <w:tcBorders>
              <w:top w:val="single" w:sz="12" w:space="0" w:color="auto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bottom"/>
          </w:tcPr>
          <w:p w:rsidR="00ED2754" w:rsidRPr="008E12E3" w:rsidRDefault="00631C27" w:rsidP="00ED2754">
            <w:pPr>
              <w:jc w:val="center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295,1</w:t>
            </w:r>
          </w:p>
        </w:tc>
        <w:tc>
          <w:tcPr>
            <w:tcW w:w="1134" w:type="dxa"/>
            <w:tcBorders>
              <w:top w:val="single" w:sz="12" w:space="0" w:color="auto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bottom"/>
          </w:tcPr>
          <w:p w:rsidR="00ED2754" w:rsidRPr="008E12E3" w:rsidRDefault="00631C27" w:rsidP="00ED2754">
            <w:pPr>
              <w:jc w:val="center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311,3</w:t>
            </w:r>
          </w:p>
        </w:tc>
        <w:tc>
          <w:tcPr>
            <w:tcW w:w="1134" w:type="dxa"/>
            <w:tcBorders>
              <w:top w:val="single" w:sz="12" w:space="0" w:color="auto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bottom"/>
          </w:tcPr>
          <w:p w:rsidR="00ED2754" w:rsidRPr="008E12E3" w:rsidRDefault="00631C27" w:rsidP="00ED2754">
            <w:pPr>
              <w:jc w:val="center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324,7</w:t>
            </w:r>
          </w:p>
        </w:tc>
        <w:tc>
          <w:tcPr>
            <w:tcW w:w="1134" w:type="dxa"/>
            <w:tcBorders>
              <w:top w:val="single" w:sz="12" w:space="0" w:color="auto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bottom"/>
          </w:tcPr>
          <w:p w:rsidR="00ED2754" w:rsidRPr="008E12E3" w:rsidRDefault="00631C27" w:rsidP="00ED2754">
            <w:pPr>
              <w:jc w:val="center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338,7</w:t>
            </w:r>
          </w:p>
        </w:tc>
      </w:tr>
      <w:tr w:rsidR="00ED2754" w:rsidRPr="008E12E3" w:rsidTr="00A041C2">
        <w:trPr>
          <w:trHeight w:val="343"/>
        </w:trPr>
        <w:tc>
          <w:tcPr>
            <w:tcW w:w="3134" w:type="dxa"/>
            <w:tcBorders>
              <w:top w:val="nil"/>
              <w:left w:val="single" w:sz="8" w:space="0" w:color="auto"/>
              <w:bottom w:val="single" w:sz="8" w:space="0" w:color="000000"/>
              <w:right w:val="single" w:sz="8" w:space="0" w:color="auto"/>
            </w:tcBorders>
            <w:shd w:val="clear" w:color="auto" w:fill="auto"/>
          </w:tcPr>
          <w:p w:rsidR="00ED2754" w:rsidRPr="008E12E3" w:rsidRDefault="00ED2754" w:rsidP="00ED2754">
            <w:pPr>
              <w:jc w:val="both"/>
              <w:rPr>
                <w:color w:val="000000"/>
                <w:sz w:val="16"/>
                <w:szCs w:val="16"/>
              </w:rPr>
            </w:pPr>
            <w:r w:rsidRPr="008E12E3">
              <w:rPr>
                <w:color w:val="000000"/>
                <w:sz w:val="16"/>
                <w:szCs w:val="16"/>
              </w:rPr>
              <w:t>в сопоставимых це</w:t>
            </w:r>
            <w:r w:rsidRPr="008E12E3">
              <w:rPr>
                <w:color w:val="000000"/>
                <w:sz w:val="16"/>
                <w:szCs w:val="16"/>
              </w:rPr>
              <w:softHyphen/>
              <w:t>нах</w:t>
            </w:r>
          </w:p>
        </w:tc>
        <w:tc>
          <w:tcPr>
            <w:tcW w:w="1417" w:type="dxa"/>
            <w:tcBorders>
              <w:top w:val="nil"/>
              <w:left w:val="single" w:sz="8" w:space="0" w:color="auto"/>
              <w:bottom w:val="single" w:sz="8" w:space="0" w:color="000000"/>
              <w:right w:val="single" w:sz="8" w:space="0" w:color="auto"/>
            </w:tcBorders>
            <w:shd w:val="clear" w:color="auto" w:fill="auto"/>
          </w:tcPr>
          <w:p w:rsidR="00ED2754" w:rsidRPr="008E12E3" w:rsidRDefault="00ED2754" w:rsidP="00ED2754">
            <w:pPr>
              <w:jc w:val="center"/>
              <w:rPr>
                <w:color w:val="000000"/>
                <w:sz w:val="16"/>
                <w:szCs w:val="16"/>
              </w:rPr>
            </w:pPr>
            <w:r w:rsidRPr="008E12E3">
              <w:rPr>
                <w:color w:val="000000"/>
                <w:sz w:val="16"/>
                <w:szCs w:val="16"/>
              </w:rPr>
              <w:t>% к пре</w:t>
            </w:r>
            <w:r w:rsidRPr="008E12E3">
              <w:rPr>
                <w:color w:val="000000"/>
                <w:sz w:val="16"/>
                <w:szCs w:val="16"/>
              </w:rPr>
              <w:softHyphen/>
              <w:t>дыдущему году</w:t>
            </w:r>
          </w:p>
        </w:tc>
        <w:tc>
          <w:tcPr>
            <w:tcW w:w="993" w:type="dxa"/>
            <w:tcBorders>
              <w:top w:val="single" w:sz="4" w:space="0" w:color="auto"/>
              <w:left w:val="nil"/>
              <w:bottom w:val="single" w:sz="12" w:space="0" w:color="auto"/>
              <w:right w:val="single" w:sz="8" w:space="0" w:color="auto"/>
            </w:tcBorders>
            <w:shd w:val="clear" w:color="auto" w:fill="auto"/>
            <w:vAlign w:val="bottom"/>
          </w:tcPr>
          <w:p w:rsidR="00ED2754" w:rsidRDefault="003B78EC" w:rsidP="00ED2754">
            <w:pPr>
              <w:jc w:val="center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104,9</w:t>
            </w:r>
          </w:p>
        </w:tc>
        <w:tc>
          <w:tcPr>
            <w:tcW w:w="992" w:type="dxa"/>
            <w:tcBorders>
              <w:top w:val="single" w:sz="4" w:space="0" w:color="auto"/>
              <w:left w:val="nil"/>
              <w:bottom w:val="single" w:sz="12" w:space="0" w:color="auto"/>
              <w:right w:val="single" w:sz="8" w:space="0" w:color="auto"/>
            </w:tcBorders>
            <w:shd w:val="clear" w:color="auto" w:fill="auto"/>
            <w:vAlign w:val="bottom"/>
          </w:tcPr>
          <w:p w:rsidR="00ED2754" w:rsidRPr="008E12E3" w:rsidRDefault="00631C27" w:rsidP="00ED2754">
            <w:pPr>
              <w:jc w:val="center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134,1</w:t>
            </w:r>
          </w:p>
        </w:tc>
        <w:tc>
          <w:tcPr>
            <w:tcW w:w="1134" w:type="dxa"/>
            <w:tcBorders>
              <w:top w:val="single" w:sz="4" w:space="0" w:color="auto"/>
              <w:left w:val="nil"/>
              <w:bottom w:val="single" w:sz="12" w:space="0" w:color="auto"/>
              <w:right w:val="single" w:sz="8" w:space="0" w:color="auto"/>
            </w:tcBorders>
            <w:shd w:val="clear" w:color="auto" w:fill="auto"/>
            <w:vAlign w:val="bottom"/>
          </w:tcPr>
          <w:p w:rsidR="00ED2754" w:rsidRPr="008E12E3" w:rsidRDefault="00C500A7" w:rsidP="00ED2754">
            <w:pPr>
              <w:jc w:val="center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105,5</w:t>
            </w:r>
          </w:p>
        </w:tc>
        <w:tc>
          <w:tcPr>
            <w:tcW w:w="1134" w:type="dxa"/>
            <w:tcBorders>
              <w:top w:val="single" w:sz="4" w:space="0" w:color="auto"/>
              <w:left w:val="nil"/>
              <w:bottom w:val="single" w:sz="12" w:space="0" w:color="auto"/>
              <w:right w:val="single" w:sz="8" w:space="0" w:color="auto"/>
            </w:tcBorders>
            <w:shd w:val="clear" w:color="auto" w:fill="auto"/>
            <w:vAlign w:val="bottom"/>
          </w:tcPr>
          <w:p w:rsidR="00ED2754" w:rsidRPr="008E12E3" w:rsidRDefault="00C500A7" w:rsidP="00ED2754">
            <w:pPr>
              <w:jc w:val="center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104,3</w:t>
            </w:r>
          </w:p>
        </w:tc>
        <w:tc>
          <w:tcPr>
            <w:tcW w:w="1134" w:type="dxa"/>
            <w:tcBorders>
              <w:top w:val="single" w:sz="4" w:space="0" w:color="auto"/>
              <w:left w:val="nil"/>
              <w:bottom w:val="single" w:sz="12" w:space="0" w:color="auto"/>
              <w:right w:val="single" w:sz="8" w:space="0" w:color="auto"/>
            </w:tcBorders>
            <w:shd w:val="clear" w:color="auto" w:fill="auto"/>
            <w:vAlign w:val="bottom"/>
          </w:tcPr>
          <w:p w:rsidR="00ED2754" w:rsidRPr="008E12E3" w:rsidRDefault="00C500A7" w:rsidP="00ED2754">
            <w:pPr>
              <w:jc w:val="center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104,3</w:t>
            </w:r>
          </w:p>
        </w:tc>
      </w:tr>
      <w:tr w:rsidR="007F660E" w:rsidRPr="008E12E3" w:rsidTr="003708F4">
        <w:trPr>
          <w:trHeight w:val="343"/>
        </w:trPr>
        <w:tc>
          <w:tcPr>
            <w:tcW w:w="3134" w:type="dxa"/>
            <w:tcBorders>
              <w:top w:val="single" w:sz="12" w:space="0" w:color="auto"/>
              <w:left w:val="single" w:sz="8" w:space="0" w:color="auto"/>
              <w:bottom w:val="single" w:sz="12" w:space="0" w:color="auto"/>
              <w:right w:val="single" w:sz="8" w:space="0" w:color="auto"/>
            </w:tcBorders>
            <w:shd w:val="clear" w:color="auto" w:fill="auto"/>
          </w:tcPr>
          <w:p w:rsidR="007F660E" w:rsidRPr="003708F4" w:rsidRDefault="007F660E" w:rsidP="00E76D93">
            <w:pPr>
              <w:jc w:val="both"/>
              <w:rPr>
                <w:color w:val="000000"/>
                <w:sz w:val="16"/>
                <w:szCs w:val="16"/>
              </w:rPr>
            </w:pPr>
            <w:r w:rsidRPr="003708F4">
              <w:rPr>
                <w:b/>
                <w:color w:val="000000"/>
                <w:sz w:val="16"/>
                <w:szCs w:val="16"/>
              </w:rPr>
              <w:t>Объем инвестиций за счет всех источ</w:t>
            </w:r>
            <w:r w:rsidRPr="003708F4">
              <w:rPr>
                <w:b/>
                <w:color w:val="000000"/>
                <w:sz w:val="16"/>
                <w:szCs w:val="16"/>
              </w:rPr>
              <w:softHyphen/>
              <w:t>ников финансиро</w:t>
            </w:r>
            <w:r w:rsidRPr="003708F4">
              <w:rPr>
                <w:b/>
                <w:color w:val="000000"/>
                <w:sz w:val="16"/>
                <w:szCs w:val="16"/>
              </w:rPr>
              <w:softHyphen/>
              <w:t>вания</w:t>
            </w:r>
          </w:p>
        </w:tc>
        <w:tc>
          <w:tcPr>
            <w:tcW w:w="1417" w:type="dxa"/>
            <w:tcBorders>
              <w:top w:val="single" w:sz="12" w:space="0" w:color="auto"/>
              <w:left w:val="nil"/>
              <w:bottom w:val="single" w:sz="12" w:space="0" w:color="auto"/>
              <w:right w:val="single" w:sz="8" w:space="0" w:color="auto"/>
            </w:tcBorders>
            <w:shd w:val="clear" w:color="auto" w:fill="auto"/>
          </w:tcPr>
          <w:p w:rsidR="007F660E" w:rsidRPr="008E12E3" w:rsidRDefault="007F660E" w:rsidP="00E76D93">
            <w:pPr>
              <w:jc w:val="center"/>
              <w:rPr>
                <w:color w:val="000000"/>
                <w:sz w:val="16"/>
                <w:szCs w:val="16"/>
              </w:rPr>
            </w:pPr>
          </w:p>
        </w:tc>
        <w:tc>
          <w:tcPr>
            <w:tcW w:w="993" w:type="dxa"/>
            <w:tcBorders>
              <w:top w:val="single" w:sz="12" w:space="0" w:color="auto"/>
              <w:left w:val="nil"/>
              <w:bottom w:val="single" w:sz="12" w:space="0" w:color="auto"/>
              <w:right w:val="single" w:sz="8" w:space="0" w:color="auto"/>
            </w:tcBorders>
            <w:shd w:val="clear" w:color="auto" w:fill="auto"/>
            <w:vAlign w:val="bottom"/>
          </w:tcPr>
          <w:p w:rsidR="007F660E" w:rsidRDefault="007F660E" w:rsidP="00E76D93">
            <w:pPr>
              <w:jc w:val="center"/>
              <w:rPr>
                <w:color w:val="000000"/>
                <w:sz w:val="16"/>
                <w:szCs w:val="16"/>
              </w:rPr>
            </w:pPr>
          </w:p>
        </w:tc>
        <w:tc>
          <w:tcPr>
            <w:tcW w:w="992" w:type="dxa"/>
            <w:tcBorders>
              <w:top w:val="single" w:sz="12" w:space="0" w:color="auto"/>
              <w:left w:val="nil"/>
              <w:bottom w:val="single" w:sz="12" w:space="0" w:color="auto"/>
              <w:right w:val="single" w:sz="8" w:space="0" w:color="auto"/>
            </w:tcBorders>
            <w:shd w:val="clear" w:color="auto" w:fill="auto"/>
            <w:vAlign w:val="bottom"/>
          </w:tcPr>
          <w:p w:rsidR="007F660E" w:rsidRPr="008E12E3" w:rsidRDefault="007F660E" w:rsidP="00E76D93">
            <w:pPr>
              <w:jc w:val="center"/>
              <w:rPr>
                <w:color w:val="000000"/>
                <w:sz w:val="16"/>
                <w:szCs w:val="16"/>
              </w:rPr>
            </w:pPr>
          </w:p>
        </w:tc>
        <w:tc>
          <w:tcPr>
            <w:tcW w:w="1134" w:type="dxa"/>
            <w:tcBorders>
              <w:top w:val="single" w:sz="12" w:space="0" w:color="auto"/>
              <w:left w:val="nil"/>
              <w:bottom w:val="single" w:sz="12" w:space="0" w:color="auto"/>
              <w:right w:val="single" w:sz="8" w:space="0" w:color="auto"/>
            </w:tcBorders>
            <w:shd w:val="clear" w:color="auto" w:fill="auto"/>
            <w:vAlign w:val="bottom"/>
          </w:tcPr>
          <w:p w:rsidR="007F660E" w:rsidRPr="008E12E3" w:rsidRDefault="007F660E" w:rsidP="00E76D93">
            <w:pPr>
              <w:jc w:val="center"/>
              <w:rPr>
                <w:color w:val="000000"/>
                <w:sz w:val="16"/>
                <w:szCs w:val="16"/>
              </w:rPr>
            </w:pPr>
          </w:p>
        </w:tc>
        <w:tc>
          <w:tcPr>
            <w:tcW w:w="1134" w:type="dxa"/>
            <w:tcBorders>
              <w:top w:val="single" w:sz="12" w:space="0" w:color="auto"/>
              <w:left w:val="nil"/>
              <w:bottom w:val="single" w:sz="12" w:space="0" w:color="auto"/>
              <w:right w:val="single" w:sz="8" w:space="0" w:color="auto"/>
            </w:tcBorders>
            <w:shd w:val="clear" w:color="auto" w:fill="auto"/>
            <w:vAlign w:val="bottom"/>
          </w:tcPr>
          <w:p w:rsidR="007F660E" w:rsidRPr="008E12E3" w:rsidRDefault="007F660E" w:rsidP="00E76D93">
            <w:pPr>
              <w:jc w:val="center"/>
              <w:rPr>
                <w:color w:val="000000"/>
                <w:sz w:val="16"/>
                <w:szCs w:val="16"/>
              </w:rPr>
            </w:pPr>
          </w:p>
        </w:tc>
        <w:tc>
          <w:tcPr>
            <w:tcW w:w="1134" w:type="dxa"/>
            <w:tcBorders>
              <w:top w:val="single" w:sz="12" w:space="0" w:color="auto"/>
              <w:left w:val="nil"/>
              <w:bottom w:val="single" w:sz="12" w:space="0" w:color="auto"/>
              <w:right w:val="single" w:sz="8" w:space="0" w:color="auto"/>
            </w:tcBorders>
            <w:shd w:val="clear" w:color="auto" w:fill="auto"/>
            <w:vAlign w:val="bottom"/>
          </w:tcPr>
          <w:p w:rsidR="007F660E" w:rsidRPr="008E12E3" w:rsidRDefault="007F660E" w:rsidP="00E76D93">
            <w:pPr>
              <w:jc w:val="center"/>
              <w:rPr>
                <w:color w:val="000000"/>
                <w:sz w:val="16"/>
                <w:szCs w:val="16"/>
              </w:rPr>
            </w:pPr>
          </w:p>
        </w:tc>
      </w:tr>
      <w:tr w:rsidR="00E76D93" w:rsidRPr="008E12E3" w:rsidTr="003708F4">
        <w:trPr>
          <w:trHeight w:val="377"/>
        </w:trPr>
        <w:tc>
          <w:tcPr>
            <w:tcW w:w="3134" w:type="dxa"/>
            <w:tcBorders>
              <w:top w:val="single" w:sz="12" w:space="0" w:color="auto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hideMark/>
          </w:tcPr>
          <w:p w:rsidR="00E76D93" w:rsidRPr="008E12E3" w:rsidRDefault="00E76D93" w:rsidP="00E76D93">
            <w:pPr>
              <w:jc w:val="both"/>
              <w:rPr>
                <w:color w:val="000000"/>
                <w:sz w:val="16"/>
                <w:szCs w:val="16"/>
              </w:rPr>
            </w:pPr>
            <w:r w:rsidRPr="008E12E3">
              <w:rPr>
                <w:color w:val="000000"/>
                <w:sz w:val="16"/>
                <w:szCs w:val="16"/>
              </w:rPr>
              <w:t>в действующих це</w:t>
            </w:r>
            <w:r w:rsidRPr="008E12E3">
              <w:rPr>
                <w:color w:val="000000"/>
                <w:sz w:val="16"/>
                <w:szCs w:val="16"/>
              </w:rPr>
              <w:softHyphen/>
              <w:t>нах</w:t>
            </w:r>
          </w:p>
        </w:tc>
        <w:tc>
          <w:tcPr>
            <w:tcW w:w="1417" w:type="dxa"/>
            <w:tcBorders>
              <w:top w:val="single" w:sz="12" w:space="0" w:color="auto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hideMark/>
          </w:tcPr>
          <w:p w:rsidR="00E76D93" w:rsidRPr="008E12E3" w:rsidRDefault="00E76D93" w:rsidP="00E76D93">
            <w:pPr>
              <w:jc w:val="center"/>
              <w:rPr>
                <w:color w:val="000000"/>
                <w:sz w:val="16"/>
                <w:szCs w:val="16"/>
              </w:rPr>
            </w:pPr>
            <w:r w:rsidRPr="008E12E3">
              <w:rPr>
                <w:color w:val="000000"/>
                <w:sz w:val="16"/>
                <w:szCs w:val="16"/>
              </w:rPr>
              <w:t>млн. рублей</w:t>
            </w:r>
          </w:p>
        </w:tc>
        <w:tc>
          <w:tcPr>
            <w:tcW w:w="993" w:type="dxa"/>
            <w:tcBorders>
              <w:top w:val="single" w:sz="12" w:space="0" w:color="auto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bottom"/>
            <w:hideMark/>
          </w:tcPr>
          <w:p w:rsidR="00E76D93" w:rsidRPr="008E12E3" w:rsidRDefault="00E76D93" w:rsidP="00E76D93">
            <w:pPr>
              <w:jc w:val="center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2102,5</w:t>
            </w:r>
          </w:p>
        </w:tc>
        <w:tc>
          <w:tcPr>
            <w:tcW w:w="992" w:type="dxa"/>
            <w:tcBorders>
              <w:top w:val="single" w:sz="12" w:space="0" w:color="auto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bottom"/>
            <w:hideMark/>
          </w:tcPr>
          <w:p w:rsidR="00E76D93" w:rsidRPr="008E12E3" w:rsidRDefault="00B32922" w:rsidP="00E76D93">
            <w:pPr>
              <w:jc w:val="center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2224,4</w:t>
            </w:r>
          </w:p>
        </w:tc>
        <w:tc>
          <w:tcPr>
            <w:tcW w:w="1134" w:type="dxa"/>
            <w:tcBorders>
              <w:top w:val="single" w:sz="12" w:space="0" w:color="auto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bottom"/>
            <w:hideMark/>
          </w:tcPr>
          <w:p w:rsidR="00E76D93" w:rsidRPr="008E12E3" w:rsidRDefault="00B32922" w:rsidP="00E76D93">
            <w:pPr>
              <w:jc w:val="center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2342,3</w:t>
            </w:r>
          </w:p>
        </w:tc>
        <w:tc>
          <w:tcPr>
            <w:tcW w:w="1134" w:type="dxa"/>
            <w:tcBorders>
              <w:top w:val="single" w:sz="12" w:space="0" w:color="auto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bottom"/>
            <w:hideMark/>
          </w:tcPr>
          <w:p w:rsidR="00E76D93" w:rsidRPr="008E12E3" w:rsidRDefault="00B32922" w:rsidP="00E76D93">
            <w:pPr>
              <w:jc w:val="center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2454,8</w:t>
            </w:r>
          </w:p>
        </w:tc>
        <w:tc>
          <w:tcPr>
            <w:tcW w:w="1134" w:type="dxa"/>
            <w:tcBorders>
              <w:top w:val="single" w:sz="12" w:space="0" w:color="auto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bottom"/>
            <w:hideMark/>
          </w:tcPr>
          <w:p w:rsidR="00E76D93" w:rsidRPr="008E12E3" w:rsidRDefault="00B32922" w:rsidP="00E76D93">
            <w:pPr>
              <w:jc w:val="center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2567,7</w:t>
            </w:r>
          </w:p>
        </w:tc>
      </w:tr>
      <w:tr w:rsidR="00E76D93" w:rsidRPr="008E12E3" w:rsidTr="0032331F">
        <w:trPr>
          <w:trHeight w:val="465"/>
        </w:trPr>
        <w:tc>
          <w:tcPr>
            <w:tcW w:w="3134" w:type="dxa"/>
            <w:tcBorders>
              <w:top w:val="single" w:sz="4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E76D93" w:rsidRPr="008E12E3" w:rsidRDefault="00E76D93" w:rsidP="00E76D93">
            <w:pPr>
              <w:jc w:val="both"/>
              <w:rPr>
                <w:color w:val="000000"/>
                <w:sz w:val="16"/>
                <w:szCs w:val="16"/>
              </w:rPr>
            </w:pPr>
            <w:r w:rsidRPr="008E12E3">
              <w:rPr>
                <w:color w:val="000000"/>
                <w:sz w:val="16"/>
                <w:szCs w:val="16"/>
              </w:rPr>
              <w:t>в сопоставимых це</w:t>
            </w:r>
            <w:r w:rsidRPr="008E12E3">
              <w:rPr>
                <w:color w:val="000000"/>
                <w:sz w:val="16"/>
                <w:szCs w:val="16"/>
              </w:rPr>
              <w:softHyphen/>
              <w:t>нах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E76D93" w:rsidRPr="008E12E3" w:rsidRDefault="00E76D93" w:rsidP="00E76D93">
            <w:pPr>
              <w:jc w:val="center"/>
              <w:rPr>
                <w:color w:val="000000"/>
                <w:sz w:val="16"/>
                <w:szCs w:val="16"/>
              </w:rPr>
            </w:pPr>
            <w:r w:rsidRPr="008E12E3">
              <w:rPr>
                <w:color w:val="000000"/>
                <w:sz w:val="16"/>
                <w:szCs w:val="16"/>
              </w:rPr>
              <w:t>% к пре</w:t>
            </w:r>
            <w:r w:rsidRPr="008E12E3">
              <w:rPr>
                <w:color w:val="000000"/>
                <w:sz w:val="16"/>
                <w:szCs w:val="16"/>
              </w:rPr>
              <w:softHyphen/>
              <w:t>дыдущему году</w:t>
            </w:r>
          </w:p>
        </w:tc>
        <w:tc>
          <w:tcPr>
            <w:tcW w:w="993" w:type="dxa"/>
            <w:tcBorders>
              <w:top w:val="single" w:sz="4" w:space="0" w:color="auto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bottom"/>
            <w:hideMark/>
          </w:tcPr>
          <w:p w:rsidR="00E76D93" w:rsidRPr="008E12E3" w:rsidRDefault="00A26B61" w:rsidP="00E76D93">
            <w:pPr>
              <w:jc w:val="center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154,15</w:t>
            </w:r>
          </w:p>
        </w:tc>
        <w:tc>
          <w:tcPr>
            <w:tcW w:w="992" w:type="dxa"/>
            <w:tcBorders>
              <w:top w:val="single" w:sz="4" w:space="0" w:color="auto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bottom"/>
            <w:hideMark/>
          </w:tcPr>
          <w:p w:rsidR="00E76D93" w:rsidRPr="008E12E3" w:rsidRDefault="008F3DC5" w:rsidP="00E76D93">
            <w:pPr>
              <w:jc w:val="center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105,</w:t>
            </w:r>
            <w:r w:rsidR="00B32922">
              <w:rPr>
                <w:color w:val="000000"/>
                <w:sz w:val="16"/>
                <w:szCs w:val="16"/>
              </w:rPr>
              <w:t>8</w:t>
            </w:r>
          </w:p>
        </w:tc>
        <w:tc>
          <w:tcPr>
            <w:tcW w:w="1134" w:type="dxa"/>
            <w:tcBorders>
              <w:top w:val="single" w:sz="4" w:space="0" w:color="auto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bottom"/>
            <w:hideMark/>
          </w:tcPr>
          <w:p w:rsidR="00E76D93" w:rsidRPr="008E12E3" w:rsidRDefault="008F3DC5" w:rsidP="00E76D93">
            <w:pPr>
              <w:jc w:val="center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105,3</w:t>
            </w:r>
          </w:p>
        </w:tc>
        <w:tc>
          <w:tcPr>
            <w:tcW w:w="1134" w:type="dxa"/>
            <w:tcBorders>
              <w:top w:val="single" w:sz="4" w:space="0" w:color="auto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bottom"/>
            <w:hideMark/>
          </w:tcPr>
          <w:p w:rsidR="00E76D93" w:rsidRPr="008E12E3" w:rsidRDefault="008F3DC5" w:rsidP="00E76D93">
            <w:pPr>
              <w:jc w:val="center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104,8</w:t>
            </w:r>
          </w:p>
        </w:tc>
        <w:tc>
          <w:tcPr>
            <w:tcW w:w="1134" w:type="dxa"/>
            <w:tcBorders>
              <w:top w:val="single" w:sz="4" w:space="0" w:color="auto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bottom"/>
            <w:hideMark/>
          </w:tcPr>
          <w:p w:rsidR="00E76D93" w:rsidRPr="008E12E3" w:rsidRDefault="00B32922" w:rsidP="00E76D93">
            <w:pPr>
              <w:jc w:val="center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104,6</w:t>
            </w:r>
          </w:p>
        </w:tc>
      </w:tr>
      <w:tr w:rsidR="00E76D93" w:rsidRPr="008E12E3" w:rsidTr="0032331F">
        <w:trPr>
          <w:trHeight w:val="431"/>
        </w:trPr>
        <w:tc>
          <w:tcPr>
            <w:tcW w:w="3134" w:type="dxa"/>
            <w:tcBorders>
              <w:top w:val="single" w:sz="8" w:space="0" w:color="auto"/>
              <w:left w:val="single" w:sz="8" w:space="0" w:color="auto"/>
              <w:bottom w:val="single" w:sz="12" w:space="0" w:color="auto"/>
              <w:right w:val="single" w:sz="8" w:space="0" w:color="auto"/>
            </w:tcBorders>
            <w:shd w:val="clear" w:color="auto" w:fill="auto"/>
            <w:hideMark/>
          </w:tcPr>
          <w:p w:rsidR="00E76D93" w:rsidRPr="003708F4" w:rsidRDefault="00E76D93" w:rsidP="00E76D93">
            <w:pPr>
              <w:rPr>
                <w:b/>
                <w:color w:val="000000"/>
                <w:sz w:val="16"/>
                <w:szCs w:val="16"/>
              </w:rPr>
            </w:pPr>
            <w:r w:rsidRPr="003708F4">
              <w:rPr>
                <w:b/>
                <w:color w:val="000000"/>
                <w:sz w:val="16"/>
                <w:szCs w:val="16"/>
              </w:rPr>
              <w:t>Объем работ, выпол</w:t>
            </w:r>
            <w:r w:rsidRPr="003708F4">
              <w:rPr>
                <w:b/>
                <w:color w:val="000000"/>
                <w:sz w:val="16"/>
                <w:szCs w:val="16"/>
              </w:rPr>
              <w:softHyphen/>
              <w:t>ненных по виду деятельности «строительство»</w:t>
            </w:r>
          </w:p>
        </w:tc>
        <w:tc>
          <w:tcPr>
            <w:tcW w:w="1417" w:type="dxa"/>
            <w:tcBorders>
              <w:top w:val="single" w:sz="8" w:space="0" w:color="auto"/>
              <w:left w:val="nil"/>
              <w:bottom w:val="single" w:sz="12" w:space="0" w:color="auto"/>
              <w:right w:val="single" w:sz="8" w:space="0" w:color="auto"/>
            </w:tcBorders>
            <w:shd w:val="clear" w:color="auto" w:fill="auto"/>
            <w:hideMark/>
          </w:tcPr>
          <w:p w:rsidR="00E76D93" w:rsidRPr="008E12E3" w:rsidRDefault="00E76D93" w:rsidP="00E76D93">
            <w:pPr>
              <w:jc w:val="center"/>
              <w:rPr>
                <w:color w:val="000000"/>
                <w:sz w:val="16"/>
                <w:szCs w:val="16"/>
              </w:rPr>
            </w:pPr>
            <w:r w:rsidRPr="008E12E3">
              <w:rPr>
                <w:color w:val="000000"/>
                <w:sz w:val="16"/>
                <w:szCs w:val="16"/>
              </w:rPr>
              <w:t> </w:t>
            </w:r>
          </w:p>
        </w:tc>
        <w:tc>
          <w:tcPr>
            <w:tcW w:w="993" w:type="dxa"/>
            <w:tcBorders>
              <w:top w:val="single" w:sz="8" w:space="0" w:color="auto"/>
              <w:left w:val="nil"/>
              <w:bottom w:val="single" w:sz="12" w:space="0" w:color="auto"/>
              <w:right w:val="single" w:sz="8" w:space="0" w:color="auto"/>
            </w:tcBorders>
            <w:shd w:val="clear" w:color="auto" w:fill="auto"/>
            <w:vAlign w:val="bottom"/>
            <w:hideMark/>
          </w:tcPr>
          <w:p w:rsidR="00E76D93" w:rsidRPr="008E12E3" w:rsidRDefault="00E76D93" w:rsidP="00E76D93">
            <w:pPr>
              <w:jc w:val="center"/>
              <w:rPr>
                <w:color w:val="000000"/>
                <w:sz w:val="16"/>
                <w:szCs w:val="16"/>
              </w:rPr>
            </w:pPr>
            <w:r w:rsidRPr="008E12E3">
              <w:rPr>
                <w:color w:val="000000"/>
                <w:sz w:val="16"/>
                <w:szCs w:val="16"/>
              </w:rPr>
              <w:t> </w:t>
            </w:r>
          </w:p>
        </w:tc>
        <w:tc>
          <w:tcPr>
            <w:tcW w:w="992" w:type="dxa"/>
            <w:tcBorders>
              <w:top w:val="single" w:sz="8" w:space="0" w:color="auto"/>
              <w:left w:val="nil"/>
              <w:bottom w:val="single" w:sz="12" w:space="0" w:color="auto"/>
              <w:right w:val="single" w:sz="8" w:space="0" w:color="auto"/>
            </w:tcBorders>
            <w:shd w:val="clear" w:color="auto" w:fill="auto"/>
            <w:vAlign w:val="bottom"/>
            <w:hideMark/>
          </w:tcPr>
          <w:p w:rsidR="00E76D93" w:rsidRPr="008E12E3" w:rsidRDefault="00E76D93" w:rsidP="00E76D93">
            <w:pPr>
              <w:jc w:val="center"/>
              <w:rPr>
                <w:color w:val="000000"/>
                <w:sz w:val="16"/>
                <w:szCs w:val="16"/>
              </w:rPr>
            </w:pPr>
            <w:r w:rsidRPr="008E12E3">
              <w:rPr>
                <w:color w:val="000000"/>
                <w:sz w:val="16"/>
                <w:szCs w:val="16"/>
              </w:rPr>
              <w:t> </w:t>
            </w:r>
          </w:p>
        </w:tc>
        <w:tc>
          <w:tcPr>
            <w:tcW w:w="1134" w:type="dxa"/>
            <w:tcBorders>
              <w:top w:val="single" w:sz="8" w:space="0" w:color="auto"/>
              <w:left w:val="nil"/>
              <w:bottom w:val="single" w:sz="12" w:space="0" w:color="auto"/>
              <w:right w:val="single" w:sz="8" w:space="0" w:color="auto"/>
            </w:tcBorders>
            <w:shd w:val="clear" w:color="auto" w:fill="auto"/>
            <w:vAlign w:val="bottom"/>
            <w:hideMark/>
          </w:tcPr>
          <w:p w:rsidR="00E76D93" w:rsidRPr="008E12E3" w:rsidRDefault="00E76D93" w:rsidP="00E76D93">
            <w:pPr>
              <w:jc w:val="center"/>
              <w:rPr>
                <w:color w:val="000000"/>
                <w:sz w:val="16"/>
                <w:szCs w:val="16"/>
              </w:rPr>
            </w:pPr>
            <w:r w:rsidRPr="008E12E3">
              <w:rPr>
                <w:color w:val="000000"/>
                <w:sz w:val="16"/>
                <w:szCs w:val="16"/>
              </w:rPr>
              <w:t> </w:t>
            </w:r>
          </w:p>
        </w:tc>
        <w:tc>
          <w:tcPr>
            <w:tcW w:w="1134" w:type="dxa"/>
            <w:tcBorders>
              <w:top w:val="single" w:sz="8" w:space="0" w:color="auto"/>
              <w:left w:val="nil"/>
              <w:bottom w:val="single" w:sz="12" w:space="0" w:color="auto"/>
              <w:right w:val="single" w:sz="8" w:space="0" w:color="auto"/>
            </w:tcBorders>
            <w:shd w:val="clear" w:color="auto" w:fill="auto"/>
            <w:vAlign w:val="bottom"/>
            <w:hideMark/>
          </w:tcPr>
          <w:p w:rsidR="00E76D93" w:rsidRPr="008E12E3" w:rsidRDefault="00E76D93" w:rsidP="00E76D93">
            <w:pPr>
              <w:jc w:val="center"/>
              <w:rPr>
                <w:color w:val="000000"/>
                <w:sz w:val="16"/>
                <w:szCs w:val="16"/>
              </w:rPr>
            </w:pPr>
            <w:r w:rsidRPr="008E12E3">
              <w:rPr>
                <w:color w:val="000000"/>
                <w:sz w:val="16"/>
                <w:szCs w:val="16"/>
              </w:rPr>
              <w:t> </w:t>
            </w:r>
          </w:p>
        </w:tc>
        <w:tc>
          <w:tcPr>
            <w:tcW w:w="1134" w:type="dxa"/>
            <w:tcBorders>
              <w:top w:val="single" w:sz="8" w:space="0" w:color="auto"/>
              <w:left w:val="nil"/>
              <w:bottom w:val="single" w:sz="12" w:space="0" w:color="auto"/>
              <w:right w:val="single" w:sz="8" w:space="0" w:color="auto"/>
            </w:tcBorders>
            <w:shd w:val="clear" w:color="auto" w:fill="auto"/>
            <w:vAlign w:val="bottom"/>
            <w:hideMark/>
          </w:tcPr>
          <w:p w:rsidR="00E76D93" w:rsidRPr="008E12E3" w:rsidRDefault="00E76D93" w:rsidP="00E76D93">
            <w:pPr>
              <w:jc w:val="center"/>
              <w:rPr>
                <w:color w:val="000000"/>
                <w:sz w:val="16"/>
                <w:szCs w:val="16"/>
              </w:rPr>
            </w:pPr>
            <w:r w:rsidRPr="008E12E3">
              <w:rPr>
                <w:color w:val="000000"/>
                <w:sz w:val="16"/>
                <w:szCs w:val="16"/>
              </w:rPr>
              <w:t> </w:t>
            </w:r>
          </w:p>
        </w:tc>
      </w:tr>
      <w:tr w:rsidR="00E76D93" w:rsidRPr="008E12E3" w:rsidTr="0032331F">
        <w:trPr>
          <w:trHeight w:val="409"/>
        </w:trPr>
        <w:tc>
          <w:tcPr>
            <w:tcW w:w="3134" w:type="dxa"/>
            <w:tcBorders>
              <w:top w:val="single" w:sz="12" w:space="0" w:color="auto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hideMark/>
          </w:tcPr>
          <w:p w:rsidR="00E76D93" w:rsidRPr="008E12E3" w:rsidRDefault="00E76D93" w:rsidP="00E76D93">
            <w:pPr>
              <w:jc w:val="both"/>
              <w:rPr>
                <w:color w:val="000000"/>
                <w:sz w:val="16"/>
                <w:szCs w:val="16"/>
              </w:rPr>
            </w:pPr>
            <w:r w:rsidRPr="008E12E3">
              <w:rPr>
                <w:color w:val="000000"/>
                <w:sz w:val="16"/>
                <w:szCs w:val="16"/>
              </w:rPr>
              <w:t>в действующих це</w:t>
            </w:r>
            <w:r w:rsidRPr="008E12E3">
              <w:rPr>
                <w:color w:val="000000"/>
                <w:sz w:val="16"/>
                <w:szCs w:val="16"/>
              </w:rPr>
              <w:softHyphen/>
              <w:t>нах</w:t>
            </w:r>
          </w:p>
        </w:tc>
        <w:tc>
          <w:tcPr>
            <w:tcW w:w="1417" w:type="dxa"/>
            <w:tcBorders>
              <w:top w:val="single" w:sz="12" w:space="0" w:color="auto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hideMark/>
          </w:tcPr>
          <w:p w:rsidR="00E76D93" w:rsidRPr="008E12E3" w:rsidRDefault="00E76D93" w:rsidP="00E76D93">
            <w:pPr>
              <w:jc w:val="center"/>
              <w:rPr>
                <w:color w:val="000000"/>
                <w:sz w:val="16"/>
                <w:szCs w:val="16"/>
              </w:rPr>
            </w:pPr>
            <w:r w:rsidRPr="008E12E3">
              <w:rPr>
                <w:color w:val="000000"/>
                <w:sz w:val="16"/>
                <w:szCs w:val="16"/>
              </w:rPr>
              <w:t>млн. рублей</w:t>
            </w:r>
          </w:p>
        </w:tc>
        <w:tc>
          <w:tcPr>
            <w:tcW w:w="993" w:type="dxa"/>
            <w:tcBorders>
              <w:top w:val="single" w:sz="12" w:space="0" w:color="auto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bottom"/>
            <w:hideMark/>
          </w:tcPr>
          <w:p w:rsidR="00E76D93" w:rsidRPr="008E12E3" w:rsidRDefault="004A328E" w:rsidP="00E76D93">
            <w:pPr>
              <w:jc w:val="center"/>
              <w:rPr>
                <w:color w:val="000000"/>
                <w:sz w:val="16"/>
                <w:szCs w:val="16"/>
              </w:rPr>
            </w:pPr>
            <w:r w:rsidRPr="004A328E">
              <w:rPr>
                <w:color w:val="000000"/>
                <w:sz w:val="16"/>
                <w:szCs w:val="16"/>
              </w:rPr>
              <w:t>67,3</w:t>
            </w:r>
          </w:p>
        </w:tc>
        <w:tc>
          <w:tcPr>
            <w:tcW w:w="992" w:type="dxa"/>
            <w:tcBorders>
              <w:top w:val="single" w:sz="12" w:space="0" w:color="auto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bottom"/>
            <w:hideMark/>
          </w:tcPr>
          <w:p w:rsidR="00E76D93" w:rsidRPr="008E12E3" w:rsidRDefault="001E0A87" w:rsidP="00E76D93">
            <w:pPr>
              <w:jc w:val="center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70,2</w:t>
            </w:r>
          </w:p>
        </w:tc>
        <w:tc>
          <w:tcPr>
            <w:tcW w:w="1134" w:type="dxa"/>
            <w:tcBorders>
              <w:top w:val="single" w:sz="12" w:space="0" w:color="auto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bottom"/>
            <w:hideMark/>
          </w:tcPr>
          <w:p w:rsidR="00E76D93" w:rsidRPr="008E12E3" w:rsidRDefault="001E0A87" w:rsidP="00E76D93">
            <w:pPr>
              <w:jc w:val="center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73.5</w:t>
            </w:r>
          </w:p>
        </w:tc>
        <w:tc>
          <w:tcPr>
            <w:tcW w:w="1134" w:type="dxa"/>
            <w:tcBorders>
              <w:top w:val="single" w:sz="12" w:space="0" w:color="auto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bottom"/>
            <w:hideMark/>
          </w:tcPr>
          <w:p w:rsidR="00E76D93" w:rsidRPr="008E12E3" w:rsidRDefault="001E0A87" w:rsidP="00E76D93">
            <w:pPr>
              <w:jc w:val="center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76,7</w:t>
            </w:r>
          </w:p>
        </w:tc>
        <w:tc>
          <w:tcPr>
            <w:tcW w:w="1134" w:type="dxa"/>
            <w:tcBorders>
              <w:top w:val="single" w:sz="12" w:space="0" w:color="auto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bottom"/>
            <w:hideMark/>
          </w:tcPr>
          <w:p w:rsidR="00E76D93" w:rsidRPr="008E12E3" w:rsidRDefault="001E0A87" w:rsidP="00E76D93">
            <w:pPr>
              <w:jc w:val="center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79,5</w:t>
            </w:r>
          </w:p>
        </w:tc>
      </w:tr>
      <w:tr w:rsidR="003708F4" w:rsidRPr="008E12E3" w:rsidTr="003708F4">
        <w:trPr>
          <w:trHeight w:val="322"/>
        </w:trPr>
        <w:tc>
          <w:tcPr>
            <w:tcW w:w="3134" w:type="dxa"/>
            <w:tcBorders>
              <w:top w:val="single" w:sz="4" w:space="0" w:color="auto"/>
              <w:left w:val="single" w:sz="8" w:space="0" w:color="auto"/>
              <w:bottom w:val="single" w:sz="12" w:space="0" w:color="auto"/>
              <w:right w:val="single" w:sz="8" w:space="0" w:color="auto"/>
            </w:tcBorders>
            <w:shd w:val="clear" w:color="auto" w:fill="auto"/>
            <w:hideMark/>
          </w:tcPr>
          <w:p w:rsidR="003708F4" w:rsidRDefault="003708F4" w:rsidP="003708F4">
            <w:pPr>
              <w:jc w:val="both"/>
              <w:rPr>
                <w:color w:val="000000"/>
                <w:sz w:val="16"/>
                <w:szCs w:val="16"/>
              </w:rPr>
            </w:pPr>
            <w:r w:rsidRPr="008E12E3">
              <w:rPr>
                <w:color w:val="000000"/>
                <w:sz w:val="16"/>
                <w:szCs w:val="16"/>
              </w:rPr>
              <w:t>в сопоставимых це</w:t>
            </w:r>
            <w:r w:rsidRPr="008E12E3">
              <w:rPr>
                <w:color w:val="000000"/>
                <w:sz w:val="16"/>
                <w:szCs w:val="16"/>
              </w:rPr>
              <w:softHyphen/>
              <w:t>нах</w:t>
            </w:r>
          </w:p>
          <w:p w:rsidR="003708F4" w:rsidRPr="008E12E3" w:rsidRDefault="003708F4" w:rsidP="003708F4">
            <w:pPr>
              <w:jc w:val="both"/>
              <w:rPr>
                <w:color w:val="000000"/>
                <w:sz w:val="16"/>
                <w:szCs w:val="16"/>
              </w:rPr>
            </w:pP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12" w:space="0" w:color="auto"/>
              <w:right w:val="single" w:sz="8" w:space="0" w:color="auto"/>
            </w:tcBorders>
            <w:shd w:val="clear" w:color="auto" w:fill="auto"/>
            <w:hideMark/>
          </w:tcPr>
          <w:p w:rsidR="003708F4" w:rsidRPr="008E12E3" w:rsidRDefault="003708F4" w:rsidP="003708F4">
            <w:pPr>
              <w:jc w:val="center"/>
              <w:rPr>
                <w:color w:val="000000"/>
                <w:sz w:val="16"/>
                <w:szCs w:val="16"/>
              </w:rPr>
            </w:pPr>
            <w:r w:rsidRPr="008E12E3">
              <w:rPr>
                <w:color w:val="000000"/>
                <w:sz w:val="16"/>
                <w:szCs w:val="16"/>
              </w:rPr>
              <w:t>% к пре</w:t>
            </w:r>
            <w:r w:rsidRPr="008E12E3">
              <w:rPr>
                <w:color w:val="000000"/>
                <w:sz w:val="16"/>
                <w:szCs w:val="16"/>
              </w:rPr>
              <w:softHyphen/>
              <w:t>дыдущему году</w:t>
            </w:r>
          </w:p>
        </w:tc>
        <w:tc>
          <w:tcPr>
            <w:tcW w:w="993" w:type="dxa"/>
            <w:tcBorders>
              <w:top w:val="single" w:sz="4" w:space="0" w:color="auto"/>
              <w:left w:val="nil"/>
              <w:bottom w:val="single" w:sz="12" w:space="0" w:color="auto"/>
              <w:right w:val="single" w:sz="8" w:space="0" w:color="auto"/>
            </w:tcBorders>
            <w:shd w:val="clear" w:color="auto" w:fill="auto"/>
            <w:vAlign w:val="bottom"/>
          </w:tcPr>
          <w:p w:rsidR="003708F4" w:rsidRPr="008E12E3" w:rsidRDefault="003708F4" w:rsidP="003708F4">
            <w:pPr>
              <w:jc w:val="center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153,8</w:t>
            </w:r>
          </w:p>
        </w:tc>
        <w:tc>
          <w:tcPr>
            <w:tcW w:w="992" w:type="dxa"/>
            <w:tcBorders>
              <w:top w:val="single" w:sz="4" w:space="0" w:color="auto"/>
              <w:left w:val="nil"/>
              <w:bottom w:val="single" w:sz="12" w:space="0" w:color="auto"/>
              <w:right w:val="single" w:sz="8" w:space="0" w:color="auto"/>
            </w:tcBorders>
            <w:shd w:val="clear" w:color="auto" w:fill="auto"/>
            <w:vAlign w:val="bottom"/>
          </w:tcPr>
          <w:p w:rsidR="003708F4" w:rsidRPr="008E12E3" w:rsidRDefault="001E0A87" w:rsidP="003708F4">
            <w:pPr>
              <w:jc w:val="center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104,3</w:t>
            </w:r>
          </w:p>
        </w:tc>
        <w:tc>
          <w:tcPr>
            <w:tcW w:w="1134" w:type="dxa"/>
            <w:tcBorders>
              <w:top w:val="single" w:sz="4" w:space="0" w:color="auto"/>
              <w:left w:val="nil"/>
              <w:bottom w:val="single" w:sz="12" w:space="0" w:color="auto"/>
              <w:right w:val="single" w:sz="8" w:space="0" w:color="auto"/>
            </w:tcBorders>
            <w:shd w:val="clear" w:color="auto" w:fill="auto"/>
            <w:vAlign w:val="bottom"/>
          </w:tcPr>
          <w:p w:rsidR="003708F4" w:rsidRPr="008E12E3" w:rsidRDefault="001E0A87" w:rsidP="003708F4">
            <w:pPr>
              <w:jc w:val="center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104,7</w:t>
            </w:r>
          </w:p>
        </w:tc>
        <w:tc>
          <w:tcPr>
            <w:tcW w:w="1134" w:type="dxa"/>
            <w:tcBorders>
              <w:top w:val="single" w:sz="4" w:space="0" w:color="auto"/>
              <w:left w:val="nil"/>
              <w:bottom w:val="single" w:sz="12" w:space="0" w:color="auto"/>
              <w:right w:val="single" w:sz="8" w:space="0" w:color="auto"/>
            </w:tcBorders>
            <w:shd w:val="clear" w:color="auto" w:fill="auto"/>
            <w:vAlign w:val="bottom"/>
          </w:tcPr>
          <w:p w:rsidR="003708F4" w:rsidRPr="008E12E3" w:rsidRDefault="001E0A87" w:rsidP="003708F4">
            <w:pPr>
              <w:jc w:val="center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104,3</w:t>
            </w:r>
          </w:p>
        </w:tc>
        <w:tc>
          <w:tcPr>
            <w:tcW w:w="1134" w:type="dxa"/>
            <w:tcBorders>
              <w:top w:val="single" w:sz="4" w:space="0" w:color="auto"/>
              <w:left w:val="nil"/>
              <w:bottom w:val="single" w:sz="12" w:space="0" w:color="auto"/>
              <w:right w:val="single" w:sz="8" w:space="0" w:color="auto"/>
            </w:tcBorders>
            <w:shd w:val="clear" w:color="auto" w:fill="auto"/>
            <w:vAlign w:val="bottom"/>
          </w:tcPr>
          <w:p w:rsidR="003708F4" w:rsidRPr="008E12E3" w:rsidRDefault="001E0A87" w:rsidP="003708F4">
            <w:pPr>
              <w:jc w:val="center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103,7</w:t>
            </w:r>
          </w:p>
        </w:tc>
      </w:tr>
      <w:tr w:rsidR="003708F4" w:rsidRPr="008E12E3" w:rsidTr="002A53EF">
        <w:trPr>
          <w:trHeight w:val="259"/>
        </w:trPr>
        <w:tc>
          <w:tcPr>
            <w:tcW w:w="3134" w:type="dxa"/>
            <w:tcBorders>
              <w:top w:val="single" w:sz="12" w:space="0" w:color="auto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hideMark/>
          </w:tcPr>
          <w:p w:rsidR="003708F4" w:rsidRPr="003708F4" w:rsidRDefault="003708F4" w:rsidP="003708F4">
            <w:pPr>
              <w:jc w:val="both"/>
              <w:rPr>
                <w:b/>
                <w:color w:val="000000"/>
                <w:sz w:val="16"/>
                <w:szCs w:val="16"/>
              </w:rPr>
            </w:pPr>
            <w:r w:rsidRPr="002A53EF">
              <w:rPr>
                <w:b/>
                <w:color w:val="000000"/>
                <w:sz w:val="16"/>
                <w:szCs w:val="16"/>
              </w:rPr>
              <w:lastRenderedPageBreak/>
              <w:t>Ввод жилья, всего</w:t>
            </w:r>
            <w:r w:rsidR="002A53EF">
              <w:rPr>
                <w:b/>
                <w:color w:val="000000"/>
                <w:sz w:val="16"/>
                <w:szCs w:val="16"/>
              </w:rPr>
              <w:t xml:space="preserve"> **</w:t>
            </w:r>
          </w:p>
          <w:p w:rsidR="003708F4" w:rsidRPr="003708F4" w:rsidRDefault="003708F4" w:rsidP="003708F4">
            <w:pPr>
              <w:jc w:val="both"/>
              <w:rPr>
                <w:b/>
                <w:i/>
                <w:color w:val="000000"/>
                <w:sz w:val="16"/>
                <w:szCs w:val="16"/>
              </w:rPr>
            </w:pPr>
          </w:p>
        </w:tc>
        <w:tc>
          <w:tcPr>
            <w:tcW w:w="1417" w:type="dxa"/>
            <w:tcBorders>
              <w:top w:val="single" w:sz="12" w:space="0" w:color="auto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hideMark/>
          </w:tcPr>
          <w:p w:rsidR="003708F4" w:rsidRPr="008E12E3" w:rsidRDefault="003708F4" w:rsidP="003708F4">
            <w:pPr>
              <w:jc w:val="center"/>
              <w:rPr>
                <w:color w:val="000000"/>
                <w:sz w:val="16"/>
                <w:szCs w:val="16"/>
              </w:rPr>
            </w:pPr>
            <w:r w:rsidRPr="008E12E3">
              <w:rPr>
                <w:color w:val="000000"/>
                <w:sz w:val="16"/>
                <w:szCs w:val="16"/>
              </w:rPr>
              <w:t>тыс. кв. м</w:t>
            </w:r>
          </w:p>
        </w:tc>
        <w:tc>
          <w:tcPr>
            <w:tcW w:w="993" w:type="dxa"/>
            <w:tcBorders>
              <w:top w:val="single" w:sz="12" w:space="0" w:color="auto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bottom"/>
          </w:tcPr>
          <w:p w:rsidR="003708F4" w:rsidRPr="002A53EF" w:rsidRDefault="002A53EF" w:rsidP="003708F4">
            <w:pPr>
              <w:jc w:val="center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94,1</w:t>
            </w:r>
          </w:p>
        </w:tc>
        <w:tc>
          <w:tcPr>
            <w:tcW w:w="992" w:type="dxa"/>
            <w:tcBorders>
              <w:top w:val="single" w:sz="12" w:space="0" w:color="auto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bottom"/>
          </w:tcPr>
          <w:p w:rsidR="003708F4" w:rsidRPr="002A53EF" w:rsidRDefault="002A53EF" w:rsidP="003708F4">
            <w:pPr>
              <w:jc w:val="center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98,4</w:t>
            </w:r>
          </w:p>
        </w:tc>
        <w:tc>
          <w:tcPr>
            <w:tcW w:w="1134" w:type="dxa"/>
            <w:tcBorders>
              <w:top w:val="single" w:sz="12" w:space="0" w:color="auto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bottom"/>
          </w:tcPr>
          <w:p w:rsidR="003708F4" w:rsidRPr="002A53EF" w:rsidRDefault="002A53EF" w:rsidP="003708F4">
            <w:pPr>
              <w:jc w:val="center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102,8</w:t>
            </w:r>
          </w:p>
        </w:tc>
        <w:tc>
          <w:tcPr>
            <w:tcW w:w="1134" w:type="dxa"/>
            <w:tcBorders>
              <w:top w:val="single" w:sz="12" w:space="0" w:color="auto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bottom"/>
          </w:tcPr>
          <w:p w:rsidR="003708F4" w:rsidRPr="002A53EF" w:rsidRDefault="002A53EF" w:rsidP="003708F4">
            <w:pPr>
              <w:jc w:val="center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107,4</w:t>
            </w:r>
          </w:p>
        </w:tc>
        <w:tc>
          <w:tcPr>
            <w:tcW w:w="1134" w:type="dxa"/>
            <w:tcBorders>
              <w:top w:val="single" w:sz="12" w:space="0" w:color="auto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bottom"/>
          </w:tcPr>
          <w:p w:rsidR="003708F4" w:rsidRPr="002A53EF" w:rsidRDefault="002A53EF" w:rsidP="003708F4">
            <w:pPr>
              <w:jc w:val="center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112,3</w:t>
            </w:r>
          </w:p>
        </w:tc>
      </w:tr>
      <w:tr w:rsidR="003708F4" w:rsidRPr="008E12E3" w:rsidTr="002A53EF">
        <w:trPr>
          <w:trHeight w:val="315"/>
        </w:trPr>
        <w:tc>
          <w:tcPr>
            <w:tcW w:w="3134" w:type="dxa"/>
            <w:tcBorders>
              <w:top w:val="single" w:sz="4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3708F4" w:rsidRPr="008E12E3" w:rsidRDefault="003708F4" w:rsidP="003708F4">
            <w:pPr>
              <w:jc w:val="both"/>
              <w:rPr>
                <w:b/>
                <w:bCs/>
                <w:color w:val="000000"/>
                <w:sz w:val="16"/>
                <w:szCs w:val="16"/>
              </w:rPr>
            </w:pPr>
            <w:r w:rsidRPr="008E12E3">
              <w:rPr>
                <w:b/>
                <w:bCs/>
                <w:color w:val="000000"/>
                <w:sz w:val="16"/>
                <w:szCs w:val="16"/>
              </w:rPr>
              <w:t> 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3708F4" w:rsidRPr="008E12E3" w:rsidRDefault="003708F4" w:rsidP="003708F4">
            <w:pPr>
              <w:jc w:val="center"/>
              <w:rPr>
                <w:color w:val="000000"/>
                <w:sz w:val="16"/>
                <w:szCs w:val="16"/>
              </w:rPr>
            </w:pPr>
            <w:r w:rsidRPr="008E12E3">
              <w:rPr>
                <w:color w:val="000000"/>
                <w:sz w:val="16"/>
                <w:szCs w:val="16"/>
              </w:rPr>
              <w:t>% к пре</w:t>
            </w:r>
            <w:r w:rsidRPr="008E12E3">
              <w:rPr>
                <w:color w:val="000000"/>
                <w:sz w:val="16"/>
                <w:szCs w:val="16"/>
              </w:rPr>
              <w:softHyphen/>
              <w:t>дыдущему году</w:t>
            </w:r>
          </w:p>
        </w:tc>
        <w:tc>
          <w:tcPr>
            <w:tcW w:w="993" w:type="dxa"/>
            <w:tcBorders>
              <w:top w:val="single" w:sz="4" w:space="0" w:color="auto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bottom"/>
          </w:tcPr>
          <w:p w:rsidR="003708F4" w:rsidRPr="002A53EF" w:rsidRDefault="002A53EF" w:rsidP="003708F4">
            <w:pPr>
              <w:jc w:val="center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104,5</w:t>
            </w:r>
          </w:p>
        </w:tc>
        <w:tc>
          <w:tcPr>
            <w:tcW w:w="992" w:type="dxa"/>
            <w:tcBorders>
              <w:top w:val="single" w:sz="4" w:space="0" w:color="auto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bottom"/>
          </w:tcPr>
          <w:p w:rsidR="003708F4" w:rsidRPr="002A53EF" w:rsidRDefault="002A53EF" w:rsidP="003708F4">
            <w:pPr>
              <w:jc w:val="center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104,5</w:t>
            </w:r>
          </w:p>
        </w:tc>
        <w:tc>
          <w:tcPr>
            <w:tcW w:w="1134" w:type="dxa"/>
            <w:tcBorders>
              <w:top w:val="single" w:sz="4" w:space="0" w:color="auto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bottom"/>
          </w:tcPr>
          <w:p w:rsidR="003708F4" w:rsidRPr="002A53EF" w:rsidRDefault="002A53EF" w:rsidP="003708F4">
            <w:pPr>
              <w:jc w:val="center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104,5</w:t>
            </w:r>
          </w:p>
        </w:tc>
        <w:tc>
          <w:tcPr>
            <w:tcW w:w="1134" w:type="dxa"/>
            <w:tcBorders>
              <w:top w:val="single" w:sz="4" w:space="0" w:color="auto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bottom"/>
          </w:tcPr>
          <w:p w:rsidR="003708F4" w:rsidRPr="002A53EF" w:rsidRDefault="002A53EF" w:rsidP="003708F4">
            <w:pPr>
              <w:jc w:val="center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104,5</w:t>
            </w:r>
          </w:p>
        </w:tc>
        <w:tc>
          <w:tcPr>
            <w:tcW w:w="1134" w:type="dxa"/>
            <w:tcBorders>
              <w:top w:val="single" w:sz="4" w:space="0" w:color="auto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bottom"/>
          </w:tcPr>
          <w:p w:rsidR="003708F4" w:rsidRPr="002A53EF" w:rsidRDefault="002A53EF" w:rsidP="003708F4">
            <w:pPr>
              <w:jc w:val="center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104,5</w:t>
            </w:r>
          </w:p>
        </w:tc>
      </w:tr>
      <w:tr w:rsidR="003708F4" w:rsidRPr="008E12E3" w:rsidTr="0032331F">
        <w:trPr>
          <w:trHeight w:val="459"/>
        </w:trPr>
        <w:tc>
          <w:tcPr>
            <w:tcW w:w="3134" w:type="dxa"/>
            <w:tcBorders>
              <w:top w:val="single" w:sz="4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3708F4" w:rsidRPr="009C6581" w:rsidRDefault="003708F4" w:rsidP="003708F4">
            <w:pPr>
              <w:rPr>
                <w:b/>
                <w:color w:val="000000"/>
                <w:sz w:val="16"/>
                <w:szCs w:val="16"/>
              </w:rPr>
            </w:pPr>
            <w:r w:rsidRPr="009C6581">
              <w:rPr>
                <w:b/>
                <w:color w:val="000000"/>
                <w:sz w:val="16"/>
                <w:szCs w:val="16"/>
              </w:rPr>
              <w:t>Численность работников всего (по полному кругу предприятий)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3708F4" w:rsidRPr="008E12E3" w:rsidRDefault="003708F4" w:rsidP="003708F4">
            <w:pPr>
              <w:jc w:val="center"/>
              <w:rPr>
                <w:color w:val="000000"/>
                <w:sz w:val="16"/>
                <w:szCs w:val="16"/>
              </w:rPr>
            </w:pPr>
            <w:r w:rsidRPr="008E12E3">
              <w:rPr>
                <w:color w:val="000000"/>
                <w:sz w:val="16"/>
                <w:szCs w:val="16"/>
              </w:rPr>
              <w:t>тыс. человек</w:t>
            </w:r>
          </w:p>
        </w:tc>
        <w:tc>
          <w:tcPr>
            <w:tcW w:w="993" w:type="dxa"/>
            <w:tcBorders>
              <w:top w:val="single" w:sz="4" w:space="0" w:color="auto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bottom"/>
            <w:hideMark/>
          </w:tcPr>
          <w:p w:rsidR="003708F4" w:rsidRPr="008E12E3" w:rsidRDefault="003708F4" w:rsidP="003708F4">
            <w:pPr>
              <w:jc w:val="center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9438</w:t>
            </w:r>
          </w:p>
        </w:tc>
        <w:tc>
          <w:tcPr>
            <w:tcW w:w="992" w:type="dxa"/>
            <w:tcBorders>
              <w:top w:val="single" w:sz="4" w:space="0" w:color="auto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bottom"/>
            <w:hideMark/>
          </w:tcPr>
          <w:p w:rsidR="003708F4" w:rsidRPr="008B78B9" w:rsidRDefault="00402B7D" w:rsidP="003708F4">
            <w:pPr>
              <w:jc w:val="center"/>
              <w:rPr>
                <w:color w:val="000000"/>
                <w:sz w:val="16"/>
                <w:szCs w:val="16"/>
                <w:highlight w:val="yellow"/>
              </w:rPr>
            </w:pPr>
            <w:r>
              <w:rPr>
                <w:color w:val="000000"/>
                <w:sz w:val="16"/>
                <w:szCs w:val="16"/>
              </w:rPr>
              <w:t>9304</w:t>
            </w:r>
          </w:p>
        </w:tc>
        <w:tc>
          <w:tcPr>
            <w:tcW w:w="1134" w:type="dxa"/>
            <w:tcBorders>
              <w:top w:val="single" w:sz="4" w:space="0" w:color="auto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bottom"/>
            <w:hideMark/>
          </w:tcPr>
          <w:p w:rsidR="003708F4" w:rsidRPr="000C3018" w:rsidRDefault="00402B7D" w:rsidP="003708F4">
            <w:pPr>
              <w:jc w:val="center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9304</w:t>
            </w:r>
          </w:p>
        </w:tc>
        <w:tc>
          <w:tcPr>
            <w:tcW w:w="1134" w:type="dxa"/>
            <w:tcBorders>
              <w:top w:val="single" w:sz="4" w:space="0" w:color="auto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bottom"/>
            <w:hideMark/>
          </w:tcPr>
          <w:p w:rsidR="003708F4" w:rsidRPr="000C3018" w:rsidRDefault="00402B7D" w:rsidP="003708F4">
            <w:pPr>
              <w:jc w:val="center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9304</w:t>
            </w:r>
          </w:p>
        </w:tc>
        <w:tc>
          <w:tcPr>
            <w:tcW w:w="1134" w:type="dxa"/>
            <w:tcBorders>
              <w:top w:val="single" w:sz="4" w:space="0" w:color="auto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bottom"/>
            <w:hideMark/>
          </w:tcPr>
          <w:p w:rsidR="003708F4" w:rsidRPr="000C3018" w:rsidRDefault="00402B7D" w:rsidP="003708F4">
            <w:pPr>
              <w:jc w:val="center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9304</w:t>
            </w:r>
          </w:p>
        </w:tc>
      </w:tr>
      <w:tr w:rsidR="003708F4" w:rsidRPr="008E12E3" w:rsidTr="000842A3">
        <w:trPr>
          <w:trHeight w:val="315"/>
        </w:trPr>
        <w:tc>
          <w:tcPr>
            <w:tcW w:w="3134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3708F4" w:rsidRPr="0032331F" w:rsidRDefault="003708F4" w:rsidP="003708F4">
            <w:pPr>
              <w:jc w:val="both"/>
              <w:rPr>
                <w:b/>
                <w:color w:val="000000"/>
                <w:sz w:val="16"/>
                <w:szCs w:val="16"/>
              </w:rPr>
            </w:pPr>
            <w:r w:rsidRPr="0032331F">
              <w:rPr>
                <w:b/>
                <w:color w:val="000000"/>
                <w:sz w:val="16"/>
                <w:szCs w:val="16"/>
              </w:rPr>
              <w:t>Фонд заработной платы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3708F4" w:rsidRPr="008E12E3" w:rsidRDefault="003708F4" w:rsidP="003708F4">
            <w:pPr>
              <w:jc w:val="center"/>
              <w:rPr>
                <w:color w:val="000000"/>
                <w:sz w:val="16"/>
                <w:szCs w:val="16"/>
              </w:rPr>
            </w:pPr>
            <w:r w:rsidRPr="008E12E3">
              <w:rPr>
                <w:color w:val="000000"/>
                <w:sz w:val="16"/>
                <w:szCs w:val="16"/>
              </w:rPr>
              <w:t> </w:t>
            </w:r>
          </w:p>
        </w:tc>
        <w:tc>
          <w:tcPr>
            <w:tcW w:w="993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bottom"/>
            <w:hideMark/>
          </w:tcPr>
          <w:p w:rsidR="003708F4" w:rsidRPr="008E12E3" w:rsidRDefault="003708F4" w:rsidP="003708F4">
            <w:pPr>
              <w:jc w:val="center"/>
              <w:rPr>
                <w:color w:val="000000"/>
                <w:sz w:val="16"/>
                <w:szCs w:val="16"/>
              </w:rPr>
            </w:pPr>
            <w:r w:rsidRPr="008E12E3">
              <w:rPr>
                <w:color w:val="000000"/>
                <w:sz w:val="16"/>
                <w:szCs w:val="16"/>
              </w:rPr>
              <w:t> </w:t>
            </w:r>
          </w:p>
        </w:tc>
        <w:tc>
          <w:tcPr>
            <w:tcW w:w="992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bottom"/>
            <w:hideMark/>
          </w:tcPr>
          <w:p w:rsidR="003708F4" w:rsidRPr="008E12E3" w:rsidRDefault="003708F4" w:rsidP="003708F4">
            <w:pPr>
              <w:jc w:val="center"/>
              <w:rPr>
                <w:color w:val="000000"/>
                <w:sz w:val="16"/>
                <w:szCs w:val="16"/>
              </w:rPr>
            </w:pPr>
            <w:r w:rsidRPr="008E12E3">
              <w:rPr>
                <w:color w:val="000000"/>
                <w:sz w:val="16"/>
                <w:szCs w:val="16"/>
              </w:rPr>
              <w:t> 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bottom"/>
            <w:hideMark/>
          </w:tcPr>
          <w:p w:rsidR="003708F4" w:rsidRPr="008E12E3" w:rsidRDefault="003708F4" w:rsidP="003708F4">
            <w:pPr>
              <w:jc w:val="center"/>
              <w:rPr>
                <w:color w:val="000000"/>
                <w:sz w:val="16"/>
                <w:szCs w:val="16"/>
              </w:rPr>
            </w:pPr>
            <w:r w:rsidRPr="008E12E3">
              <w:rPr>
                <w:color w:val="000000"/>
                <w:sz w:val="16"/>
                <w:szCs w:val="16"/>
              </w:rPr>
              <w:t> 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bottom"/>
            <w:hideMark/>
          </w:tcPr>
          <w:p w:rsidR="003708F4" w:rsidRPr="008E12E3" w:rsidRDefault="003708F4" w:rsidP="003708F4">
            <w:pPr>
              <w:jc w:val="center"/>
              <w:rPr>
                <w:color w:val="000000"/>
                <w:sz w:val="16"/>
                <w:szCs w:val="16"/>
              </w:rPr>
            </w:pPr>
            <w:r w:rsidRPr="008E12E3">
              <w:rPr>
                <w:color w:val="000000"/>
                <w:sz w:val="16"/>
                <w:szCs w:val="16"/>
              </w:rPr>
              <w:t> 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bottom"/>
            <w:hideMark/>
          </w:tcPr>
          <w:p w:rsidR="003708F4" w:rsidRPr="008E12E3" w:rsidRDefault="003708F4" w:rsidP="003708F4">
            <w:pPr>
              <w:jc w:val="center"/>
              <w:rPr>
                <w:color w:val="000000"/>
                <w:sz w:val="16"/>
                <w:szCs w:val="16"/>
              </w:rPr>
            </w:pPr>
            <w:r w:rsidRPr="008E12E3">
              <w:rPr>
                <w:color w:val="000000"/>
                <w:sz w:val="16"/>
                <w:szCs w:val="16"/>
              </w:rPr>
              <w:t> </w:t>
            </w:r>
          </w:p>
        </w:tc>
      </w:tr>
      <w:tr w:rsidR="003708F4" w:rsidRPr="008E12E3" w:rsidTr="003708F4">
        <w:trPr>
          <w:trHeight w:val="320"/>
        </w:trPr>
        <w:tc>
          <w:tcPr>
            <w:tcW w:w="3134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hideMark/>
          </w:tcPr>
          <w:p w:rsidR="003708F4" w:rsidRPr="008E12E3" w:rsidRDefault="003708F4" w:rsidP="003708F4">
            <w:pPr>
              <w:jc w:val="both"/>
              <w:rPr>
                <w:color w:val="000000"/>
                <w:sz w:val="16"/>
                <w:szCs w:val="16"/>
              </w:rPr>
            </w:pPr>
            <w:r w:rsidRPr="008E12E3">
              <w:rPr>
                <w:color w:val="000000"/>
                <w:sz w:val="16"/>
                <w:szCs w:val="16"/>
              </w:rPr>
              <w:t>в действующих це</w:t>
            </w:r>
            <w:r w:rsidRPr="008E12E3">
              <w:rPr>
                <w:color w:val="000000"/>
                <w:sz w:val="16"/>
                <w:szCs w:val="16"/>
              </w:rPr>
              <w:softHyphen/>
              <w:t>нах, всего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hideMark/>
          </w:tcPr>
          <w:p w:rsidR="003708F4" w:rsidRPr="008E12E3" w:rsidRDefault="003708F4" w:rsidP="003708F4">
            <w:pPr>
              <w:jc w:val="center"/>
              <w:rPr>
                <w:color w:val="000000"/>
                <w:sz w:val="16"/>
                <w:szCs w:val="16"/>
              </w:rPr>
            </w:pPr>
            <w:r w:rsidRPr="008E12E3">
              <w:rPr>
                <w:color w:val="000000"/>
                <w:sz w:val="16"/>
                <w:szCs w:val="16"/>
              </w:rPr>
              <w:t>млн. рублей</w:t>
            </w:r>
          </w:p>
        </w:tc>
        <w:tc>
          <w:tcPr>
            <w:tcW w:w="993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bottom"/>
            <w:hideMark/>
          </w:tcPr>
          <w:p w:rsidR="003708F4" w:rsidRPr="008E12E3" w:rsidRDefault="003708F4" w:rsidP="003708F4">
            <w:pPr>
              <w:jc w:val="center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4655,6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bottom"/>
            <w:hideMark/>
          </w:tcPr>
          <w:p w:rsidR="003708F4" w:rsidRPr="008E12E3" w:rsidRDefault="002A22C0" w:rsidP="003708F4">
            <w:pPr>
              <w:jc w:val="center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5204,1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bottom"/>
            <w:hideMark/>
          </w:tcPr>
          <w:p w:rsidR="003708F4" w:rsidRPr="008E12E3" w:rsidRDefault="002A22C0" w:rsidP="003708F4">
            <w:pPr>
              <w:jc w:val="center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5412,3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bottom"/>
            <w:hideMark/>
          </w:tcPr>
          <w:p w:rsidR="003708F4" w:rsidRPr="008E12E3" w:rsidRDefault="002A22C0" w:rsidP="003708F4">
            <w:pPr>
              <w:jc w:val="center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5628,8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bottom"/>
            <w:hideMark/>
          </w:tcPr>
          <w:p w:rsidR="003708F4" w:rsidRPr="008E12E3" w:rsidRDefault="002A22C0" w:rsidP="003708F4">
            <w:pPr>
              <w:jc w:val="center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5628,8</w:t>
            </w:r>
          </w:p>
        </w:tc>
      </w:tr>
      <w:tr w:rsidR="003708F4" w:rsidRPr="008E12E3" w:rsidTr="0032331F">
        <w:trPr>
          <w:trHeight w:val="446"/>
        </w:trPr>
        <w:tc>
          <w:tcPr>
            <w:tcW w:w="3134" w:type="dxa"/>
            <w:tcBorders>
              <w:top w:val="single" w:sz="4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3708F4" w:rsidRPr="008E12E3" w:rsidRDefault="003708F4" w:rsidP="003708F4">
            <w:pPr>
              <w:jc w:val="both"/>
              <w:rPr>
                <w:color w:val="000000"/>
                <w:sz w:val="16"/>
                <w:szCs w:val="16"/>
              </w:rPr>
            </w:pPr>
            <w:r w:rsidRPr="008E12E3">
              <w:rPr>
                <w:color w:val="000000"/>
                <w:sz w:val="16"/>
                <w:szCs w:val="16"/>
              </w:rPr>
              <w:t> 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3708F4" w:rsidRPr="008E12E3" w:rsidRDefault="003708F4" w:rsidP="003708F4">
            <w:pPr>
              <w:jc w:val="center"/>
              <w:rPr>
                <w:color w:val="000000"/>
                <w:sz w:val="16"/>
                <w:szCs w:val="16"/>
              </w:rPr>
            </w:pPr>
            <w:r w:rsidRPr="008E12E3">
              <w:rPr>
                <w:color w:val="000000"/>
                <w:sz w:val="16"/>
                <w:szCs w:val="16"/>
              </w:rPr>
              <w:t>% к пре</w:t>
            </w:r>
            <w:r w:rsidRPr="008E12E3">
              <w:rPr>
                <w:color w:val="000000"/>
                <w:sz w:val="16"/>
                <w:szCs w:val="16"/>
              </w:rPr>
              <w:softHyphen/>
              <w:t>дыдущему году</w:t>
            </w:r>
          </w:p>
        </w:tc>
        <w:tc>
          <w:tcPr>
            <w:tcW w:w="993" w:type="dxa"/>
            <w:tcBorders>
              <w:top w:val="single" w:sz="4" w:space="0" w:color="auto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bottom"/>
            <w:hideMark/>
          </w:tcPr>
          <w:p w:rsidR="003708F4" w:rsidRPr="008E12E3" w:rsidRDefault="008B78B9" w:rsidP="003708F4">
            <w:pPr>
              <w:jc w:val="center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118,9</w:t>
            </w:r>
          </w:p>
        </w:tc>
        <w:tc>
          <w:tcPr>
            <w:tcW w:w="992" w:type="dxa"/>
            <w:tcBorders>
              <w:top w:val="single" w:sz="4" w:space="0" w:color="auto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bottom"/>
            <w:hideMark/>
          </w:tcPr>
          <w:p w:rsidR="003708F4" w:rsidRPr="008E12E3" w:rsidRDefault="002A22C0" w:rsidP="003708F4">
            <w:pPr>
              <w:jc w:val="center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111,8</w:t>
            </w:r>
          </w:p>
        </w:tc>
        <w:tc>
          <w:tcPr>
            <w:tcW w:w="1134" w:type="dxa"/>
            <w:tcBorders>
              <w:top w:val="single" w:sz="4" w:space="0" w:color="auto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bottom"/>
            <w:hideMark/>
          </w:tcPr>
          <w:p w:rsidR="003708F4" w:rsidRPr="008E12E3" w:rsidRDefault="001E0A87" w:rsidP="003708F4">
            <w:pPr>
              <w:jc w:val="center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104.0</w:t>
            </w:r>
          </w:p>
        </w:tc>
        <w:tc>
          <w:tcPr>
            <w:tcW w:w="1134" w:type="dxa"/>
            <w:tcBorders>
              <w:top w:val="single" w:sz="4" w:space="0" w:color="auto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bottom"/>
            <w:hideMark/>
          </w:tcPr>
          <w:p w:rsidR="003708F4" w:rsidRPr="008E12E3" w:rsidRDefault="001E0A87" w:rsidP="003708F4">
            <w:pPr>
              <w:jc w:val="center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104.0</w:t>
            </w:r>
          </w:p>
        </w:tc>
        <w:tc>
          <w:tcPr>
            <w:tcW w:w="1134" w:type="dxa"/>
            <w:tcBorders>
              <w:top w:val="single" w:sz="4" w:space="0" w:color="auto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bottom"/>
            <w:hideMark/>
          </w:tcPr>
          <w:p w:rsidR="003708F4" w:rsidRPr="008E12E3" w:rsidRDefault="001E0A87" w:rsidP="003708F4">
            <w:pPr>
              <w:jc w:val="center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104,0</w:t>
            </w:r>
          </w:p>
        </w:tc>
      </w:tr>
      <w:tr w:rsidR="003708F4" w:rsidRPr="008E12E3" w:rsidTr="003708F4">
        <w:trPr>
          <w:trHeight w:val="315"/>
        </w:trPr>
        <w:tc>
          <w:tcPr>
            <w:tcW w:w="3134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hideMark/>
          </w:tcPr>
          <w:p w:rsidR="003708F4" w:rsidRPr="0032331F" w:rsidRDefault="003708F4" w:rsidP="003708F4">
            <w:pPr>
              <w:jc w:val="both"/>
              <w:rPr>
                <w:b/>
                <w:color w:val="000000"/>
                <w:sz w:val="16"/>
                <w:szCs w:val="16"/>
              </w:rPr>
            </w:pPr>
            <w:r w:rsidRPr="0032331F">
              <w:rPr>
                <w:b/>
                <w:color w:val="000000"/>
                <w:sz w:val="16"/>
                <w:szCs w:val="16"/>
              </w:rPr>
              <w:t>Среднемесячная зарплата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hideMark/>
          </w:tcPr>
          <w:p w:rsidR="003708F4" w:rsidRPr="008E12E3" w:rsidRDefault="003708F4" w:rsidP="003708F4">
            <w:pPr>
              <w:jc w:val="center"/>
              <w:rPr>
                <w:color w:val="000000"/>
                <w:sz w:val="16"/>
                <w:szCs w:val="16"/>
              </w:rPr>
            </w:pPr>
            <w:r w:rsidRPr="008E12E3">
              <w:rPr>
                <w:color w:val="000000"/>
                <w:sz w:val="16"/>
                <w:szCs w:val="16"/>
              </w:rPr>
              <w:t>рублей</w:t>
            </w:r>
          </w:p>
        </w:tc>
        <w:tc>
          <w:tcPr>
            <w:tcW w:w="993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bottom"/>
            <w:hideMark/>
          </w:tcPr>
          <w:p w:rsidR="003708F4" w:rsidRPr="008E12E3" w:rsidRDefault="003708F4" w:rsidP="003708F4">
            <w:pPr>
              <w:jc w:val="center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41108,1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bottom"/>
            <w:hideMark/>
          </w:tcPr>
          <w:p w:rsidR="003708F4" w:rsidRPr="008E12E3" w:rsidRDefault="002A22C0" w:rsidP="003708F4">
            <w:pPr>
              <w:jc w:val="center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46611,6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bottom"/>
            <w:hideMark/>
          </w:tcPr>
          <w:p w:rsidR="003708F4" w:rsidRPr="008E12E3" w:rsidRDefault="002A22C0" w:rsidP="003708F4">
            <w:pPr>
              <w:jc w:val="center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48476,1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bottom"/>
            <w:hideMark/>
          </w:tcPr>
          <w:p w:rsidR="003708F4" w:rsidRPr="008E12E3" w:rsidRDefault="002A22C0" w:rsidP="003708F4">
            <w:pPr>
              <w:jc w:val="center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50415,1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bottom"/>
            <w:hideMark/>
          </w:tcPr>
          <w:p w:rsidR="003708F4" w:rsidRPr="008E12E3" w:rsidRDefault="002A22C0" w:rsidP="003708F4">
            <w:pPr>
              <w:jc w:val="center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52431,7</w:t>
            </w:r>
          </w:p>
        </w:tc>
      </w:tr>
      <w:tr w:rsidR="00115227" w:rsidRPr="008E12E3" w:rsidTr="003708F4">
        <w:trPr>
          <w:trHeight w:val="330"/>
        </w:trPr>
        <w:tc>
          <w:tcPr>
            <w:tcW w:w="3134" w:type="dxa"/>
            <w:tcBorders>
              <w:top w:val="single" w:sz="4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115227" w:rsidRPr="008E12E3" w:rsidRDefault="00115227" w:rsidP="00115227">
            <w:pPr>
              <w:jc w:val="both"/>
              <w:rPr>
                <w:color w:val="000000"/>
                <w:sz w:val="16"/>
                <w:szCs w:val="16"/>
              </w:rPr>
            </w:pPr>
            <w:r w:rsidRPr="008E12E3">
              <w:rPr>
                <w:color w:val="000000"/>
                <w:sz w:val="16"/>
                <w:szCs w:val="16"/>
              </w:rPr>
              <w:t> 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115227" w:rsidRPr="008E12E3" w:rsidRDefault="00115227" w:rsidP="00115227">
            <w:pPr>
              <w:jc w:val="center"/>
              <w:rPr>
                <w:color w:val="000000"/>
                <w:sz w:val="16"/>
                <w:szCs w:val="16"/>
              </w:rPr>
            </w:pPr>
            <w:r w:rsidRPr="008E12E3">
              <w:rPr>
                <w:color w:val="000000"/>
                <w:sz w:val="16"/>
                <w:szCs w:val="16"/>
              </w:rPr>
              <w:t>% к пре</w:t>
            </w:r>
            <w:r w:rsidRPr="008E12E3">
              <w:rPr>
                <w:color w:val="000000"/>
                <w:sz w:val="16"/>
                <w:szCs w:val="16"/>
              </w:rPr>
              <w:softHyphen/>
              <w:t>дыдущему году</w:t>
            </w:r>
          </w:p>
        </w:tc>
        <w:tc>
          <w:tcPr>
            <w:tcW w:w="993" w:type="dxa"/>
            <w:tcBorders>
              <w:top w:val="single" w:sz="4" w:space="0" w:color="auto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bottom"/>
            <w:hideMark/>
          </w:tcPr>
          <w:p w:rsidR="00115227" w:rsidRPr="008E12E3" w:rsidRDefault="008B78B9" w:rsidP="00115227">
            <w:pPr>
              <w:jc w:val="center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117,23</w:t>
            </w:r>
          </w:p>
        </w:tc>
        <w:tc>
          <w:tcPr>
            <w:tcW w:w="992" w:type="dxa"/>
            <w:tcBorders>
              <w:top w:val="single" w:sz="4" w:space="0" w:color="auto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bottom"/>
            <w:hideMark/>
          </w:tcPr>
          <w:p w:rsidR="00115227" w:rsidRPr="008E12E3" w:rsidRDefault="002A22C0" w:rsidP="00115227">
            <w:pPr>
              <w:jc w:val="center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113,4</w:t>
            </w:r>
          </w:p>
        </w:tc>
        <w:tc>
          <w:tcPr>
            <w:tcW w:w="1134" w:type="dxa"/>
            <w:tcBorders>
              <w:top w:val="single" w:sz="4" w:space="0" w:color="auto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bottom"/>
            <w:hideMark/>
          </w:tcPr>
          <w:p w:rsidR="00115227" w:rsidRPr="008E12E3" w:rsidRDefault="00115227" w:rsidP="00115227">
            <w:pPr>
              <w:jc w:val="center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104.0</w:t>
            </w:r>
          </w:p>
        </w:tc>
        <w:tc>
          <w:tcPr>
            <w:tcW w:w="1134" w:type="dxa"/>
            <w:tcBorders>
              <w:top w:val="single" w:sz="4" w:space="0" w:color="auto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bottom"/>
            <w:hideMark/>
          </w:tcPr>
          <w:p w:rsidR="00115227" w:rsidRPr="008E12E3" w:rsidRDefault="00115227" w:rsidP="00115227">
            <w:pPr>
              <w:jc w:val="center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104.0</w:t>
            </w:r>
          </w:p>
        </w:tc>
        <w:tc>
          <w:tcPr>
            <w:tcW w:w="1134" w:type="dxa"/>
            <w:tcBorders>
              <w:top w:val="single" w:sz="4" w:space="0" w:color="auto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bottom"/>
            <w:hideMark/>
          </w:tcPr>
          <w:p w:rsidR="00115227" w:rsidRPr="008E12E3" w:rsidRDefault="00115227" w:rsidP="00115227">
            <w:pPr>
              <w:jc w:val="center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104,0</w:t>
            </w:r>
          </w:p>
        </w:tc>
      </w:tr>
      <w:tr w:rsidR="003708F4" w:rsidRPr="008E12E3" w:rsidTr="000842A3">
        <w:trPr>
          <w:trHeight w:val="465"/>
        </w:trPr>
        <w:tc>
          <w:tcPr>
            <w:tcW w:w="3134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3708F4" w:rsidRPr="00BA724D" w:rsidRDefault="00BF665A" w:rsidP="003708F4">
            <w:pPr>
              <w:rPr>
                <w:b/>
                <w:color w:val="000000"/>
                <w:sz w:val="18"/>
                <w:szCs w:val="18"/>
              </w:rPr>
            </w:pPr>
            <w:r>
              <w:rPr>
                <w:b/>
                <w:color w:val="000000"/>
                <w:sz w:val="18"/>
                <w:szCs w:val="18"/>
              </w:rPr>
              <w:t xml:space="preserve">Оборот малых </w:t>
            </w:r>
            <w:r w:rsidR="003708F4" w:rsidRPr="00BA724D">
              <w:rPr>
                <w:b/>
                <w:color w:val="000000"/>
                <w:sz w:val="18"/>
                <w:szCs w:val="18"/>
              </w:rPr>
              <w:t>предприятий</w:t>
            </w:r>
            <w:r w:rsidR="009E6535" w:rsidRPr="008E12E3">
              <w:rPr>
                <w:color w:val="000000"/>
                <w:sz w:val="16"/>
                <w:szCs w:val="16"/>
              </w:rPr>
              <w:t> </w:t>
            </w:r>
            <w:r w:rsidR="009E6535" w:rsidRPr="009E6535">
              <w:rPr>
                <w:b/>
                <w:color w:val="000000"/>
                <w:sz w:val="16"/>
                <w:szCs w:val="16"/>
              </w:rPr>
              <w:t>**</w:t>
            </w:r>
            <w:r w:rsidR="002A53EF">
              <w:rPr>
                <w:b/>
                <w:color w:val="000000"/>
                <w:sz w:val="16"/>
                <w:szCs w:val="16"/>
              </w:rPr>
              <w:t>*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3708F4" w:rsidRPr="008E12E3" w:rsidRDefault="003708F4" w:rsidP="003708F4">
            <w:pPr>
              <w:jc w:val="center"/>
              <w:rPr>
                <w:color w:val="000000"/>
                <w:sz w:val="16"/>
                <w:szCs w:val="16"/>
              </w:rPr>
            </w:pPr>
            <w:r w:rsidRPr="008E12E3">
              <w:rPr>
                <w:color w:val="000000"/>
                <w:sz w:val="16"/>
                <w:szCs w:val="16"/>
              </w:rPr>
              <w:t> </w:t>
            </w:r>
          </w:p>
        </w:tc>
        <w:tc>
          <w:tcPr>
            <w:tcW w:w="993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bottom"/>
            <w:hideMark/>
          </w:tcPr>
          <w:p w:rsidR="003708F4" w:rsidRPr="008E12E3" w:rsidRDefault="003708F4" w:rsidP="003708F4">
            <w:pPr>
              <w:jc w:val="center"/>
              <w:rPr>
                <w:color w:val="000000"/>
                <w:sz w:val="16"/>
                <w:szCs w:val="16"/>
              </w:rPr>
            </w:pPr>
            <w:r w:rsidRPr="008E12E3">
              <w:rPr>
                <w:color w:val="000000"/>
                <w:sz w:val="16"/>
                <w:szCs w:val="16"/>
              </w:rPr>
              <w:t> </w:t>
            </w:r>
          </w:p>
        </w:tc>
        <w:tc>
          <w:tcPr>
            <w:tcW w:w="992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bottom"/>
            <w:hideMark/>
          </w:tcPr>
          <w:p w:rsidR="003708F4" w:rsidRPr="008E12E3" w:rsidRDefault="003708F4" w:rsidP="003708F4">
            <w:pPr>
              <w:jc w:val="center"/>
              <w:rPr>
                <w:color w:val="000000"/>
                <w:sz w:val="16"/>
                <w:szCs w:val="16"/>
              </w:rPr>
            </w:pPr>
          </w:p>
        </w:tc>
        <w:tc>
          <w:tcPr>
            <w:tcW w:w="1134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bottom"/>
            <w:hideMark/>
          </w:tcPr>
          <w:p w:rsidR="003708F4" w:rsidRPr="008E12E3" w:rsidRDefault="003708F4" w:rsidP="003708F4">
            <w:pPr>
              <w:jc w:val="center"/>
              <w:rPr>
                <w:color w:val="000000"/>
                <w:sz w:val="16"/>
                <w:szCs w:val="16"/>
              </w:rPr>
            </w:pPr>
            <w:r w:rsidRPr="008E12E3">
              <w:rPr>
                <w:color w:val="000000"/>
                <w:sz w:val="16"/>
                <w:szCs w:val="16"/>
              </w:rPr>
              <w:t> 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bottom"/>
            <w:hideMark/>
          </w:tcPr>
          <w:p w:rsidR="003708F4" w:rsidRPr="008E12E3" w:rsidRDefault="003708F4" w:rsidP="003708F4">
            <w:pPr>
              <w:jc w:val="center"/>
              <w:rPr>
                <w:color w:val="000000"/>
                <w:sz w:val="16"/>
                <w:szCs w:val="16"/>
              </w:rPr>
            </w:pPr>
            <w:r w:rsidRPr="008E12E3">
              <w:rPr>
                <w:color w:val="000000"/>
                <w:sz w:val="16"/>
                <w:szCs w:val="16"/>
              </w:rPr>
              <w:t> 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bottom"/>
            <w:hideMark/>
          </w:tcPr>
          <w:p w:rsidR="003708F4" w:rsidRPr="008E12E3" w:rsidRDefault="003708F4" w:rsidP="003708F4">
            <w:pPr>
              <w:jc w:val="center"/>
              <w:rPr>
                <w:color w:val="000000"/>
                <w:sz w:val="16"/>
                <w:szCs w:val="16"/>
              </w:rPr>
            </w:pPr>
            <w:r w:rsidRPr="008E12E3">
              <w:rPr>
                <w:color w:val="000000"/>
                <w:sz w:val="16"/>
                <w:szCs w:val="16"/>
              </w:rPr>
              <w:t> </w:t>
            </w:r>
          </w:p>
        </w:tc>
      </w:tr>
      <w:tr w:rsidR="003708F4" w:rsidRPr="008E12E3" w:rsidTr="000842A3">
        <w:trPr>
          <w:trHeight w:val="465"/>
        </w:trPr>
        <w:tc>
          <w:tcPr>
            <w:tcW w:w="3134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3708F4" w:rsidRPr="008E12E3" w:rsidRDefault="003708F4" w:rsidP="003708F4">
            <w:pPr>
              <w:jc w:val="both"/>
              <w:rPr>
                <w:color w:val="000000"/>
                <w:sz w:val="16"/>
                <w:szCs w:val="16"/>
              </w:rPr>
            </w:pPr>
            <w:r w:rsidRPr="008E12E3">
              <w:rPr>
                <w:color w:val="000000"/>
                <w:sz w:val="16"/>
                <w:szCs w:val="16"/>
              </w:rPr>
              <w:t>в действующих це</w:t>
            </w:r>
            <w:r w:rsidRPr="008E12E3">
              <w:rPr>
                <w:color w:val="000000"/>
                <w:sz w:val="16"/>
                <w:szCs w:val="16"/>
              </w:rPr>
              <w:softHyphen/>
              <w:t>нах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3708F4" w:rsidRPr="008E12E3" w:rsidRDefault="003708F4" w:rsidP="003708F4">
            <w:pPr>
              <w:jc w:val="center"/>
              <w:rPr>
                <w:color w:val="000000"/>
                <w:sz w:val="16"/>
                <w:szCs w:val="16"/>
              </w:rPr>
            </w:pPr>
            <w:r w:rsidRPr="008E12E3">
              <w:rPr>
                <w:color w:val="000000"/>
                <w:sz w:val="16"/>
                <w:szCs w:val="16"/>
              </w:rPr>
              <w:t>млн. рублей</w:t>
            </w:r>
          </w:p>
        </w:tc>
        <w:tc>
          <w:tcPr>
            <w:tcW w:w="993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bottom"/>
            <w:hideMark/>
          </w:tcPr>
          <w:p w:rsidR="003708F4" w:rsidRPr="008E12E3" w:rsidRDefault="003708F4" w:rsidP="003708F4">
            <w:pPr>
              <w:jc w:val="center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4190,0</w:t>
            </w:r>
          </w:p>
        </w:tc>
        <w:tc>
          <w:tcPr>
            <w:tcW w:w="992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bottom"/>
            <w:hideMark/>
          </w:tcPr>
          <w:p w:rsidR="003708F4" w:rsidRPr="008E12E3" w:rsidRDefault="00FA6A38" w:rsidP="003708F4">
            <w:pPr>
              <w:jc w:val="center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3245,3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bottom"/>
            <w:hideMark/>
          </w:tcPr>
          <w:p w:rsidR="003708F4" w:rsidRPr="008E12E3" w:rsidRDefault="009673A4" w:rsidP="003708F4">
            <w:pPr>
              <w:jc w:val="center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3423,8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bottom"/>
            <w:hideMark/>
          </w:tcPr>
          <w:p w:rsidR="003708F4" w:rsidRPr="008E12E3" w:rsidRDefault="009673A4" w:rsidP="003708F4">
            <w:pPr>
              <w:jc w:val="center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3471,0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bottom"/>
            <w:hideMark/>
          </w:tcPr>
          <w:p w:rsidR="003708F4" w:rsidRPr="008E12E3" w:rsidRDefault="009673A4" w:rsidP="003708F4">
            <w:pPr>
              <w:jc w:val="center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3724,6</w:t>
            </w:r>
          </w:p>
        </w:tc>
      </w:tr>
      <w:tr w:rsidR="003708F4" w:rsidRPr="008E12E3" w:rsidTr="000842A3">
        <w:trPr>
          <w:trHeight w:val="300"/>
        </w:trPr>
        <w:tc>
          <w:tcPr>
            <w:tcW w:w="3134" w:type="dxa"/>
            <w:vMerge w:val="restart"/>
            <w:tcBorders>
              <w:top w:val="nil"/>
              <w:left w:val="single" w:sz="8" w:space="0" w:color="auto"/>
              <w:bottom w:val="single" w:sz="8" w:space="0" w:color="000000"/>
              <w:right w:val="single" w:sz="8" w:space="0" w:color="auto"/>
            </w:tcBorders>
            <w:shd w:val="clear" w:color="auto" w:fill="auto"/>
            <w:hideMark/>
          </w:tcPr>
          <w:p w:rsidR="003708F4" w:rsidRPr="008E12E3" w:rsidRDefault="003708F4" w:rsidP="003708F4">
            <w:pPr>
              <w:jc w:val="both"/>
              <w:rPr>
                <w:color w:val="000000"/>
                <w:sz w:val="16"/>
                <w:szCs w:val="16"/>
              </w:rPr>
            </w:pPr>
            <w:r w:rsidRPr="008E12E3">
              <w:rPr>
                <w:color w:val="000000"/>
                <w:sz w:val="16"/>
                <w:szCs w:val="16"/>
              </w:rPr>
              <w:t>в сопоставимых це</w:t>
            </w:r>
            <w:r w:rsidRPr="008E12E3">
              <w:rPr>
                <w:color w:val="000000"/>
                <w:sz w:val="16"/>
                <w:szCs w:val="16"/>
              </w:rPr>
              <w:softHyphen/>
              <w:t>нах</w:t>
            </w:r>
          </w:p>
        </w:tc>
        <w:tc>
          <w:tcPr>
            <w:tcW w:w="1417" w:type="dxa"/>
            <w:vMerge w:val="restart"/>
            <w:tcBorders>
              <w:top w:val="nil"/>
              <w:left w:val="single" w:sz="8" w:space="0" w:color="auto"/>
              <w:bottom w:val="single" w:sz="8" w:space="0" w:color="000000"/>
              <w:right w:val="single" w:sz="8" w:space="0" w:color="auto"/>
            </w:tcBorders>
            <w:shd w:val="clear" w:color="auto" w:fill="auto"/>
            <w:hideMark/>
          </w:tcPr>
          <w:p w:rsidR="003708F4" w:rsidRPr="008E12E3" w:rsidRDefault="003708F4" w:rsidP="003708F4">
            <w:pPr>
              <w:jc w:val="center"/>
              <w:rPr>
                <w:color w:val="000000"/>
                <w:sz w:val="16"/>
                <w:szCs w:val="16"/>
              </w:rPr>
            </w:pPr>
            <w:r w:rsidRPr="008E12E3">
              <w:rPr>
                <w:color w:val="000000"/>
                <w:sz w:val="16"/>
                <w:szCs w:val="16"/>
              </w:rPr>
              <w:t>% к пре</w:t>
            </w:r>
            <w:r w:rsidRPr="008E12E3">
              <w:rPr>
                <w:color w:val="000000"/>
                <w:sz w:val="16"/>
                <w:szCs w:val="16"/>
              </w:rPr>
              <w:softHyphen/>
              <w:t>дыдущему году</w:t>
            </w:r>
          </w:p>
        </w:tc>
        <w:tc>
          <w:tcPr>
            <w:tcW w:w="993" w:type="dxa"/>
            <w:vMerge w:val="restart"/>
            <w:tcBorders>
              <w:top w:val="nil"/>
              <w:left w:val="single" w:sz="8" w:space="0" w:color="auto"/>
              <w:bottom w:val="single" w:sz="8" w:space="0" w:color="000000"/>
              <w:right w:val="single" w:sz="8" w:space="0" w:color="auto"/>
            </w:tcBorders>
            <w:shd w:val="clear" w:color="auto" w:fill="auto"/>
            <w:vAlign w:val="bottom"/>
            <w:hideMark/>
          </w:tcPr>
          <w:p w:rsidR="003708F4" w:rsidRPr="008E12E3" w:rsidRDefault="00DE0ED5" w:rsidP="003708F4">
            <w:pPr>
              <w:jc w:val="center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105,7</w:t>
            </w:r>
          </w:p>
        </w:tc>
        <w:tc>
          <w:tcPr>
            <w:tcW w:w="992" w:type="dxa"/>
            <w:vMerge w:val="restart"/>
            <w:tcBorders>
              <w:top w:val="nil"/>
              <w:left w:val="single" w:sz="8" w:space="0" w:color="auto"/>
              <w:bottom w:val="single" w:sz="8" w:space="0" w:color="000000"/>
              <w:right w:val="single" w:sz="8" w:space="0" w:color="auto"/>
            </w:tcBorders>
            <w:shd w:val="clear" w:color="auto" w:fill="auto"/>
            <w:vAlign w:val="bottom"/>
            <w:hideMark/>
          </w:tcPr>
          <w:p w:rsidR="003708F4" w:rsidRPr="008E12E3" w:rsidRDefault="009673A4" w:rsidP="003708F4">
            <w:pPr>
              <w:jc w:val="center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77,5</w:t>
            </w:r>
          </w:p>
        </w:tc>
        <w:tc>
          <w:tcPr>
            <w:tcW w:w="1134" w:type="dxa"/>
            <w:vMerge w:val="restart"/>
            <w:tcBorders>
              <w:top w:val="nil"/>
              <w:left w:val="single" w:sz="8" w:space="0" w:color="auto"/>
              <w:bottom w:val="single" w:sz="8" w:space="0" w:color="000000"/>
              <w:right w:val="single" w:sz="8" w:space="0" w:color="auto"/>
            </w:tcBorders>
            <w:shd w:val="clear" w:color="auto" w:fill="auto"/>
            <w:vAlign w:val="bottom"/>
            <w:hideMark/>
          </w:tcPr>
          <w:p w:rsidR="003708F4" w:rsidRPr="008E12E3" w:rsidRDefault="00B32922" w:rsidP="003708F4">
            <w:pPr>
              <w:jc w:val="center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105,5</w:t>
            </w:r>
          </w:p>
        </w:tc>
        <w:tc>
          <w:tcPr>
            <w:tcW w:w="1134" w:type="dxa"/>
            <w:vMerge w:val="restart"/>
            <w:tcBorders>
              <w:top w:val="nil"/>
              <w:left w:val="single" w:sz="8" w:space="0" w:color="auto"/>
              <w:bottom w:val="single" w:sz="8" w:space="0" w:color="000000"/>
              <w:right w:val="single" w:sz="8" w:space="0" w:color="auto"/>
            </w:tcBorders>
            <w:shd w:val="clear" w:color="auto" w:fill="auto"/>
            <w:vAlign w:val="bottom"/>
            <w:hideMark/>
          </w:tcPr>
          <w:p w:rsidR="003708F4" w:rsidRPr="008E12E3" w:rsidRDefault="00B32922" w:rsidP="003708F4">
            <w:pPr>
              <w:jc w:val="center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104,3</w:t>
            </w:r>
          </w:p>
        </w:tc>
        <w:tc>
          <w:tcPr>
            <w:tcW w:w="1134" w:type="dxa"/>
            <w:vMerge w:val="restart"/>
            <w:tcBorders>
              <w:top w:val="nil"/>
              <w:left w:val="single" w:sz="8" w:space="0" w:color="auto"/>
              <w:bottom w:val="single" w:sz="8" w:space="0" w:color="000000"/>
              <w:right w:val="single" w:sz="8" w:space="0" w:color="auto"/>
            </w:tcBorders>
            <w:shd w:val="clear" w:color="auto" w:fill="auto"/>
            <w:vAlign w:val="bottom"/>
            <w:hideMark/>
          </w:tcPr>
          <w:p w:rsidR="003708F4" w:rsidRPr="008E12E3" w:rsidRDefault="00B32922" w:rsidP="003708F4">
            <w:pPr>
              <w:jc w:val="center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104,3</w:t>
            </w:r>
          </w:p>
        </w:tc>
      </w:tr>
      <w:tr w:rsidR="003708F4" w:rsidRPr="008E12E3" w:rsidTr="000842A3">
        <w:trPr>
          <w:trHeight w:val="315"/>
        </w:trPr>
        <w:tc>
          <w:tcPr>
            <w:tcW w:w="3134" w:type="dxa"/>
            <w:vMerge/>
            <w:tcBorders>
              <w:top w:val="nil"/>
              <w:left w:val="single" w:sz="8" w:space="0" w:color="auto"/>
              <w:bottom w:val="single" w:sz="8" w:space="0" w:color="000000"/>
              <w:right w:val="single" w:sz="8" w:space="0" w:color="auto"/>
            </w:tcBorders>
            <w:vAlign w:val="center"/>
            <w:hideMark/>
          </w:tcPr>
          <w:p w:rsidR="003708F4" w:rsidRPr="008E12E3" w:rsidRDefault="003708F4" w:rsidP="003708F4">
            <w:pPr>
              <w:rPr>
                <w:color w:val="000000"/>
                <w:sz w:val="16"/>
                <w:szCs w:val="16"/>
              </w:rPr>
            </w:pPr>
          </w:p>
        </w:tc>
        <w:tc>
          <w:tcPr>
            <w:tcW w:w="1417" w:type="dxa"/>
            <w:vMerge/>
            <w:tcBorders>
              <w:top w:val="nil"/>
              <w:left w:val="single" w:sz="8" w:space="0" w:color="auto"/>
              <w:bottom w:val="single" w:sz="8" w:space="0" w:color="000000"/>
              <w:right w:val="single" w:sz="8" w:space="0" w:color="auto"/>
            </w:tcBorders>
            <w:vAlign w:val="center"/>
            <w:hideMark/>
          </w:tcPr>
          <w:p w:rsidR="003708F4" w:rsidRPr="008E12E3" w:rsidRDefault="003708F4" w:rsidP="003708F4">
            <w:pPr>
              <w:rPr>
                <w:color w:val="000000"/>
                <w:sz w:val="16"/>
                <w:szCs w:val="16"/>
              </w:rPr>
            </w:pPr>
          </w:p>
        </w:tc>
        <w:tc>
          <w:tcPr>
            <w:tcW w:w="993" w:type="dxa"/>
            <w:vMerge/>
            <w:tcBorders>
              <w:top w:val="nil"/>
              <w:left w:val="single" w:sz="8" w:space="0" w:color="auto"/>
              <w:bottom w:val="single" w:sz="8" w:space="0" w:color="000000"/>
              <w:right w:val="single" w:sz="8" w:space="0" w:color="auto"/>
            </w:tcBorders>
            <w:vAlign w:val="center"/>
            <w:hideMark/>
          </w:tcPr>
          <w:p w:rsidR="003708F4" w:rsidRPr="008E12E3" w:rsidRDefault="003708F4" w:rsidP="003708F4">
            <w:pPr>
              <w:rPr>
                <w:color w:val="000000"/>
                <w:sz w:val="16"/>
                <w:szCs w:val="16"/>
              </w:rPr>
            </w:pPr>
          </w:p>
        </w:tc>
        <w:tc>
          <w:tcPr>
            <w:tcW w:w="992" w:type="dxa"/>
            <w:vMerge/>
            <w:tcBorders>
              <w:top w:val="nil"/>
              <w:left w:val="single" w:sz="8" w:space="0" w:color="auto"/>
              <w:bottom w:val="single" w:sz="8" w:space="0" w:color="000000"/>
              <w:right w:val="single" w:sz="8" w:space="0" w:color="auto"/>
            </w:tcBorders>
            <w:vAlign w:val="center"/>
            <w:hideMark/>
          </w:tcPr>
          <w:p w:rsidR="003708F4" w:rsidRPr="008E12E3" w:rsidRDefault="003708F4" w:rsidP="003708F4">
            <w:pPr>
              <w:rPr>
                <w:color w:val="000000"/>
                <w:sz w:val="16"/>
                <w:szCs w:val="16"/>
              </w:rPr>
            </w:pPr>
          </w:p>
        </w:tc>
        <w:tc>
          <w:tcPr>
            <w:tcW w:w="1134" w:type="dxa"/>
            <w:vMerge/>
            <w:tcBorders>
              <w:top w:val="nil"/>
              <w:left w:val="single" w:sz="8" w:space="0" w:color="auto"/>
              <w:bottom w:val="single" w:sz="8" w:space="0" w:color="000000"/>
              <w:right w:val="single" w:sz="8" w:space="0" w:color="auto"/>
            </w:tcBorders>
            <w:vAlign w:val="center"/>
            <w:hideMark/>
          </w:tcPr>
          <w:p w:rsidR="003708F4" w:rsidRPr="008E12E3" w:rsidRDefault="003708F4" w:rsidP="003708F4">
            <w:pPr>
              <w:rPr>
                <w:color w:val="000000"/>
                <w:sz w:val="16"/>
                <w:szCs w:val="16"/>
              </w:rPr>
            </w:pPr>
          </w:p>
        </w:tc>
        <w:tc>
          <w:tcPr>
            <w:tcW w:w="1134" w:type="dxa"/>
            <w:vMerge/>
            <w:tcBorders>
              <w:top w:val="nil"/>
              <w:left w:val="single" w:sz="8" w:space="0" w:color="auto"/>
              <w:bottom w:val="single" w:sz="8" w:space="0" w:color="000000"/>
              <w:right w:val="single" w:sz="8" w:space="0" w:color="auto"/>
            </w:tcBorders>
            <w:vAlign w:val="center"/>
            <w:hideMark/>
          </w:tcPr>
          <w:p w:rsidR="003708F4" w:rsidRPr="008E12E3" w:rsidRDefault="003708F4" w:rsidP="003708F4">
            <w:pPr>
              <w:rPr>
                <w:color w:val="000000"/>
                <w:sz w:val="16"/>
                <w:szCs w:val="16"/>
              </w:rPr>
            </w:pPr>
          </w:p>
        </w:tc>
        <w:tc>
          <w:tcPr>
            <w:tcW w:w="1134" w:type="dxa"/>
            <w:vMerge/>
            <w:tcBorders>
              <w:top w:val="nil"/>
              <w:left w:val="single" w:sz="8" w:space="0" w:color="auto"/>
              <w:bottom w:val="single" w:sz="8" w:space="0" w:color="000000"/>
              <w:right w:val="single" w:sz="8" w:space="0" w:color="auto"/>
            </w:tcBorders>
            <w:vAlign w:val="center"/>
            <w:hideMark/>
          </w:tcPr>
          <w:p w:rsidR="003708F4" w:rsidRPr="008E12E3" w:rsidRDefault="003708F4" w:rsidP="003708F4">
            <w:pPr>
              <w:rPr>
                <w:color w:val="000000"/>
                <w:sz w:val="16"/>
                <w:szCs w:val="16"/>
              </w:rPr>
            </w:pPr>
          </w:p>
        </w:tc>
      </w:tr>
      <w:tr w:rsidR="003708F4" w:rsidRPr="008E12E3" w:rsidTr="000842A3">
        <w:trPr>
          <w:trHeight w:val="465"/>
        </w:trPr>
        <w:tc>
          <w:tcPr>
            <w:tcW w:w="3134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</w:tcPr>
          <w:p w:rsidR="003708F4" w:rsidRDefault="003708F4" w:rsidP="003708F4">
            <w:pPr>
              <w:jc w:val="both"/>
              <w:rPr>
                <w:b/>
                <w:i/>
                <w:color w:val="000000"/>
                <w:sz w:val="16"/>
                <w:szCs w:val="16"/>
              </w:rPr>
            </w:pPr>
            <w:r w:rsidRPr="008E12E3">
              <w:rPr>
                <w:color w:val="000000"/>
                <w:sz w:val="16"/>
                <w:szCs w:val="16"/>
              </w:rPr>
              <w:t>в том числе по видам деятель</w:t>
            </w:r>
            <w:r w:rsidRPr="008E12E3">
              <w:rPr>
                <w:color w:val="000000"/>
                <w:sz w:val="16"/>
                <w:szCs w:val="16"/>
              </w:rPr>
              <w:softHyphen/>
              <w:t>ности: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</w:tcPr>
          <w:p w:rsidR="003708F4" w:rsidRPr="008E12E3" w:rsidRDefault="003708F4" w:rsidP="003708F4">
            <w:pPr>
              <w:jc w:val="center"/>
              <w:rPr>
                <w:color w:val="000000"/>
                <w:sz w:val="16"/>
                <w:szCs w:val="16"/>
              </w:rPr>
            </w:pPr>
          </w:p>
        </w:tc>
        <w:tc>
          <w:tcPr>
            <w:tcW w:w="993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bottom"/>
          </w:tcPr>
          <w:p w:rsidR="003708F4" w:rsidRPr="008E12E3" w:rsidRDefault="003708F4" w:rsidP="003708F4">
            <w:pPr>
              <w:jc w:val="center"/>
              <w:rPr>
                <w:color w:val="0070C0"/>
                <w:sz w:val="16"/>
                <w:szCs w:val="16"/>
              </w:rPr>
            </w:pPr>
          </w:p>
        </w:tc>
        <w:tc>
          <w:tcPr>
            <w:tcW w:w="992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bottom"/>
          </w:tcPr>
          <w:p w:rsidR="003708F4" w:rsidRPr="008E12E3" w:rsidRDefault="003708F4" w:rsidP="003708F4">
            <w:pPr>
              <w:jc w:val="center"/>
              <w:rPr>
                <w:color w:val="0070C0"/>
                <w:sz w:val="16"/>
                <w:szCs w:val="16"/>
              </w:rPr>
            </w:pPr>
          </w:p>
        </w:tc>
        <w:tc>
          <w:tcPr>
            <w:tcW w:w="1134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bottom"/>
          </w:tcPr>
          <w:p w:rsidR="003708F4" w:rsidRPr="008E12E3" w:rsidRDefault="003708F4" w:rsidP="003708F4">
            <w:pPr>
              <w:jc w:val="center"/>
              <w:rPr>
                <w:color w:val="0070C0"/>
                <w:sz w:val="16"/>
                <w:szCs w:val="16"/>
              </w:rPr>
            </w:pPr>
          </w:p>
        </w:tc>
        <w:tc>
          <w:tcPr>
            <w:tcW w:w="1134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bottom"/>
          </w:tcPr>
          <w:p w:rsidR="003708F4" w:rsidRPr="008E12E3" w:rsidRDefault="003708F4" w:rsidP="003708F4">
            <w:pPr>
              <w:jc w:val="center"/>
              <w:rPr>
                <w:color w:val="0070C0"/>
                <w:sz w:val="16"/>
                <w:szCs w:val="16"/>
              </w:rPr>
            </w:pPr>
          </w:p>
        </w:tc>
        <w:tc>
          <w:tcPr>
            <w:tcW w:w="1134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bottom"/>
          </w:tcPr>
          <w:p w:rsidR="003708F4" w:rsidRPr="008E12E3" w:rsidRDefault="003708F4" w:rsidP="003708F4">
            <w:pPr>
              <w:jc w:val="center"/>
              <w:rPr>
                <w:color w:val="0070C0"/>
                <w:sz w:val="16"/>
                <w:szCs w:val="16"/>
              </w:rPr>
            </w:pPr>
          </w:p>
        </w:tc>
      </w:tr>
      <w:tr w:rsidR="003708F4" w:rsidRPr="008E12E3" w:rsidTr="000842A3">
        <w:trPr>
          <w:trHeight w:val="465"/>
        </w:trPr>
        <w:tc>
          <w:tcPr>
            <w:tcW w:w="3134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3708F4" w:rsidRPr="00AC43D2" w:rsidRDefault="003708F4" w:rsidP="003708F4">
            <w:pPr>
              <w:jc w:val="both"/>
              <w:rPr>
                <w:b/>
                <w:i/>
                <w:color w:val="000000"/>
                <w:sz w:val="16"/>
                <w:szCs w:val="16"/>
              </w:rPr>
            </w:pPr>
            <w:r>
              <w:rPr>
                <w:b/>
                <w:i/>
                <w:color w:val="000000"/>
                <w:sz w:val="16"/>
                <w:szCs w:val="16"/>
              </w:rPr>
              <w:t>О</w:t>
            </w:r>
            <w:r w:rsidRPr="00AC43D2">
              <w:rPr>
                <w:b/>
                <w:i/>
                <w:color w:val="000000"/>
                <w:sz w:val="16"/>
                <w:szCs w:val="16"/>
              </w:rPr>
              <w:t>борот</w:t>
            </w:r>
            <w:r>
              <w:rPr>
                <w:b/>
                <w:i/>
                <w:color w:val="000000"/>
                <w:sz w:val="16"/>
                <w:szCs w:val="16"/>
              </w:rPr>
              <w:t xml:space="preserve"> оптовой и</w:t>
            </w:r>
            <w:r w:rsidRPr="00AC43D2">
              <w:rPr>
                <w:b/>
                <w:i/>
                <w:color w:val="000000"/>
                <w:sz w:val="16"/>
                <w:szCs w:val="16"/>
              </w:rPr>
              <w:t xml:space="preserve"> розничной торговли</w:t>
            </w:r>
            <w:r w:rsidR="0055792A">
              <w:rPr>
                <w:b/>
                <w:i/>
                <w:color w:val="000000"/>
                <w:sz w:val="16"/>
                <w:szCs w:val="16"/>
              </w:rPr>
              <w:t xml:space="preserve"> ***</w:t>
            </w:r>
            <w:r w:rsidRPr="00AC43D2">
              <w:rPr>
                <w:b/>
                <w:i/>
                <w:color w:val="000000"/>
                <w:sz w:val="16"/>
                <w:szCs w:val="16"/>
              </w:rPr>
              <w:t xml:space="preserve"> 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3708F4" w:rsidRPr="008E12E3" w:rsidRDefault="003708F4" w:rsidP="003708F4">
            <w:pPr>
              <w:jc w:val="center"/>
              <w:rPr>
                <w:color w:val="000000"/>
                <w:sz w:val="16"/>
                <w:szCs w:val="16"/>
              </w:rPr>
            </w:pPr>
            <w:r w:rsidRPr="008E12E3">
              <w:rPr>
                <w:color w:val="000000"/>
                <w:sz w:val="16"/>
                <w:szCs w:val="16"/>
              </w:rPr>
              <w:t> </w:t>
            </w:r>
          </w:p>
        </w:tc>
        <w:tc>
          <w:tcPr>
            <w:tcW w:w="993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bottom"/>
            <w:hideMark/>
          </w:tcPr>
          <w:p w:rsidR="003708F4" w:rsidRPr="008E12E3" w:rsidRDefault="003708F4" w:rsidP="003708F4">
            <w:pPr>
              <w:jc w:val="center"/>
              <w:rPr>
                <w:color w:val="0070C0"/>
                <w:sz w:val="16"/>
                <w:szCs w:val="16"/>
              </w:rPr>
            </w:pPr>
            <w:r w:rsidRPr="008E12E3">
              <w:rPr>
                <w:color w:val="0070C0"/>
                <w:sz w:val="16"/>
                <w:szCs w:val="16"/>
              </w:rPr>
              <w:t> </w:t>
            </w:r>
          </w:p>
        </w:tc>
        <w:tc>
          <w:tcPr>
            <w:tcW w:w="992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bottom"/>
            <w:hideMark/>
          </w:tcPr>
          <w:p w:rsidR="003708F4" w:rsidRPr="008E12E3" w:rsidRDefault="003708F4" w:rsidP="003708F4">
            <w:pPr>
              <w:jc w:val="center"/>
              <w:rPr>
                <w:color w:val="0070C0"/>
                <w:sz w:val="16"/>
                <w:szCs w:val="16"/>
              </w:rPr>
            </w:pPr>
            <w:r w:rsidRPr="008E12E3">
              <w:rPr>
                <w:color w:val="0070C0"/>
                <w:sz w:val="16"/>
                <w:szCs w:val="16"/>
              </w:rPr>
              <w:t> 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bottom"/>
            <w:hideMark/>
          </w:tcPr>
          <w:p w:rsidR="003708F4" w:rsidRPr="008E12E3" w:rsidRDefault="003708F4" w:rsidP="003708F4">
            <w:pPr>
              <w:jc w:val="center"/>
              <w:rPr>
                <w:color w:val="0070C0"/>
                <w:sz w:val="16"/>
                <w:szCs w:val="16"/>
              </w:rPr>
            </w:pPr>
            <w:r w:rsidRPr="008E12E3">
              <w:rPr>
                <w:color w:val="0070C0"/>
                <w:sz w:val="16"/>
                <w:szCs w:val="16"/>
              </w:rPr>
              <w:t> 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bottom"/>
            <w:hideMark/>
          </w:tcPr>
          <w:p w:rsidR="003708F4" w:rsidRPr="008E12E3" w:rsidRDefault="003708F4" w:rsidP="003708F4">
            <w:pPr>
              <w:jc w:val="center"/>
              <w:rPr>
                <w:color w:val="0070C0"/>
                <w:sz w:val="16"/>
                <w:szCs w:val="16"/>
              </w:rPr>
            </w:pPr>
            <w:r w:rsidRPr="008E12E3">
              <w:rPr>
                <w:color w:val="0070C0"/>
                <w:sz w:val="16"/>
                <w:szCs w:val="16"/>
              </w:rPr>
              <w:t> 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bottom"/>
            <w:hideMark/>
          </w:tcPr>
          <w:p w:rsidR="003708F4" w:rsidRPr="008E12E3" w:rsidRDefault="003708F4" w:rsidP="003708F4">
            <w:pPr>
              <w:jc w:val="center"/>
              <w:rPr>
                <w:color w:val="0070C0"/>
                <w:sz w:val="16"/>
                <w:szCs w:val="16"/>
              </w:rPr>
            </w:pPr>
            <w:r w:rsidRPr="008E12E3">
              <w:rPr>
                <w:color w:val="0070C0"/>
                <w:sz w:val="16"/>
                <w:szCs w:val="16"/>
              </w:rPr>
              <w:t> </w:t>
            </w:r>
          </w:p>
        </w:tc>
      </w:tr>
      <w:tr w:rsidR="003708F4" w:rsidRPr="008E12E3" w:rsidTr="000842A3">
        <w:trPr>
          <w:trHeight w:val="465"/>
        </w:trPr>
        <w:tc>
          <w:tcPr>
            <w:tcW w:w="3134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3708F4" w:rsidRPr="008E12E3" w:rsidRDefault="003708F4" w:rsidP="003708F4">
            <w:pPr>
              <w:jc w:val="both"/>
              <w:rPr>
                <w:color w:val="000000"/>
                <w:sz w:val="16"/>
                <w:szCs w:val="16"/>
              </w:rPr>
            </w:pPr>
            <w:r w:rsidRPr="008E12E3">
              <w:rPr>
                <w:color w:val="000000"/>
                <w:sz w:val="16"/>
                <w:szCs w:val="16"/>
              </w:rPr>
              <w:t>в действующих це</w:t>
            </w:r>
            <w:r w:rsidRPr="008E12E3">
              <w:rPr>
                <w:color w:val="000000"/>
                <w:sz w:val="16"/>
                <w:szCs w:val="16"/>
              </w:rPr>
              <w:softHyphen/>
              <w:t>нах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3708F4" w:rsidRPr="008E12E3" w:rsidRDefault="003708F4" w:rsidP="003708F4">
            <w:pPr>
              <w:jc w:val="center"/>
              <w:rPr>
                <w:color w:val="000000"/>
                <w:sz w:val="16"/>
                <w:szCs w:val="16"/>
              </w:rPr>
            </w:pPr>
            <w:r w:rsidRPr="008E12E3">
              <w:rPr>
                <w:color w:val="000000"/>
                <w:sz w:val="16"/>
                <w:szCs w:val="16"/>
              </w:rPr>
              <w:t>млн. рублей</w:t>
            </w:r>
          </w:p>
        </w:tc>
        <w:tc>
          <w:tcPr>
            <w:tcW w:w="993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3708F4" w:rsidRPr="008E12E3" w:rsidRDefault="003708F4" w:rsidP="003708F4">
            <w:pPr>
              <w:jc w:val="center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2776,2</w:t>
            </w:r>
          </w:p>
        </w:tc>
        <w:tc>
          <w:tcPr>
            <w:tcW w:w="992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3708F4" w:rsidRPr="008E12E3" w:rsidRDefault="00FA6A38" w:rsidP="003708F4">
            <w:pPr>
              <w:jc w:val="center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1931,1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3708F4" w:rsidRPr="008E12E3" w:rsidRDefault="009673A4" w:rsidP="003708F4">
            <w:pPr>
              <w:jc w:val="center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2037,3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3708F4" w:rsidRPr="008E12E3" w:rsidRDefault="009673A4" w:rsidP="003708F4">
            <w:pPr>
              <w:jc w:val="center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2124,9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3708F4" w:rsidRPr="008E12E3" w:rsidRDefault="009673A4" w:rsidP="003708F4">
            <w:pPr>
              <w:jc w:val="center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2216,3</w:t>
            </w:r>
          </w:p>
        </w:tc>
      </w:tr>
      <w:tr w:rsidR="00B32922" w:rsidRPr="008E12E3" w:rsidTr="000842A3">
        <w:trPr>
          <w:trHeight w:val="300"/>
        </w:trPr>
        <w:tc>
          <w:tcPr>
            <w:tcW w:w="3134" w:type="dxa"/>
            <w:vMerge w:val="restart"/>
            <w:tcBorders>
              <w:top w:val="nil"/>
              <w:left w:val="single" w:sz="8" w:space="0" w:color="auto"/>
              <w:bottom w:val="single" w:sz="8" w:space="0" w:color="000000"/>
              <w:right w:val="single" w:sz="8" w:space="0" w:color="auto"/>
            </w:tcBorders>
            <w:shd w:val="clear" w:color="auto" w:fill="auto"/>
            <w:hideMark/>
          </w:tcPr>
          <w:p w:rsidR="00B32922" w:rsidRPr="008E12E3" w:rsidRDefault="00B32922" w:rsidP="00B32922">
            <w:pPr>
              <w:jc w:val="both"/>
              <w:rPr>
                <w:color w:val="000000"/>
                <w:sz w:val="16"/>
                <w:szCs w:val="16"/>
              </w:rPr>
            </w:pPr>
            <w:r w:rsidRPr="008E12E3">
              <w:rPr>
                <w:color w:val="000000"/>
                <w:sz w:val="16"/>
                <w:szCs w:val="16"/>
              </w:rPr>
              <w:t>в сопоставимых це</w:t>
            </w:r>
            <w:r w:rsidRPr="008E12E3">
              <w:rPr>
                <w:color w:val="000000"/>
                <w:sz w:val="16"/>
                <w:szCs w:val="16"/>
              </w:rPr>
              <w:softHyphen/>
              <w:t>нах</w:t>
            </w:r>
          </w:p>
        </w:tc>
        <w:tc>
          <w:tcPr>
            <w:tcW w:w="1417" w:type="dxa"/>
            <w:vMerge w:val="restart"/>
            <w:tcBorders>
              <w:top w:val="nil"/>
              <w:left w:val="single" w:sz="8" w:space="0" w:color="auto"/>
              <w:bottom w:val="single" w:sz="8" w:space="0" w:color="000000"/>
              <w:right w:val="single" w:sz="8" w:space="0" w:color="auto"/>
            </w:tcBorders>
            <w:shd w:val="clear" w:color="auto" w:fill="auto"/>
            <w:hideMark/>
          </w:tcPr>
          <w:p w:rsidR="00B32922" w:rsidRPr="008E12E3" w:rsidRDefault="00B32922" w:rsidP="00B32922">
            <w:pPr>
              <w:jc w:val="center"/>
              <w:rPr>
                <w:color w:val="000000"/>
                <w:sz w:val="16"/>
                <w:szCs w:val="16"/>
              </w:rPr>
            </w:pPr>
            <w:r w:rsidRPr="008E12E3">
              <w:rPr>
                <w:color w:val="000000"/>
                <w:sz w:val="16"/>
                <w:szCs w:val="16"/>
              </w:rPr>
              <w:t>% к пре</w:t>
            </w:r>
            <w:r w:rsidRPr="008E12E3">
              <w:rPr>
                <w:color w:val="000000"/>
                <w:sz w:val="16"/>
                <w:szCs w:val="16"/>
              </w:rPr>
              <w:softHyphen/>
              <w:t>дыдущему году</w:t>
            </w:r>
          </w:p>
        </w:tc>
        <w:tc>
          <w:tcPr>
            <w:tcW w:w="993" w:type="dxa"/>
            <w:vMerge w:val="restart"/>
            <w:tcBorders>
              <w:top w:val="nil"/>
              <w:left w:val="single" w:sz="8" w:space="0" w:color="auto"/>
              <w:bottom w:val="single" w:sz="8" w:space="0" w:color="000000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B32922" w:rsidRPr="008E12E3" w:rsidRDefault="00B32922" w:rsidP="00B32922">
            <w:pPr>
              <w:jc w:val="center"/>
              <w:rPr>
                <w:color w:val="000000"/>
                <w:sz w:val="16"/>
                <w:szCs w:val="16"/>
              </w:rPr>
            </w:pPr>
            <w:r w:rsidRPr="00DE0ED5">
              <w:rPr>
                <w:color w:val="000000"/>
                <w:sz w:val="16"/>
                <w:szCs w:val="16"/>
              </w:rPr>
              <w:t>95,9</w:t>
            </w:r>
          </w:p>
        </w:tc>
        <w:tc>
          <w:tcPr>
            <w:tcW w:w="992" w:type="dxa"/>
            <w:vMerge w:val="restart"/>
            <w:tcBorders>
              <w:top w:val="nil"/>
              <w:left w:val="single" w:sz="8" w:space="0" w:color="auto"/>
              <w:bottom w:val="single" w:sz="8" w:space="0" w:color="000000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B32922" w:rsidRPr="008E12E3" w:rsidRDefault="009673A4" w:rsidP="00B32922">
            <w:pPr>
              <w:jc w:val="center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69,6</w:t>
            </w:r>
          </w:p>
        </w:tc>
        <w:tc>
          <w:tcPr>
            <w:tcW w:w="1134" w:type="dxa"/>
            <w:vMerge w:val="restart"/>
            <w:tcBorders>
              <w:top w:val="nil"/>
              <w:left w:val="single" w:sz="8" w:space="0" w:color="auto"/>
              <w:bottom w:val="single" w:sz="8" w:space="0" w:color="000000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B32922" w:rsidRPr="008E12E3" w:rsidRDefault="00B32922" w:rsidP="00B32922">
            <w:pPr>
              <w:jc w:val="center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105,5</w:t>
            </w:r>
          </w:p>
        </w:tc>
        <w:tc>
          <w:tcPr>
            <w:tcW w:w="1134" w:type="dxa"/>
            <w:vMerge w:val="restart"/>
            <w:tcBorders>
              <w:top w:val="nil"/>
              <w:left w:val="single" w:sz="8" w:space="0" w:color="auto"/>
              <w:bottom w:val="single" w:sz="8" w:space="0" w:color="000000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B32922" w:rsidRPr="008E12E3" w:rsidRDefault="00B32922" w:rsidP="00B32922">
            <w:pPr>
              <w:jc w:val="center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104,3</w:t>
            </w:r>
          </w:p>
        </w:tc>
        <w:tc>
          <w:tcPr>
            <w:tcW w:w="1134" w:type="dxa"/>
            <w:vMerge w:val="restart"/>
            <w:tcBorders>
              <w:top w:val="nil"/>
              <w:left w:val="single" w:sz="8" w:space="0" w:color="auto"/>
              <w:bottom w:val="single" w:sz="8" w:space="0" w:color="000000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B32922" w:rsidRPr="008E12E3" w:rsidRDefault="00B32922" w:rsidP="00B32922">
            <w:pPr>
              <w:jc w:val="center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104,3</w:t>
            </w:r>
          </w:p>
        </w:tc>
      </w:tr>
      <w:tr w:rsidR="003708F4" w:rsidRPr="008E12E3" w:rsidTr="00151929">
        <w:trPr>
          <w:trHeight w:val="315"/>
        </w:trPr>
        <w:tc>
          <w:tcPr>
            <w:tcW w:w="3134" w:type="dxa"/>
            <w:vMerge/>
            <w:tcBorders>
              <w:top w:val="nil"/>
              <w:left w:val="single" w:sz="8" w:space="0" w:color="auto"/>
              <w:bottom w:val="single" w:sz="12" w:space="0" w:color="auto"/>
              <w:right w:val="single" w:sz="8" w:space="0" w:color="auto"/>
            </w:tcBorders>
            <w:vAlign w:val="center"/>
            <w:hideMark/>
          </w:tcPr>
          <w:p w:rsidR="003708F4" w:rsidRPr="008E12E3" w:rsidRDefault="003708F4" w:rsidP="003708F4">
            <w:pPr>
              <w:rPr>
                <w:color w:val="000000"/>
                <w:sz w:val="16"/>
                <w:szCs w:val="16"/>
              </w:rPr>
            </w:pPr>
          </w:p>
        </w:tc>
        <w:tc>
          <w:tcPr>
            <w:tcW w:w="1417" w:type="dxa"/>
            <w:vMerge/>
            <w:tcBorders>
              <w:top w:val="nil"/>
              <w:left w:val="single" w:sz="8" w:space="0" w:color="auto"/>
              <w:bottom w:val="single" w:sz="12" w:space="0" w:color="auto"/>
              <w:right w:val="single" w:sz="8" w:space="0" w:color="auto"/>
            </w:tcBorders>
            <w:vAlign w:val="center"/>
            <w:hideMark/>
          </w:tcPr>
          <w:p w:rsidR="003708F4" w:rsidRPr="008E12E3" w:rsidRDefault="003708F4" w:rsidP="003708F4">
            <w:pPr>
              <w:rPr>
                <w:color w:val="000000"/>
                <w:sz w:val="16"/>
                <w:szCs w:val="16"/>
              </w:rPr>
            </w:pPr>
          </w:p>
        </w:tc>
        <w:tc>
          <w:tcPr>
            <w:tcW w:w="993" w:type="dxa"/>
            <w:vMerge/>
            <w:tcBorders>
              <w:top w:val="nil"/>
              <w:left w:val="single" w:sz="8" w:space="0" w:color="auto"/>
              <w:bottom w:val="single" w:sz="12" w:space="0" w:color="auto"/>
              <w:right w:val="single" w:sz="8" w:space="0" w:color="auto"/>
            </w:tcBorders>
            <w:vAlign w:val="center"/>
            <w:hideMark/>
          </w:tcPr>
          <w:p w:rsidR="003708F4" w:rsidRPr="008E12E3" w:rsidRDefault="003708F4" w:rsidP="003708F4">
            <w:pPr>
              <w:rPr>
                <w:color w:val="000000"/>
                <w:sz w:val="16"/>
                <w:szCs w:val="16"/>
              </w:rPr>
            </w:pPr>
          </w:p>
        </w:tc>
        <w:tc>
          <w:tcPr>
            <w:tcW w:w="992" w:type="dxa"/>
            <w:vMerge/>
            <w:tcBorders>
              <w:top w:val="nil"/>
              <w:left w:val="single" w:sz="8" w:space="0" w:color="auto"/>
              <w:bottom w:val="single" w:sz="12" w:space="0" w:color="auto"/>
              <w:right w:val="single" w:sz="8" w:space="0" w:color="auto"/>
            </w:tcBorders>
            <w:vAlign w:val="center"/>
            <w:hideMark/>
          </w:tcPr>
          <w:p w:rsidR="003708F4" w:rsidRPr="008E12E3" w:rsidRDefault="003708F4" w:rsidP="003708F4">
            <w:pPr>
              <w:rPr>
                <w:color w:val="000000"/>
                <w:sz w:val="16"/>
                <w:szCs w:val="16"/>
              </w:rPr>
            </w:pPr>
          </w:p>
        </w:tc>
        <w:tc>
          <w:tcPr>
            <w:tcW w:w="1134" w:type="dxa"/>
            <w:vMerge/>
            <w:tcBorders>
              <w:top w:val="nil"/>
              <w:left w:val="single" w:sz="8" w:space="0" w:color="auto"/>
              <w:bottom w:val="single" w:sz="12" w:space="0" w:color="auto"/>
              <w:right w:val="single" w:sz="8" w:space="0" w:color="auto"/>
            </w:tcBorders>
            <w:vAlign w:val="center"/>
            <w:hideMark/>
          </w:tcPr>
          <w:p w:rsidR="003708F4" w:rsidRPr="008E12E3" w:rsidRDefault="003708F4" w:rsidP="003708F4">
            <w:pPr>
              <w:rPr>
                <w:color w:val="000000"/>
                <w:sz w:val="16"/>
                <w:szCs w:val="16"/>
              </w:rPr>
            </w:pPr>
          </w:p>
        </w:tc>
        <w:tc>
          <w:tcPr>
            <w:tcW w:w="1134" w:type="dxa"/>
            <w:vMerge/>
            <w:tcBorders>
              <w:top w:val="nil"/>
              <w:left w:val="single" w:sz="8" w:space="0" w:color="auto"/>
              <w:bottom w:val="single" w:sz="12" w:space="0" w:color="auto"/>
              <w:right w:val="single" w:sz="8" w:space="0" w:color="auto"/>
            </w:tcBorders>
            <w:vAlign w:val="center"/>
            <w:hideMark/>
          </w:tcPr>
          <w:p w:rsidR="003708F4" w:rsidRPr="008E12E3" w:rsidRDefault="003708F4" w:rsidP="003708F4">
            <w:pPr>
              <w:rPr>
                <w:color w:val="000000"/>
                <w:sz w:val="16"/>
                <w:szCs w:val="16"/>
              </w:rPr>
            </w:pPr>
          </w:p>
        </w:tc>
        <w:tc>
          <w:tcPr>
            <w:tcW w:w="1134" w:type="dxa"/>
            <w:vMerge/>
            <w:tcBorders>
              <w:top w:val="nil"/>
              <w:left w:val="single" w:sz="8" w:space="0" w:color="auto"/>
              <w:bottom w:val="single" w:sz="12" w:space="0" w:color="auto"/>
              <w:right w:val="single" w:sz="8" w:space="0" w:color="auto"/>
            </w:tcBorders>
            <w:vAlign w:val="center"/>
            <w:hideMark/>
          </w:tcPr>
          <w:p w:rsidR="003708F4" w:rsidRPr="008E12E3" w:rsidRDefault="003708F4" w:rsidP="003708F4">
            <w:pPr>
              <w:rPr>
                <w:color w:val="000000"/>
                <w:sz w:val="16"/>
                <w:szCs w:val="16"/>
              </w:rPr>
            </w:pPr>
          </w:p>
        </w:tc>
      </w:tr>
      <w:tr w:rsidR="003708F4" w:rsidRPr="008E12E3" w:rsidTr="00151929">
        <w:trPr>
          <w:trHeight w:val="465"/>
        </w:trPr>
        <w:tc>
          <w:tcPr>
            <w:tcW w:w="3134" w:type="dxa"/>
            <w:tcBorders>
              <w:top w:val="single" w:sz="12" w:space="0" w:color="auto"/>
              <w:left w:val="single" w:sz="4" w:space="0" w:color="auto"/>
              <w:bottom w:val="single" w:sz="12" w:space="0" w:color="auto"/>
              <w:right w:val="single" w:sz="4" w:space="0" w:color="auto"/>
            </w:tcBorders>
            <w:shd w:val="clear" w:color="auto" w:fill="auto"/>
            <w:hideMark/>
          </w:tcPr>
          <w:p w:rsidR="003708F4" w:rsidRPr="00D11D80" w:rsidRDefault="003708F4" w:rsidP="003708F4">
            <w:pPr>
              <w:rPr>
                <w:b/>
                <w:color w:val="000000"/>
                <w:sz w:val="16"/>
                <w:szCs w:val="16"/>
              </w:rPr>
            </w:pPr>
            <w:r w:rsidRPr="00D11D80">
              <w:rPr>
                <w:b/>
                <w:color w:val="000000"/>
                <w:sz w:val="16"/>
                <w:szCs w:val="16"/>
              </w:rPr>
              <w:t>Объем инвестиций в основной капитал по малым предприятиям                                   (без микропредприятий)</w:t>
            </w:r>
          </w:p>
        </w:tc>
        <w:tc>
          <w:tcPr>
            <w:tcW w:w="1417" w:type="dxa"/>
            <w:tcBorders>
              <w:top w:val="single" w:sz="12" w:space="0" w:color="auto"/>
              <w:left w:val="single" w:sz="4" w:space="0" w:color="auto"/>
              <w:bottom w:val="single" w:sz="12" w:space="0" w:color="auto"/>
              <w:right w:val="single" w:sz="4" w:space="0" w:color="auto"/>
            </w:tcBorders>
            <w:shd w:val="clear" w:color="auto" w:fill="auto"/>
            <w:hideMark/>
          </w:tcPr>
          <w:p w:rsidR="003708F4" w:rsidRPr="008E12E3" w:rsidRDefault="003708F4" w:rsidP="003708F4">
            <w:pPr>
              <w:jc w:val="center"/>
              <w:rPr>
                <w:color w:val="000000"/>
                <w:sz w:val="16"/>
                <w:szCs w:val="16"/>
              </w:rPr>
            </w:pPr>
            <w:r w:rsidRPr="008E12E3">
              <w:rPr>
                <w:color w:val="000000"/>
                <w:sz w:val="16"/>
                <w:szCs w:val="16"/>
              </w:rPr>
              <w:t> </w:t>
            </w:r>
          </w:p>
        </w:tc>
        <w:tc>
          <w:tcPr>
            <w:tcW w:w="993" w:type="dxa"/>
            <w:tcBorders>
              <w:top w:val="single" w:sz="12" w:space="0" w:color="auto"/>
              <w:left w:val="single" w:sz="4" w:space="0" w:color="auto"/>
              <w:bottom w:val="single" w:sz="12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3708F4" w:rsidRPr="008E12E3" w:rsidRDefault="003708F4" w:rsidP="003708F4">
            <w:pPr>
              <w:jc w:val="center"/>
              <w:rPr>
                <w:color w:val="000000"/>
                <w:sz w:val="16"/>
                <w:szCs w:val="16"/>
              </w:rPr>
            </w:pPr>
            <w:r w:rsidRPr="008E12E3">
              <w:rPr>
                <w:color w:val="000000"/>
                <w:sz w:val="16"/>
                <w:szCs w:val="16"/>
              </w:rPr>
              <w:t> </w:t>
            </w:r>
          </w:p>
        </w:tc>
        <w:tc>
          <w:tcPr>
            <w:tcW w:w="992" w:type="dxa"/>
            <w:tcBorders>
              <w:top w:val="single" w:sz="12" w:space="0" w:color="auto"/>
              <w:left w:val="single" w:sz="4" w:space="0" w:color="auto"/>
              <w:bottom w:val="single" w:sz="12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3708F4" w:rsidRPr="008E12E3" w:rsidRDefault="003708F4" w:rsidP="003708F4">
            <w:pPr>
              <w:jc w:val="center"/>
              <w:rPr>
                <w:color w:val="000000"/>
                <w:sz w:val="16"/>
                <w:szCs w:val="16"/>
              </w:rPr>
            </w:pPr>
            <w:r w:rsidRPr="008E12E3">
              <w:rPr>
                <w:color w:val="000000"/>
                <w:sz w:val="16"/>
                <w:szCs w:val="16"/>
              </w:rPr>
              <w:t> </w:t>
            </w:r>
          </w:p>
        </w:tc>
        <w:tc>
          <w:tcPr>
            <w:tcW w:w="1134" w:type="dxa"/>
            <w:tcBorders>
              <w:top w:val="single" w:sz="12" w:space="0" w:color="auto"/>
              <w:left w:val="single" w:sz="4" w:space="0" w:color="auto"/>
              <w:bottom w:val="single" w:sz="12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3708F4" w:rsidRPr="008E12E3" w:rsidRDefault="003708F4" w:rsidP="003708F4">
            <w:pPr>
              <w:jc w:val="center"/>
              <w:rPr>
                <w:color w:val="000000"/>
                <w:sz w:val="16"/>
                <w:szCs w:val="16"/>
              </w:rPr>
            </w:pPr>
            <w:r w:rsidRPr="008E12E3">
              <w:rPr>
                <w:color w:val="000000"/>
                <w:sz w:val="16"/>
                <w:szCs w:val="16"/>
              </w:rPr>
              <w:t> </w:t>
            </w:r>
          </w:p>
        </w:tc>
        <w:tc>
          <w:tcPr>
            <w:tcW w:w="1134" w:type="dxa"/>
            <w:tcBorders>
              <w:top w:val="single" w:sz="12" w:space="0" w:color="auto"/>
              <w:left w:val="single" w:sz="4" w:space="0" w:color="auto"/>
              <w:bottom w:val="single" w:sz="12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3708F4" w:rsidRPr="008E12E3" w:rsidRDefault="003708F4" w:rsidP="003708F4">
            <w:pPr>
              <w:jc w:val="center"/>
              <w:rPr>
                <w:color w:val="000000"/>
                <w:sz w:val="16"/>
                <w:szCs w:val="16"/>
              </w:rPr>
            </w:pPr>
            <w:r w:rsidRPr="008E12E3">
              <w:rPr>
                <w:color w:val="000000"/>
                <w:sz w:val="16"/>
                <w:szCs w:val="16"/>
              </w:rPr>
              <w:t> </w:t>
            </w:r>
          </w:p>
        </w:tc>
        <w:tc>
          <w:tcPr>
            <w:tcW w:w="1134" w:type="dxa"/>
            <w:tcBorders>
              <w:top w:val="single" w:sz="12" w:space="0" w:color="auto"/>
              <w:left w:val="single" w:sz="4" w:space="0" w:color="auto"/>
              <w:bottom w:val="single" w:sz="12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3708F4" w:rsidRPr="008E12E3" w:rsidRDefault="003708F4" w:rsidP="003708F4">
            <w:pPr>
              <w:jc w:val="center"/>
              <w:rPr>
                <w:color w:val="000000"/>
                <w:sz w:val="16"/>
                <w:szCs w:val="16"/>
              </w:rPr>
            </w:pPr>
            <w:r w:rsidRPr="008E12E3">
              <w:rPr>
                <w:color w:val="000000"/>
                <w:sz w:val="16"/>
                <w:szCs w:val="16"/>
              </w:rPr>
              <w:t> </w:t>
            </w:r>
          </w:p>
        </w:tc>
      </w:tr>
      <w:tr w:rsidR="003708F4" w:rsidRPr="008E12E3" w:rsidTr="00A9592F">
        <w:trPr>
          <w:trHeight w:val="465"/>
        </w:trPr>
        <w:tc>
          <w:tcPr>
            <w:tcW w:w="3134" w:type="dxa"/>
            <w:tcBorders>
              <w:top w:val="single" w:sz="12" w:space="0" w:color="auto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hideMark/>
          </w:tcPr>
          <w:p w:rsidR="003708F4" w:rsidRPr="008E12E3" w:rsidRDefault="003708F4" w:rsidP="003708F4">
            <w:pPr>
              <w:jc w:val="both"/>
              <w:rPr>
                <w:color w:val="000000"/>
                <w:sz w:val="16"/>
                <w:szCs w:val="16"/>
              </w:rPr>
            </w:pPr>
            <w:r w:rsidRPr="008E12E3">
              <w:rPr>
                <w:color w:val="000000"/>
                <w:sz w:val="16"/>
                <w:szCs w:val="16"/>
              </w:rPr>
              <w:t>в действующих це</w:t>
            </w:r>
            <w:r w:rsidRPr="008E12E3">
              <w:rPr>
                <w:color w:val="000000"/>
                <w:sz w:val="16"/>
                <w:szCs w:val="16"/>
              </w:rPr>
              <w:softHyphen/>
              <w:t>нах</w:t>
            </w:r>
          </w:p>
        </w:tc>
        <w:tc>
          <w:tcPr>
            <w:tcW w:w="1417" w:type="dxa"/>
            <w:tcBorders>
              <w:top w:val="single" w:sz="12" w:space="0" w:color="auto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hideMark/>
          </w:tcPr>
          <w:p w:rsidR="003708F4" w:rsidRPr="008E12E3" w:rsidRDefault="003708F4" w:rsidP="003708F4">
            <w:pPr>
              <w:jc w:val="center"/>
              <w:rPr>
                <w:color w:val="000000"/>
                <w:sz w:val="16"/>
                <w:szCs w:val="16"/>
              </w:rPr>
            </w:pPr>
            <w:r w:rsidRPr="008E12E3">
              <w:rPr>
                <w:color w:val="000000"/>
                <w:sz w:val="16"/>
                <w:szCs w:val="16"/>
              </w:rPr>
              <w:t>млн. рублей</w:t>
            </w:r>
          </w:p>
        </w:tc>
        <w:tc>
          <w:tcPr>
            <w:tcW w:w="993" w:type="dxa"/>
            <w:tcBorders>
              <w:top w:val="single" w:sz="12" w:space="0" w:color="auto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3708F4" w:rsidRPr="008E12E3" w:rsidRDefault="003708F4" w:rsidP="003708F4">
            <w:pPr>
              <w:jc w:val="center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22,0</w:t>
            </w:r>
          </w:p>
        </w:tc>
        <w:tc>
          <w:tcPr>
            <w:tcW w:w="992" w:type="dxa"/>
            <w:tcBorders>
              <w:top w:val="single" w:sz="12" w:space="0" w:color="auto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3708F4" w:rsidRPr="008E12E3" w:rsidRDefault="00B32922" w:rsidP="003708F4">
            <w:pPr>
              <w:jc w:val="center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23,</w:t>
            </w:r>
            <w:r w:rsidR="001F0738">
              <w:rPr>
                <w:color w:val="000000"/>
                <w:sz w:val="16"/>
                <w:szCs w:val="16"/>
              </w:rPr>
              <w:t>7</w:t>
            </w:r>
          </w:p>
        </w:tc>
        <w:tc>
          <w:tcPr>
            <w:tcW w:w="1134" w:type="dxa"/>
            <w:tcBorders>
              <w:top w:val="single" w:sz="12" w:space="0" w:color="auto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3708F4" w:rsidRPr="008E12E3" w:rsidRDefault="00B32922" w:rsidP="003708F4">
            <w:pPr>
              <w:jc w:val="center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24,</w:t>
            </w:r>
            <w:r w:rsidR="001F0738">
              <w:rPr>
                <w:color w:val="000000"/>
                <w:sz w:val="16"/>
                <w:szCs w:val="16"/>
              </w:rPr>
              <w:t>96</w:t>
            </w:r>
          </w:p>
        </w:tc>
        <w:tc>
          <w:tcPr>
            <w:tcW w:w="1134" w:type="dxa"/>
            <w:tcBorders>
              <w:top w:val="single" w:sz="12" w:space="0" w:color="auto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3708F4" w:rsidRPr="008E12E3" w:rsidRDefault="001F0738" w:rsidP="003708F4">
            <w:pPr>
              <w:jc w:val="center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26,2</w:t>
            </w:r>
          </w:p>
        </w:tc>
        <w:tc>
          <w:tcPr>
            <w:tcW w:w="1134" w:type="dxa"/>
            <w:tcBorders>
              <w:top w:val="single" w:sz="12" w:space="0" w:color="auto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3708F4" w:rsidRPr="008E12E3" w:rsidRDefault="0006681F" w:rsidP="003708F4">
            <w:pPr>
              <w:jc w:val="center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27,4</w:t>
            </w:r>
          </w:p>
        </w:tc>
      </w:tr>
      <w:tr w:rsidR="00B32922" w:rsidRPr="008E12E3" w:rsidTr="00A9592F">
        <w:trPr>
          <w:trHeight w:val="583"/>
        </w:trPr>
        <w:tc>
          <w:tcPr>
            <w:tcW w:w="3134" w:type="dxa"/>
            <w:tcBorders>
              <w:top w:val="single" w:sz="4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B32922" w:rsidRPr="008E12E3" w:rsidRDefault="00B32922" w:rsidP="00B32922">
            <w:pPr>
              <w:jc w:val="both"/>
              <w:rPr>
                <w:color w:val="000000"/>
                <w:sz w:val="16"/>
                <w:szCs w:val="16"/>
              </w:rPr>
            </w:pPr>
            <w:r w:rsidRPr="008E12E3">
              <w:rPr>
                <w:color w:val="000000"/>
                <w:sz w:val="16"/>
                <w:szCs w:val="16"/>
              </w:rPr>
              <w:t>в сопоставимых це</w:t>
            </w:r>
            <w:r w:rsidRPr="008E12E3">
              <w:rPr>
                <w:color w:val="000000"/>
                <w:sz w:val="16"/>
                <w:szCs w:val="16"/>
              </w:rPr>
              <w:softHyphen/>
              <w:t>нах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B32922" w:rsidRPr="008E12E3" w:rsidRDefault="00B32922" w:rsidP="00B32922">
            <w:pPr>
              <w:jc w:val="center"/>
              <w:rPr>
                <w:color w:val="000000"/>
                <w:sz w:val="16"/>
                <w:szCs w:val="16"/>
              </w:rPr>
            </w:pPr>
            <w:r w:rsidRPr="008E12E3">
              <w:rPr>
                <w:color w:val="000000"/>
                <w:sz w:val="16"/>
                <w:szCs w:val="16"/>
              </w:rPr>
              <w:t>% к пре</w:t>
            </w:r>
            <w:r w:rsidRPr="008E12E3">
              <w:rPr>
                <w:color w:val="000000"/>
                <w:sz w:val="16"/>
                <w:szCs w:val="16"/>
              </w:rPr>
              <w:softHyphen/>
              <w:t>дыдущему году</w:t>
            </w:r>
          </w:p>
        </w:tc>
        <w:tc>
          <w:tcPr>
            <w:tcW w:w="993" w:type="dxa"/>
            <w:tcBorders>
              <w:top w:val="single" w:sz="4" w:space="0" w:color="auto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B32922" w:rsidRPr="008E12E3" w:rsidRDefault="00B32922" w:rsidP="00B32922">
            <w:pPr>
              <w:jc w:val="center"/>
              <w:rPr>
                <w:color w:val="000000"/>
                <w:sz w:val="16"/>
                <w:szCs w:val="16"/>
              </w:rPr>
            </w:pPr>
            <w:r w:rsidRPr="00F02D68">
              <w:rPr>
                <w:color w:val="000000"/>
                <w:sz w:val="16"/>
                <w:szCs w:val="16"/>
              </w:rPr>
              <w:t>43,6</w:t>
            </w:r>
          </w:p>
        </w:tc>
        <w:tc>
          <w:tcPr>
            <w:tcW w:w="992" w:type="dxa"/>
            <w:tcBorders>
              <w:top w:val="single" w:sz="4" w:space="0" w:color="auto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B32922" w:rsidRPr="008E12E3" w:rsidRDefault="001F0738" w:rsidP="00B32922">
            <w:pPr>
              <w:jc w:val="center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107,7</w:t>
            </w:r>
          </w:p>
        </w:tc>
        <w:tc>
          <w:tcPr>
            <w:tcW w:w="1134" w:type="dxa"/>
            <w:tcBorders>
              <w:top w:val="single" w:sz="4" w:space="0" w:color="auto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B32922" w:rsidRPr="008E12E3" w:rsidRDefault="00B32922" w:rsidP="00B32922">
            <w:pPr>
              <w:jc w:val="center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105,3</w:t>
            </w:r>
          </w:p>
        </w:tc>
        <w:tc>
          <w:tcPr>
            <w:tcW w:w="1134" w:type="dxa"/>
            <w:tcBorders>
              <w:top w:val="single" w:sz="4" w:space="0" w:color="auto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B32922" w:rsidRPr="008E12E3" w:rsidRDefault="00B32922" w:rsidP="00B32922">
            <w:pPr>
              <w:jc w:val="center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104,8</w:t>
            </w:r>
          </w:p>
        </w:tc>
        <w:tc>
          <w:tcPr>
            <w:tcW w:w="1134" w:type="dxa"/>
            <w:tcBorders>
              <w:top w:val="single" w:sz="4" w:space="0" w:color="auto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B32922" w:rsidRPr="008E12E3" w:rsidRDefault="00B32922" w:rsidP="00B32922">
            <w:pPr>
              <w:jc w:val="center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104,6</w:t>
            </w:r>
          </w:p>
        </w:tc>
      </w:tr>
      <w:tr w:rsidR="003708F4" w:rsidRPr="008E12E3" w:rsidTr="003708F4">
        <w:trPr>
          <w:trHeight w:val="631"/>
        </w:trPr>
        <w:tc>
          <w:tcPr>
            <w:tcW w:w="3134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3708F4" w:rsidRPr="00BA724D" w:rsidRDefault="003708F4" w:rsidP="003A42AB">
            <w:pPr>
              <w:rPr>
                <w:b/>
                <w:i/>
                <w:color w:val="000000"/>
                <w:sz w:val="16"/>
                <w:szCs w:val="16"/>
              </w:rPr>
            </w:pPr>
            <w:r w:rsidRPr="00D11D80">
              <w:rPr>
                <w:b/>
                <w:color w:val="000000"/>
                <w:sz w:val="16"/>
                <w:szCs w:val="16"/>
              </w:rPr>
              <w:t xml:space="preserve">Численность работников малых предприятий (без </w:t>
            </w:r>
            <w:r w:rsidR="003A42AB" w:rsidRPr="00D11D80">
              <w:rPr>
                <w:b/>
                <w:color w:val="000000"/>
                <w:sz w:val="16"/>
                <w:szCs w:val="16"/>
              </w:rPr>
              <w:t>микр</w:t>
            </w:r>
            <w:r w:rsidR="003A42AB">
              <w:rPr>
                <w:b/>
                <w:color w:val="000000"/>
                <w:sz w:val="16"/>
                <w:szCs w:val="16"/>
              </w:rPr>
              <w:t>опредприятий</w:t>
            </w:r>
            <w:r w:rsidRPr="00D11D80">
              <w:rPr>
                <w:b/>
                <w:color w:val="000000"/>
                <w:sz w:val="16"/>
                <w:szCs w:val="16"/>
              </w:rPr>
              <w:t>) всего (по полному кругу предприятий</w:t>
            </w:r>
            <w:r w:rsidRPr="00BA724D">
              <w:rPr>
                <w:b/>
                <w:i/>
                <w:color w:val="000000"/>
                <w:sz w:val="16"/>
                <w:szCs w:val="16"/>
              </w:rPr>
              <w:t>)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3708F4" w:rsidRPr="008E12E3" w:rsidRDefault="003708F4" w:rsidP="003708F4">
            <w:pPr>
              <w:jc w:val="center"/>
              <w:rPr>
                <w:color w:val="000000"/>
                <w:sz w:val="16"/>
                <w:szCs w:val="16"/>
              </w:rPr>
            </w:pPr>
            <w:r w:rsidRPr="008E12E3">
              <w:rPr>
                <w:color w:val="000000"/>
                <w:sz w:val="16"/>
                <w:szCs w:val="16"/>
              </w:rPr>
              <w:t>тыс. человек</w:t>
            </w:r>
          </w:p>
        </w:tc>
        <w:tc>
          <w:tcPr>
            <w:tcW w:w="993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bottom"/>
            <w:hideMark/>
          </w:tcPr>
          <w:p w:rsidR="003708F4" w:rsidRPr="008E12E3" w:rsidRDefault="003708F4" w:rsidP="003708F4">
            <w:pPr>
              <w:jc w:val="center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681</w:t>
            </w:r>
          </w:p>
        </w:tc>
        <w:tc>
          <w:tcPr>
            <w:tcW w:w="992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bottom"/>
            <w:hideMark/>
          </w:tcPr>
          <w:p w:rsidR="003708F4" w:rsidRPr="006C327F" w:rsidRDefault="006C327F" w:rsidP="003708F4">
            <w:pPr>
              <w:jc w:val="center"/>
              <w:rPr>
                <w:color w:val="000000"/>
                <w:sz w:val="16"/>
                <w:szCs w:val="16"/>
              </w:rPr>
            </w:pPr>
            <w:r w:rsidRPr="006C327F">
              <w:rPr>
                <w:color w:val="000000"/>
                <w:sz w:val="16"/>
                <w:szCs w:val="16"/>
              </w:rPr>
              <w:t>681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bottom"/>
            <w:hideMark/>
          </w:tcPr>
          <w:p w:rsidR="003708F4" w:rsidRPr="006C327F" w:rsidRDefault="006C327F" w:rsidP="003708F4">
            <w:pPr>
              <w:jc w:val="center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681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bottom"/>
            <w:hideMark/>
          </w:tcPr>
          <w:p w:rsidR="003708F4" w:rsidRPr="006C327F" w:rsidRDefault="006C327F" w:rsidP="003708F4">
            <w:pPr>
              <w:jc w:val="center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681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bottom"/>
            <w:hideMark/>
          </w:tcPr>
          <w:p w:rsidR="003708F4" w:rsidRPr="006C327F" w:rsidRDefault="006C327F" w:rsidP="003708F4">
            <w:pPr>
              <w:jc w:val="center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681</w:t>
            </w:r>
          </w:p>
        </w:tc>
      </w:tr>
      <w:tr w:rsidR="003708F4" w:rsidRPr="008E12E3" w:rsidTr="000842A3">
        <w:trPr>
          <w:trHeight w:val="315"/>
        </w:trPr>
        <w:tc>
          <w:tcPr>
            <w:tcW w:w="3134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3708F4" w:rsidRPr="00D11D80" w:rsidRDefault="003708F4" w:rsidP="003708F4">
            <w:pPr>
              <w:jc w:val="both"/>
              <w:rPr>
                <w:b/>
                <w:color w:val="000000"/>
                <w:sz w:val="16"/>
                <w:szCs w:val="16"/>
              </w:rPr>
            </w:pPr>
            <w:r w:rsidRPr="00D11D80">
              <w:rPr>
                <w:b/>
                <w:color w:val="000000"/>
                <w:sz w:val="16"/>
                <w:szCs w:val="16"/>
              </w:rPr>
              <w:t>Фонд заработной платы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3708F4" w:rsidRPr="008E12E3" w:rsidRDefault="003708F4" w:rsidP="003708F4">
            <w:pPr>
              <w:jc w:val="center"/>
              <w:rPr>
                <w:color w:val="000000"/>
                <w:sz w:val="16"/>
                <w:szCs w:val="16"/>
              </w:rPr>
            </w:pPr>
            <w:r w:rsidRPr="008E12E3">
              <w:rPr>
                <w:color w:val="000000"/>
                <w:sz w:val="16"/>
                <w:szCs w:val="16"/>
              </w:rPr>
              <w:t> </w:t>
            </w:r>
          </w:p>
        </w:tc>
        <w:tc>
          <w:tcPr>
            <w:tcW w:w="993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bottom"/>
            <w:hideMark/>
          </w:tcPr>
          <w:p w:rsidR="003708F4" w:rsidRPr="008E12E3" w:rsidRDefault="003708F4" w:rsidP="003708F4">
            <w:pPr>
              <w:jc w:val="center"/>
              <w:rPr>
                <w:color w:val="000000"/>
                <w:sz w:val="16"/>
                <w:szCs w:val="16"/>
              </w:rPr>
            </w:pPr>
            <w:r w:rsidRPr="008E12E3">
              <w:rPr>
                <w:color w:val="000000"/>
                <w:sz w:val="16"/>
                <w:szCs w:val="16"/>
              </w:rPr>
              <w:t> </w:t>
            </w:r>
          </w:p>
        </w:tc>
        <w:tc>
          <w:tcPr>
            <w:tcW w:w="992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bottom"/>
            <w:hideMark/>
          </w:tcPr>
          <w:p w:rsidR="003708F4" w:rsidRPr="008E12E3" w:rsidRDefault="003708F4" w:rsidP="003708F4">
            <w:pPr>
              <w:jc w:val="center"/>
              <w:rPr>
                <w:color w:val="000000"/>
                <w:sz w:val="16"/>
                <w:szCs w:val="16"/>
              </w:rPr>
            </w:pPr>
            <w:r w:rsidRPr="008E12E3">
              <w:rPr>
                <w:color w:val="000000"/>
                <w:sz w:val="16"/>
                <w:szCs w:val="16"/>
              </w:rPr>
              <w:t> 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bottom"/>
            <w:hideMark/>
          </w:tcPr>
          <w:p w:rsidR="003708F4" w:rsidRPr="008E12E3" w:rsidRDefault="003708F4" w:rsidP="003708F4">
            <w:pPr>
              <w:jc w:val="center"/>
              <w:rPr>
                <w:color w:val="000000"/>
                <w:sz w:val="16"/>
                <w:szCs w:val="16"/>
              </w:rPr>
            </w:pPr>
            <w:r w:rsidRPr="008E12E3">
              <w:rPr>
                <w:color w:val="000000"/>
                <w:sz w:val="16"/>
                <w:szCs w:val="16"/>
              </w:rPr>
              <w:t> 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bottom"/>
            <w:hideMark/>
          </w:tcPr>
          <w:p w:rsidR="003708F4" w:rsidRPr="008E12E3" w:rsidRDefault="003708F4" w:rsidP="003708F4">
            <w:pPr>
              <w:jc w:val="center"/>
              <w:rPr>
                <w:color w:val="000000"/>
                <w:sz w:val="16"/>
                <w:szCs w:val="16"/>
              </w:rPr>
            </w:pPr>
            <w:r w:rsidRPr="008E12E3">
              <w:rPr>
                <w:color w:val="000000"/>
                <w:sz w:val="16"/>
                <w:szCs w:val="16"/>
              </w:rPr>
              <w:t> 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bottom"/>
            <w:hideMark/>
          </w:tcPr>
          <w:p w:rsidR="003708F4" w:rsidRPr="008E12E3" w:rsidRDefault="003708F4" w:rsidP="003708F4">
            <w:pPr>
              <w:jc w:val="center"/>
              <w:rPr>
                <w:color w:val="000000"/>
                <w:sz w:val="16"/>
                <w:szCs w:val="16"/>
              </w:rPr>
            </w:pPr>
            <w:r w:rsidRPr="008E12E3">
              <w:rPr>
                <w:color w:val="000000"/>
                <w:sz w:val="16"/>
                <w:szCs w:val="16"/>
              </w:rPr>
              <w:t> </w:t>
            </w:r>
          </w:p>
        </w:tc>
      </w:tr>
      <w:tr w:rsidR="003708F4" w:rsidRPr="008E12E3" w:rsidTr="00A9592F">
        <w:trPr>
          <w:trHeight w:val="465"/>
        </w:trPr>
        <w:tc>
          <w:tcPr>
            <w:tcW w:w="3134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hideMark/>
          </w:tcPr>
          <w:p w:rsidR="003708F4" w:rsidRPr="008E12E3" w:rsidRDefault="003708F4" w:rsidP="003708F4">
            <w:pPr>
              <w:jc w:val="both"/>
              <w:rPr>
                <w:color w:val="000000"/>
                <w:sz w:val="16"/>
                <w:szCs w:val="16"/>
              </w:rPr>
            </w:pPr>
            <w:r w:rsidRPr="008E12E3">
              <w:rPr>
                <w:color w:val="000000"/>
                <w:sz w:val="16"/>
                <w:szCs w:val="16"/>
              </w:rPr>
              <w:t>в действующих це</w:t>
            </w:r>
            <w:r w:rsidRPr="008E12E3">
              <w:rPr>
                <w:color w:val="000000"/>
                <w:sz w:val="16"/>
                <w:szCs w:val="16"/>
              </w:rPr>
              <w:softHyphen/>
              <w:t>нах, всего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hideMark/>
          </w:tcPr>
          <w:p w:rsidR="003708F4" w:rsidRPr="008E12E3" w:rsidRDefault="003708F4" w:rsidP="003708F4">
            <w:pPr>
              <w:jc w:val="center"/>
              <w:rPr>
                <w:color w:val="000000"/>
                <w:sz w:val="16"/>
                <w:szCs w:val="16"/>
              </w:rPr>
            </w:pPr>
            <w:r w:rsidRPr="008E12E3">
              <w:rPr>
                <w:color w:val="000000"/>
                <w:sz w:val="16"/>
                <w:szCs w:val="16"/>
              </w:rPr>
              <w:t>млн. рублей</w:t>
            </w:r>
          </w:p>
        </w:tc>
        <w:tc>
          <w:tcPr>
            <w:tcW w:w="993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bottom"/>
            <w:hideMark/>
          </w:tcPr>
          <w:p w:rsidR="003708F4" w:rsidRPr="008E12E3" w:rsidRDefault="003708F4" w:rsidP="003708F4">
            <w:pPr>
              <w:jc w:val="center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239,8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bottom"/>
            <w:hideMark/>
          </w:tcPr>
          <w:p w:rsidR="003708F4" w:rsidRPr="008E12E3" w:rsidRDefault="008F6C6B" w:rsidP="003708F4">
            <w:pPr>
              <w:jc w:val="center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298,9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bottom"/>
            <w:hideMark/>
          </w:tcPr>
          <w:p w:rsidR="003708F4" w:rsidRPr="008E12E3" w:rsidRDefault="008F6C6B" w:rsidP="003708F4">
            <w:pPr>
              <w:jc w:val="center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310,9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bottom"/>
            <w:hideMark/>
          </w:tcPr>
          <w:p w:rsidR="003708F4" w:rsidRPr="008E12E3" w:rsidRDefault="008F6C6B" w:rsidP="003708F4">
            <w:pPr>
              <w:jc w:val="center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323,3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bottom"/>
            <w:hideMark/>
          </w:tcPr>
          <w:p w:rsidR="003708F4" w:rsidRPr="008E12E3" w:rsidRDefault="008F6C6B" w:rsidP="003708F4">
            <w:pPr>
              <w:jc w:val="center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336,2</w:t>
            </w:r>
          </w:p>
        </w:tc>
      </w:tr>
      <w:tr w:rsidR="003708F4" w:rsidRPr="008E12E3" w:rsidTr="003708F4">
        <w:trPr>
          <w:trHeight w:val="392"/>
        </w:trPr>
        <w:tc>
          <w:tcPr>
            <w:tcW w:w="3134" w:type="dxa"/>
            <w:tcBorders>
              <w:top w:val="single" w:sz="4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3708F4" w:rsidRPr="008E12E3" w:rsidRDefault="003708F4" w:rsidP="003708F4">
            <w:pPr>
              <w:jc w:val="both"/>
              <w:rPr>
                <w:color w:val="000000"/>
                <w:sz w:val="16"/>
                <w:szCs w:val="16"/>
              </w:rPr>
            </w:pPr>
            <w:r w:rsidRPr="008E12E3">
              <w:rPr>
                <w:color w:val="000000"/>
                <w:sz w:val="16"/>
                <w:szCs w:val="16"/>
              </w:rPr>
              <w:t> 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3708F4" w:rsidRPr="008E12E3" w:rsidRDefault="003708F4" w:rsidP="003708F4">
            <w:pPr>
              <w:jc w:val="center"/>
              <w:rPr>
                <w:color w:val="000000"/>
                <w:sz w:val="16"/>
                <w:szCs w:val="16"/>
              </w:rPr>
            </w:pPr>
            <w:r w:rsidRPr="008E12E3">
              <w:rPr>
                <w:color w:val="000000"/>
                <w:sz w:val="16"/>
                <w:szCs w:val="16"/>
              </w:rPr>
              <w:t>% к пре</w:t>
            </w:r>
            <w:r w:rsidRPr="008E12E3">
              <w:rPr>
                <w:color w:val="000000"/>
                <w:sz w:val="16"/>
                <w:szCs w:val="16"/>
              </w:rPr>
              <w:softHyphen/>
              <w:t>дыдущему году</w:t>
            </w:r>
          </w:p>
        </w:tc>
        <w:tc>
          <w:tcPr>
            <w:tcW w:w="993" w:type="dxa"/>
            <w:tcBorders>
              <w:top w:val="single" w:sz="4" w:space="0" w:color="auto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bottom"/>
            <w:hideMark/>
          </w:tcPr>
          <w:p w:rsidR="003708F4" w:rsidRPr="008E12E3" w:rsidRDefault="00F02D68" w:rsidP="003708F4">
            <w:pPr>
              <w:jc w:val="center"/>
              <w:rPr>
                <w:color w:val="000000"/>
                <w:sz w:val="16"/>
                <w:szCs w:val="16"/>
              </w:rPr>
            </w:pPr>
            <w:r w:rsidRPr="00F02D68">
              <w:rPr>
                <w:color w:val="000000"/>
                <w:sz w:val="16"/>
                <w:szCs w:val="16"/>
              </w:rPr>
              <w:t>106,8</w:t>
            </w:r>
          </w:p>
        </w:tc>
        <w:tc>
          <w:tcPr>
            <w:tcW w:w="992" w:type="dxa"/>
            <w:tcBorders>
              <w:top w:val="single" w:sz="4" w:space="0" w:color="auto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bottom"/>
            <w:hideMark/>
          </w:tcPr>
          <w:p w:rsidR="003708F4" w:rsidRPr="008E12E3" w:rsidRDefault="008F6C6B" w:rsidP="003708F4">
            <w:pPr>
              <w:jc w:val="center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124,6</w:t>
            </w:r>
          </w:p>
        </w:tc>
        <w:tc>
          <w:tcPr>
            <w:tcW w:w="1134" w:type="dxa"/>
            <w:tcBorders>
              <w:top w:val="single" w:sz="4" w:space="0" w:color="auto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bottom"/>
            <w:hideMark/>
          </w:tcPr>
          <w:p w:rsidR="003708F4" w:rsidRPr="008E12E3" w:rsidRDefault="008F6C6B" w:rsidP="003708F4">
            <w:pPr>
              <w:jc w:val="center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104,0</w:t>
            </w:r>
          </w:p>
        </w:tc>
        <w:tc>
          <w:tcPr>
            <w:tcW w:w="1134" w:type="dxa"/>
            <w:tcBorders>
              <w:top w:val="single" w:sz="4" w:space="0" w:color="auto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bottom"/>
            <w:hideMark/>
          </w:tcPr>
          <w:p w:rsidR="003708F4" w:rsidRPr="008E12E3" w:rsidRDefault="00A103E1" w:rsidP="003708F4">
            <w:pPr>
              <w:jc w:val="center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104,0</w:t>
            </w:r>
          </w:p>
        </w:tc>
        <w:tc>
          <w:tcPr>
            <w:tcW w:w="1134" w:type="dxa"/>
            <w:tcBorders>
              <w:top w:val="single" w:sz="4" w:space="0" w:color="auto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bottom"/>
            <w:hideMark/>
          </w:tcPr>
          <w:p w:rsidR="003708F4" w:rsidRPr="008E12E3" w:rsidRDefault="00A103E1" w:rsidP="003708F4">
            <w:pPr>
              <w:jc w:val="center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104,0</w:t>
            </w:r>
          </w:p>
        </w:tc>
      </w:tr>
      <w:tr w:rsidR="003708F4" w:rsidRPr="008E12E3" w:rsidTr="000842A3">
        <w:trPr>
          <w:trHeight w:val="315"/>
        </w:trPr>
        <w:tc>
          <w:tcPr>
            <w:tcW w:w="3134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3708F4" w:rsidRPr="00D11D80" w:rsidRDefault="003708F4" w:rsidP="003708F4">
            <w:pPr>
              <w:jc w:val="both"/>
              <w:rPr>
                <w:b/>
                <w:color w:val="000000"/>
                <w:sz w:val="16"/>
                <w:szCs w:val="16"/>
              </w:rPr>
            </w:pPr>
            <w:r w:rsidRPr="00D11D80">
              <w:rPr>
                <w:b/>
                <w:color w:val="000000"/>
                <w:sz w:val="16"/>
                <w:szCs w:val="16"/>
              </w:rPr>
              <w:t>Среднемесячная зарплата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3708F4" w:rsidRPr="008E12E3" w:rsidRDefault="003708F4" w:rsidP="003708F4">
            <w:pPr>
              <w:jc w:val="center"/>
              <w:rPr>
                <w:color w:val="000000"/>
                <w:sz w:val="16"/>
                <w:szCs w:val="16"/>
              </w:rPr>
            </w:pPr>
            <w:r w:rsidRPr="008E12E3">
              <w:rPr>
                <w:color w:val="000000"/>
                <w:sz w:val="16"/>
                <w:szCs w:val="16"/>
              </w:rPr>
              <w:t>рублей</w:t>
            </w:r>
          </w:p>
        </w:tc>
        <w:tc>
          <w:tcPr>
            <w:tcW w:w="993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bottom"/>
            <w:hideMark/>
          </w:tcPr>
          <w:p w:rsidR="003708F4" w:rsidRPr="008E12E3" w:rsidRDefault="003708F4" w:rsidP="003708F4">
            <w:pPr>
              <w:jc w:val="center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29360,1</w:t>
            </w:r>
          </w:p>
        </w:tc>
        <w:tc>
          <w:tcPr>
            <w:tcW w:w="992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bottom"/>
            <w:hideMark/>
          </w:tcPr>
          <w:p w:rsidR="003708F4" w:rsidRPr="008E12E3" w:rsidRDefault="008F6C6B" w:rsidP="003708F4">
            <w:pPr>
              <w:jc w:val="center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35949,2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bottom"/>
            <w:hideMark/>
          </w:tcPr>
          <w:p w:rsidR="003708F4" w:rsidRPr="008E12E3" w:rsidRDefault="008F6C6B" w:rsidP="003708F4">
            <w:pPr>
              <w:jc w:val="center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37387,2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bottom"/>
            <w:hideMark/>
          </w:tcPr>
          <w:p w:rsidR="003708F4" w:rsidRPr="008E12E3" w:rsidRDefault="008F6C6B" w:rsidP="003708F4">
            <w:pPr>
              <w:jc w:val="center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38882,7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bottom"/>
            <w:hideMark/>
          </w:tcPr>
          <w:p w:rsidR="003708F4" w:rsidRPr="008E12E3" w:rsidRDefault="008F6C6B" w:rsidP="003708F4">
            <w:pPr>
              <w:jc w:val="center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40438,0</w:t>
            </w:r>
          </w:p>
        </w:tc>
      </w:tr>
      <w:tr w:rsidR="00A103E1" w:rsidRPr="008E12E3" w:rsidTr="008B1203">
        <w:trPr>
          <w:trHeight w:val="528"/>
        </w:trPr>
        <w:tc>
          <w:tcPr>
            <w:tcW w:w="3134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A103E1" w:rsidRPr="008E12E3" w:rsidRDefault="00A103E1" w:rsidP="00A103E1">
            <w:pPr>
              <w:jc w:val="both"/>
              <w:rPr>
                <w:color w:val="000000"/>
                <w:sz w:val="16"/>
                <w:szCs w:val="16"/>
              </w:rPr>
            </w:pPr>
            <w:r w:rsidRPr="008E12E3">
              <w:rPr>
                <w:color w:val="000000"/>
                <w:sz w:val="16"/>
                <w:szCs w:val="16"/>
              </w:rPr>
              <w:t> 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A103E1" w:rsidRPr="008E12E3" w:rsidRDefault="00A103E1" w:rsidP="00A103E1">
            <w:pPr>
              <w:jc w:val="center"/>
              <w:rPr>
                <w:color w:val="000000"/>
                <w:sz w:val="16"/>
                <w:szCs w:val="16"/>
              </w:rPr>
            </w:pPr>
            <w:r w:rsidRPr="008E12E3">
              <w:rPr>
                <w:color w:val="000000"/>
                <w:sz w:val="16"/>
                <w:szCs w:val="16"/>
              </w:rPr>
              <w:t>% к пре</w:t>
            </w:r>
            <w:r w:rsidRPr="008E12E3">
              <w:rPr>
                <w:color w:val="000000"/>
                <w:sz w:val="16"/>
                <w:szCs w:val="16"/>
              </w:rPr>
              <w:softHyphen/>
              <w:t>дыдущему году</w:t>
            </w:r>
          </w:p>
        </w:tc>
        <w:tc>
          <w:tcPr>
            <w:tcW w:w="993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bottom"/>
            <w:hideMark/>
          </w:tcPr>
          <w:p w:rsidR="00A103E1" w:rsidRPr="008E12E3" w:rsidRDefault="00A103E1" w:rsidP="00A103E1">
            <w:pPr>
              <w:jc w:val="center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116,3</w:t>
            </w:r>
          </w:p>
        </w:tc>
        <w:tc>
          <w:tcPr>
            <w:tcW w:w="992" w:type="dxa"/>
            <w:tcBorders>
              <w:top w:val="single" w:sz="4" w:space="0" w:color="auto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bottom"/>
            <w:hideMark/>
          </w:tcPr>
          <w:p w:rsidR="00A103E1" w:rsidRPr="008E12E3" w:rsidRDefault="008F6C6B" w:rsidP="00A103E1">
            <w:pPr>
              <w:jc w:val="center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122,5</w:t>
            </w:r>
          </w:p>
        </w:tc>
        <w:tc>
          <w:tcPr>
            <w:tcW w:w="1134" w:type="dxa"/>
            <w:tcBorders>
              <w:top w:val="single" w:sz="4" w:space="0" w:color="auto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bottom"/>
            <w:hideMark/>
          </w:tcPr>
          <w:p w:rsidR="00A103E1" w:rsidRPr="008E12E3" w:rsidRDefault="00A103E1" w:rsidP="00A103E1">
            <w:pPr>
              <w:jc w:val="center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104,0</w:t>
            </w:r>
          </w:p>
        </w:tc>
        <w:tc>
          <w:tcPr>
            <w:tcW w:w="1134" w:type="dxa"/>
            <w:tcBorders>
              <w:top w:val="single" w:sz="4" w:space="0" w:color="auto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bottom"/>
            <w:hideMark/>
          </w:tcPr>
          <w:p w:rsidR="00A103E1" w:rsidRPr="008E12E3" w:rsidRDefault="00A103E1" w:rsidP="00A103E1">
            <w:pPr>
              <w:jc w:val="center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104,0</w:t>
            </w:r>
          </w:p>
        </w:tc>
        <w:tc>
          <w:tcPr>
            <w:tcW w:w="1134" w:type="dxa"/>
            <w:tcBorders>
              <w:top w:val="single" w:sz="4" w:space="0" w:color="auto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bottom"/>
            <w:hideMark/>
          </w:tcPr>
          <w:p w:rsidR="00A103E1" w:rsidRPr="008E12E3" w:rsidRDefault="00A103E1" w:rsidP="00A103E1">
            <w:pPr>
              <w:jc w:val="center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104,0</w:t>
            </w:r>
          </w:p>
        </w:tc>
      </w:tr>
    </w:tbl>
    <w:p w:rsidR="00DA3F69" w:rsidRDefault="00DA3F69" w:rsidP="00DA3F69">
      <w:pPr>
        <w:ind w:firstLine="284"/>
        <w:rPr>
          <w:sz w:val="28"/>
        </w:rPr>
      </w:pPr>
    </w:p>
    <w:p w:rsidR="00DA3F69" w:rsidRPr="002A53EF" w:rsidRDefault="00AA14C8" w:rsidP="00DA3F69">
      <w:pPr>
        <w:ind w:firstLine="284"/>
      </w:pPr>
      <w:r w:rsidRPr="009E6535">
        <w:t>*</w:t>
      </w:r>
      <w:r w:rsidR="002A53EF">
        <w:t xml:space="preserve"> </w:t>
      </w:r>
      <w:r w:rsidR="00C25456" w:rsidRPr="009E6535">
        <w:t xml:space="preserve">Прогноз индексов-дефляторов по видам экономической деятельности на 2024-2026 г.г. </w:t>
      </w:r>
      <w:r w:rsidR="002A53EF">
        <w:t>на основании прогноза</w:t>
      </w:r>
      <w:r w:rsidR="002A53EF" w:rsidRPr="002A53EF">
        <w:rPr>
          <w:sz w:val="26"/>
          <w:szCs w:val="26"/>
        </w:rPr>
        <w:t xml:space="preserve"> </w:t>
      </w:r>
      <w:r w:rsidR="002A53EF" w:rsidRPr="002A53EF">
        <w:t xml:space="preserve">Министерства экономического развития Российской Федерации от 17.04.2023 года </w:t>
      </w:r>
    </w:p>
    <w:p w:rsidR="002A53EF" w:rsidRPr="002A53EF" w:rsidRDefault="002A53EF" w:rsidP="00DA3F69">
      <w:pPr>
        <w:ind w:firstLine="284"/>
      </w:pPr>
      <w:r w:rsidRPr="002A53EF">
        <w:t xml:space="preserve">** </w:t>
      </w:r>
      <w:r w:rsidR="006946DF">
        <w:t xml:space="preserve">Прогноз на основании </w:t>
      </w:r>
      <w:r w:rsidR="00854C5C" w:rsidRPr="00854C5C">
        <w:t>долгосрочно</w:t>
      </w:r>
      <w:r w:rsidR="00854C5C">
        <w:t>го</w:t>
      </w:r>
      <w:r w:rsidR="00854C5C" w:rsidRPr="00854C5C">
        <w:t xml:space="preserve"> прогноз</w:t>
      </w:r>
      <w:r w:rsidR="00854C5C">
        <w:t>а</w:t>
      </w:r>
      <w:r w:rsidR="00854C5C" w:rsidRPr="00854C5C">
        <w:t xml:space="preserve"> социально-экономического развития Миллеровского городского поселения на период до 2030 года</w:t>
      </w:r>
    </w:p>
    <w:p w:rsidR="00DA3F69" w:rsidRPr="009E6535" w:rsidRDefault="00C25456" w:rsidP="00DA3F69">
      <w:pPr>
        <w:ind w:firstLine="284"/>
      </w:pPr>
      <w:r w:rsidRPr="009E6535">
        <w:t>**</w:t>
      </w:r>
      <w:r w:rsidR="002A53EF">
        <w:t xml:space="preserve">* </w:t>
      </w:r>
      <w:r w:rsidR="001E11EA" w:rsidRPr="009E6535">
        <w:t xml:space="preserve">Снижение темпа роста </w:t>
      </w:r>
      <w:r w:rsidR="00BF665A" w:rsidRPr="009E6535">
        <w:t xml:space="preserve">оборота малых предприятий в 2023 году </w:t>
      </w:r>
      <w:r w:rsidR="001E11EA" w:rsidRPr="009E6535">
        <w:t>за счет закрытия 4-х предприятий (ООО «Скиф», ООО «Лакомка», ООО «Кварц», ООО «Копейка»)</w:t>
      </w:r>
    </w:p>
    <w:p w:rsidR="00E76D93" w:rsidRDefault="00E76D93" w:rsidP="00DA3F69">
      <w:pPr>
        <w:ind w:firstLine="284"/>
        <w:rPr>
          <w:sz w:val="28"/>
        </w:rPr>
      </w:pPr>
    </w:p>
    <w:p w:rsidR="00E76D93" w:rsidRDefault="00E76D93" w:rsidP="00DA3F69">
      <w:pPr>
        <w:ind w:firstLine="284"/>
        <w:rPr>
          <w:sz w:val="28"/>
        </w:rPr>
      </w:pPr>
    </w:p>
    <w:p w:rsidR="00E76D93" w:rsidRDefault="00E76D93" w:rsidP="00DA3F69">
      <w:pPr>
        <w:ind w:firstLine="284"/>
        <w:rPr>
          <w:sz w:val="28"/>
        </w:rPr>
      </w:pPr>
    </w:p>
    <w:p w:rsidR="00DA3F69" w:rsidRDefault="00DA3F69" w:rsidP="00DA3F69">
      <w:pPr>
        <w:ind w:firstLine="284"/>
        <w:rPr>
          <w:sz w:val="28"/>
        </w:rPr>
      </w:pPr>
    </w:p>
    <w:p w:rsidR="00CE4F48" w:rsidRDefault="00CE4F48" w:rsidP="00DA3F69">
      <w:pPr>
        <w:ind w:firstLine="284"/>
        <w:rPr>
          <w:sz w:val="28"/>
        </w:rPr>
      </w:pPr>
    </w:p>
    <w:p w:rsidR="00CE4F48" w:rsidRDefault="00CE4F48" w:rsidP="00DA3F69">
      <w:pPr>
        <w:ind w:firstLine="284"/>
        <w:rPr>
          <w:sz w:val="28"/>
        </w:rPr>
      </w:pPr>
    </w:p>
    <w:p w:rsidR="003708F4" w:rsidRDefault="003708F4" w:rsidP="00DA3F69">
      <w:pPr>
        <w:ind w:firstLine="284"/>
        <w:rPr>
          <w:sz w:val="28"/>
        </w:rPr>
      </w:pPr>
    </w:p>
    <w:p w:rsidR="00DA3F69" w:rsidRPr="002909EF" w:rsidRDefault="00DA3F69" w:rsidP="00DA3F69">
      <w:pPr>
        <w:jc w:val="center"/>
        <w:rPr>
          <w:b/>
          <w:sz w:val="28"/>
          <w:szCs w:val="28"/>
        </w:rPr>
      </w:pPr>
      <w:r w:rsidRPr="002909EF">
        <w:rPr>
          <w:b/>
          <w:sz w:val="28"/>
          <w:szCs w:val="28"/>
        </w:rPr>
        <w:t>Пояснительная записка</w:t>
      </w:r>
    </w:p>
    <w:p w:rsidR="00DA3F69" w:rsidRPr="002909EF" w:rsidRDefault="00DA3F69" w:rsidP="00DA3F69">
      <w:pPr>
        <w:jc w:val="center"/>
        <w:rPr>
          <w:sz w:val="26"/>
          <w:szCs w:val="26"/>
        </w:rPr>
      </w:pPr>
      <w:r w:rsidRPr="002909EF">
        <w:rPr>
          <w:sz w:val="26"/>
          <w:szCs w:val="26"/>
        </w:rPr>
        <w:t>к прогнозу социально-экономического развития</w:t>
      </w:r>
    </w:p>
    <w:p w:rsidR="00DA3F69" w:rsidRDefault="00DA3F69" w:rsidP="00DA3F69">
      <w:pPr>
        <w:jc w:val="center"/>
        <w:rPr>
          <w:sz w:val="26"/>
          <w:szCs w:val="26"/>
        </w:rPr>
      </w:pPr>
      <w:r>
        <w:rPr>
          <w:sz w:val="26"/>
          <w:szCs w:val="26"/>
        </w:rPr>
        <w:t xml:space="preserve">Миллеровского </w:t>
      </w:r>
      <w:r w:rsidRPr="002909EF">
        <w:rPr>
          <w:sz w:val="26"/>
          <w:szCs w:val="26"/>
        </w:rPr>
        <w:t>городского поселения</w:t>
      </w:r>
    </w:p>
    <w:p w:rsidR="00DA3F69" w:rsidRPr="002909EF" w:rsidRDefault="00DA3F69" w:rsidP="00DA3F69">
      <w:pPr>
        <w:jc w:val="center"/>
        <w:rPr>
          <w:sz w:val="26"/>
          <w:szCs w:val="26"/>
        </w:rPr>
      </w:pPr>
      <w:r w:rsidRPr="002909EF">
        <w:rPr>
          <w:sz w:val="26"/>
          <w:szCs w:val="26"/>
        </w:rPr>
        <w:t>на 20</w:t>
      </w:r>
      <w:r w:rsidR="00CE4F48">
        <w:rPr>
          <w:sz w:val="26"/>
          <w:szCs w:val="26"/>
        </w:rPr>
        <w:t>24</w:t>
      </w:r>
      <w:r w:rsidRPr="002909EF">
        <w:rPr>
          <w:sz w:val="26"/>
          <w:szCs w:val="26"/>
        </w:rPr>
        <w:t xml:space="preserve"> год и на плановый период 20</w:t>
      </w:r>
      <w:r>
        <w:rPr>
          <w:sz w:val="26"/>
          <w:szCs w:val="26"/>
        </w:rPr>
        <w:t>2</w:t>
      </w:r>
      <w:r w:rsidR="00CE4F48">
        <w:rPr>
          <w:sz w:val="26"/>
          <w:szCs w:val="26"/>
        </w:rPr>
        <w:t>5</w:t>
      </w:r>
      <w:r w:rsidRPr="002909EF">
        <w:rPr>
          <w:sz w:val="26"/>
          <w:szCs w:val="26"/>
        </w:rPr>
        <w:t xml:space="preserve"> и 202</w:t>
      </w:r>
      <w:r w:rsidR="00CE4F48">
        <w:rPr>
          <w:sz w:val="26"/>
          <w:szCs w:val="26"/>
        </w:rPr>
        <w:t>6</w:t>
      </w:r>
      <w:r w:rsidRPr="002909EF">
        <w:rPr>
          <w:sz w:val="26"/>
          <w:szCs w:val="26"/>
        </w:rPr>
        <w:t xml:space="preserve"> годов</w:t>
      </w:r>
    </w:p>
    <w:p w:rsidR="00DA3F69" w:rsidRPr="004E0691" w:rsidRDefault="00DA3F69" w:rsidP="00DA3F69">
      <w:pPr>
        <w:jc w:val="center"/>
        <w:rPr>
          <w:color w:val="FF0000"/>
          <w:sz w:val="26"/>
          <w:szCs w:val="26"/>
        </w:rPr>
      </w:pPr>
    </w:p>
    <w:p w:rsidR="00DA3F69" w:rsidRPr="002909EF" w:rsidRDefault="00DA3F69" w:rsidP="00DA3F69">
      <w:pPr>
        <w:ind w:firstLine="709"/>
        <w:jc w:val="both"/>
        <w:rPr>
          <w:sz w:val="26"/>
          <w:szCs w:val="26"/>
        </w:rPr>
      </w:pPr>
      <w:r w:rsidRPr="002909EF">
        <w:rPr>
          <w:sz w:val="26"/>
          <w:szCs w:val="26"/>
        </w:rPr>
        <w:t xml:space="preserve">Прогноз социально-экономического  развития </w:t>
      </w:r>
      <w:r>
        <w:rPr>
          <w:sz w:val="26"/>
          <w:szCs w:val="26"/>
        </w:rPr>
        <w:t xml:space="preserve">Миллеровского </w:t>
      </w:r>
      <w:r w:rsidRPr="002909EF">
        <w:rPr>
          <w:sz w:val="26"/>
          <w:szCs w:val="26"/>
        </w:rPr>
        <w:t>городского поселения на 20</w:t>
      </w:r>
      <w:r w:rsidR="00CE4F48">
        <w:rPr>
          <w:sz w:val="26"/>
          <w:szCs w:val="26"/>
        </w:rPr>
        <w:t>24</w:t>
      </w:r>
      <w:r w:rsidRPr="002909EF">
        <w:rPr>
          <w:sz w:val="26"/>
          <w:szCs w:val="26"/>
        </w:rPr>
        <w:t xml:space="preserve"> год и на плановый период 20</w:t>
      </w:r>
      <w:r>
        <w:rPr>
          <w:sz w:val="26"/>
          <w:szCs w:val="26"/>
        </w:rPr>
        <w:t>2</w:t>
      </w:r>
      <w:r w:rsidR="00CE4F48">
        <w:rPr>
          <w:sz w:val="26"/>
          <w:szCs w:val="26"/>
        </w:rPr>
        <w:t>5</w:t>
      </w:r>
      <w:r w:rsidRPr="002909EF">
        <w:rPr>
          <w:sz w:val="26"/>
          <w:szCs w:val="26"/>
        </w:rPr>
        <w:t xml:space="preserve"> и 202</w:t>
      </w:r>
      <w:r w:rsidR="00CE4F48">
        <w:rPr>
          <w:sz w:val="26"/>
          <w:szCs w:val="26"/>
        </w:rPr>
        <w:t>6</w:t>
      </w:r>
      <w:r w:rsidRPr="002909EF">
        <w:rPr>
          <w:sz w:val="26"/>
          <w:szCs w:val="26"/>
        </w:rPr>
        <w:t xml:space="preserve"> годов сформирован в соответствии с Порядком </w:t>
      </w:r>
      <w:r>
        <w:rPr>
          <w:sz w:val="26"/>
          <w:szCs w:val="26"/>
        </w:rPr>
        <w:t xml:space="preserve">и сроками </w:t>
      </w:r>
      <w:r w:rsidRPr="002909EF">
        <w:rPr>
          <w:sz w:val="26"/>
          <w:szCs w:val="26"/>
        </w:rPr>
        <w:t xml:space="preserve">разработки прогноза социально-экономического развития </w:t>
      </w:r>
      <w:r>
        <w:rPr>
          <w:sz w:val="26"/>
          <w:szCs w:val="26"/>
        </w:rPr>
        <w:t xml:space="preserve">Миллеровского </w:t>
      </w:r>
      <w:r w:rsidRPr="002909EF">
        <w:rPr>
          <w:sz w:val="26"/>
          <w:szCs w:val="26"/>
        </w:rPr>
        <w:t>городского поселения, утвержденного</w:t>
      </w:r>
      <w:r w:rsidRPr="004E0691">
        <w:rPr>
          <w:color w:val="FF0000"/>
          <w:sz w:val="26"/>
          <w:szCs w:val="26"/>
        </w:rPr>
        <w:t xml:space="preserve"> </w:t>
      </w:r>
      <w:r w:rsidRPr="005D171B">
        <w:rPr>
          <w:sz w:val="26"/>
          <w:szCs w:val="26"/>
        </w:rPr>
        <w:t>постановлением администрации</w:t>
      </w:r>
      <w:r>
        <w:rPr>
          <w:sz w:val="26"/>
          <w:szCs w:val="26"/>
        </w:rPr>
        <w:t xml:space="preserve"> Миллеровского</w:t>
      </w:r>
      <w:r w:rsidRPr="005D171B">
        <w:rPr>
          <w:sz w:val="26"/>
          <w:szCs w:val="26"/>
        </w:rPr>
        <w:t xml:space="preserve"> городского поселения от </w:t>
      </w:r>
      <w:r w:rsidR="00CE4F48">
        <w:rPr>
          <w:sz w:val="26"/>
          <w:szCs w:val="26"/>
        </w:rPr>
        <w:t xml:space="preserve">    .08.2023</w:t>
      </w:r>
      <w:r>
        <w:rPr>
          <w:sz w:val="26"/>
          <w:szCs w:val="26"/>
        </w:rPr>
        <w:t xml:space="preserve"> </w:t>
      </w:r>
      <w:r w:rsidRPr="005D171B">
        <w:rPr>
          <w:sz w:val="26"/>
          <w:szCs w:val="26"/>
        </w:rPr>
        <w:t>№</w:t>
      </w:r>
      <w:r w:rsidR="00CE4F48">
        <w:rPr>
          <w:sz w:val="26"/>
          <w:szCs w:val="26"/>
        </w:rPr>
        <w:t xml:space="preserve">   </w:t>
      </w:r>
      <w:r w:rsidRPr="005D171B">
        <w:rPr>
          <w:sz w:val="26"/>
          <w:szCs w:val="26"/>
        </w:rPr>
        <w:t xml:space="preserve"> «О</w:t>
      </w:r>
      <w:r>
        <w:rPr>
          <w:sz w:val="26"/>
          <w:szCs w:val="26"/>
        </w:rPr>
        <w:t>б утверждении</w:t>
      </w:r>
      <w:r w:rsidRPr="005D171B">
        <w:rPr>
          <w:sz w:val="26"/>
          <w:szCs w:val="26"/>
        </w:rPr>
        <w:t xml:space="preserve"> порядк</w:t>
      </w:r>
      <w:r>
        <w:rPr>
          <w:sz w:val="26"/>
          <w:szCs w:val="26"/>
        </w:rPr>
        <w:t>а</w:t>
      </w:r>
      <w:r w:rsidRPr="005D171B">
        <w:rPr>
          <w:sz w:val="26"/>
          <w:szCs w:val="26"/>
        </w:rPr>
        <w:t xml:space="preserve"> </w:t>
      </w:r>
      <w:r>
        <w:rPr>
          <w:sz w:val="26"/>
          <w:szCs w:val="26"/>
        </w:rPr>
        <w:t xml:space="preserve"> сроков </w:t>
      </w:r>
      <w:r w:rsidRPr="005D171B">
        <w:rPr>
          <w:sz w:val="26"/>
          <w:szCs w:val="26"/>
        </w:rPr>
        <w:t xml:space="preserve">разработки прогноза социально-экономического развития </w:t>
      </w:r>
      <w:r>
        <w:rPr>
          <w:sz w:val="26"/>
          <w:szCs w:val="26"/>
        </w:rPr>
        <w:t xml:space="preserve">Миллеровского </w:t>
      </w:r>
      <w:r w:rsidRPr="005D171B">
        <w:rPr>
          <w:sz w:val="26"/>
          <w:szCs w:val="26"/>
        </w:rPr>
        <w:t>городского поселения</w:t>
      </w:r>
      <w:r>
        <w:rPr>
          <w:sz w:val="26"/>
          <w:szCs w:val="26"/>
        </w:rPr>
        <w:t xml:space="preserve"> на 20</w:t>
      </w:r>
      <w:r w:rsidR="00CE4F48">
        <w:rPr>
          <w:sz w:val="26"/>
          <w:szCs w:val="26"/>
        </w:rPr>
        <w:t>24</w:t>
      </w:r>
      <w:r>
        <w:rPr>
          <w:sz w:val="26"/>
          <w:szCs w:val="26"/>
        </w:rPr>
        <w:t xml:space="preserve"> год и на плановый период 202</w:t>
      </w:r>
      <w:r w:rsidR="00CE4F48">
        <w:rPr>
          <w:sz w:val="26"/>
          <w:szCs w:val="26"/>
        </w:rPr>
        <w:t>5</w:t>
      </w:r>
      <w:r>
        <w:rPr>
          <w:sz w:val="26"/>
          <w:szCs w:val="26"/>
        </w:rPr>
        <w:t xml:space="preserve"> и 202</w:t>
      </w:r>
      <w:r w:rsidR="00CE4F48">
        <w:rPr>
          <w:sz w:val="26"/>
          <w:szCs w:val="26"/>
        </w:rPr>
        <w:t>6</w:t>
      </w:r>
      <w:r>
        <w:rPr>
          <w:sz w:val="26"/>
          <w:szCs w:val="26"/>
        </w:rPr>
        <w:t xml:space="preserve"> годов</w:t>
      </w:r>
      <w:r w:rsidRPr="005D171B">
        <w:rPr>
          <w:sz w:val="26"/>
          <w:szCs w:val="26"/>
        </w:rPr>
        <w:t xml:space="preserve">», с </w:t>
      </w:r>
      <w:r w:rsidRPr="002909EF">
        <w:rPr>
          <w:sz w:val="26"/>
          <w:szCs w:val="26"/>
        </w:rPr>
        <w:t>учетом сценарных условий функционирования экономики Российской Федерации.</w:t>
      </w:r>
    </w:p>
    <w:p w:rsidR="00DA3F69" w:rsidRPr="002909EF" w:rsidRDefault="00DA3F69" w:rsidP="00DA3F69">
      <w:pPr>
        <w:ind w:firstLine="709"/>
        <w:jc w:val="both"/>
        <w:rPr>
          <w:sz w:val="26"/>
          <w:szCs w:val="26"/>
        </w:rPr>
      </w:pPr>
      <w:r w:rsidRPr="002909EF">
        <w:rPr>
          <w:sz w:val="26"/>
          <w:szCs w:val="26"/>
        </w:rPr>
        <w:t xml:space="preserve">За исходные данные приняты итоги социально-экономического развития муниципального образования </w:t>
      </w:r>
      <w:r>
        <w:rPr>
          <w:sz w:val="26"/>
          <w:szCs w:val="26"/>
        </w:rPr>
        <w:t xml:space="preserve">Миллеровского </w:t>
      </w:r>
      <w:r w:rsidRPr="002909EF">
        <w:rPr>
          <w:sz w:val="26"/>
          <w:szCs w:val="26"/>
        </w:rPr>
        <w:t>городского поселения за 20</w:t>
      </w:r>
      <w:r w:rsidR="00CE4F48">
        <w:rPr>
          <w:sz w:val="26"/>
          <w:szCs w:val="26"/>
        </w:rPr>
        <w:t xml:space="preserve">22 </w:t>
      </w:r>
      <w:r w:rsidRPr="002909EF">
        <w:rPr>
          <w:sz w:val="26"/>
          <w:szCs w:val="26"/>
        </w:rPr>
        <w:t>год, информация</w:t>
      </w:r>
      <w:r>
        <w:rPr>
          <w:sz w:val="26"/>
          <w:szCs w:val="26"/>
        </w:rPr>
        <w:t>,</w:t>
      </w:r>
      <w:r w:rsidRPr="002909EF">
        <w:rPr>
          <w:sz w:val="26"/>
          <w:szCs w:val="26"/>
        </w:rPr>
        <w:t xml:space="preserve"> представленная </w:t>
      </w:r>
      <w:r>
        <w:rPr>
          <w:sz w:val="26"/>
          <w:szCs w:val="26"/>
        </w:rPr>
        <w:t>с</w:t>
      </w:r>
      <w:r w:rsidRPr="002909EF">
        <w:rPr>
          <w:sz w:val="26"/>
          <w:szCs w:val="26"/>
        </w:rPr>
        <w:t xml:space="preserve">труктурными подразделениями администрации </w:t>
      </w:r>
      <w:r>
        <w:rPr>
          <w:sz w:val="26"/>
          <w:szCs w:val="26"/>
        </w:rPr>
        <w:t xml:space="preserve">Миллеровского </w:t>
      </w:r>
      <w:r w:rsidRPr="002909EF">
        <w:rPr>
          <w:sz w:val="26"/>
          <w:szCs w:val="26"/>
        </w:rPr>
        <w:t>городского поселения, а также собственные расчеты.</w:t>
      </w:r>
    </w:p>
    <w:p w:rsidR="00DA3F69" w:rsidRPr="002909EF" w:rsidRDefault="00DA3F69" w:rsidP="00DA3F69">
      <w:pPr>
        <w:jc w:val="both"/>
        <w:rPr>
          <w:sz w:val="26"/>
          <w:szCs w:val="26"/>
        </w:rPr>
      </w:pPr>
      <w:r w:rsidRPr="004E0691">
        <w:rPr>
          <w:color w:val="FF0000"/>
          <w:sz w:val="26"/>
          <w:szCs w:val="26"/>
        </w:rPr>
        <w:tab/>
      </w:r>
      <w:r w:rsidRPr="002909EF">
        <w:rPr>
          <w:sz w:val="26"/>
          <w:szCs w:val="26"/>
        </w:rPr>
        <w:t xml:space="preserve">Показатели прогноза социально-экономического развития </w:t>
      </w:r>
      <w:r>
        <w:rPr>
          <w:sz w:val="26"/>
          <w:szCs w:val="26"/>
        </w:rPr>
        <w:t xml:space="preserve">Миллеровского </w:t>
      </w:r>
      <w:r w:rsidRPr="002909EF">
        <w:rPr>
          <w:sz w:val="26"/>
          <w:szCs w:val="26"/>
        </w:rPr>
        <w:t>городского поселения на 20</w:t>
      </w:r>
      <w:r w:rsidR="00CE4F48">
        <w:rPr>
          <w:sz w:val="26"/>
          <w:szCs w:val="26"/>
        </w:rPr>
        <w:t>24</w:t>
      </w:r>
      <w:r w:rsidRPr="002909EF">
        <w:rPr>
          <w:sz w:val="26"/>
          <w:szCs w:val="26"/>
        </w:rPr>
        <w:t xml:space="preserve"> год и на плановый период 20</w:t>
      </w:r>
      <w:r>
        <w:rPr>
          <w:sz w:val="26"/>
          <w:szCs w:val="26"/>
        </w:rPr>
        <w:t>2</w:t>
      </w:r>
      <w:r w:rsidR="00CE4F48">
        <w:rPr>
          <w:sz w:val="26"/>
          <w:szCs w:val="26"/>
        </w:rPr>
        <w:t>5</w:t>
      </w:r>
      <w:r w:rsidRPr="002909EF">
        <w:rPr>
          <w:sz w:val="26"/>
          <w:szCs w:val="26"/>
        </w:rPr>
        <w:t xml:space="preserve"> и 202</w:t>
      </w:r>
      <w:r w:rsidR="00CE4F48">
        <w:rPr>
          <w:sz w:val="26"/>
          <w:szCs w:val="26"/>
        </w:rPr>
        <w:t>6</w:t>
      </w:r>
      <w:r w:rsidRPr="002909EF">
        <w:rPr>
          <w:sz w:val="26"/>
          <w:szCs w:val="26"/>
        </w:rPr>
        <w:t xml:space="preserve"> года разрабатываются на вариантной основе и формируются по в</w:t>
      </w:r>
      <w:r w:rsidR="00AA14C8">
        <w:rPr>
          <w:sz w:val="26"/>
          <w:szCs w:val="26"/>
        </w:rPr>
        <w:t>идам экономической деятельности на о</w:t>
      </w:r>
      <w:r w:rsidR="00AA14C8" w:rsidRPr="00C25456">
        <w:rPr>
          <w:sz w:val="26"/>
          <w:szCs w:val="26"/>
        </w:rPr>
        <w:t>сновании</w:t>
      </w:r>
      <w:r w:rsidR="00C25456">
        <w:rPr>
          <w:sz w:val="26"/>
          <w:szCs w:val="26"/>
        </w:rPr>
        <w:t xml:space="preserve"> </w:t>
      </w:r>
      <w:r w:rsidR="009E6535" w:rsidRPr="00C25456">
        <w:rPr>
          <w:sz w:val="26"/>
          <w:szCs w:val="26"/>
        </w:rPr>
        <w:t>индексов-дефляторов</w:t>
      </w:r>
      <w:r w:rsidR="00C25456">
        <w:rPr>
          <w:sz w:val="26"/>
          <w:szCs w:val="26"/>
        </w:rPr>
        <w:t xml:space="preserve"> Министерства экономического развития Российской Федерации от 17.04.2023 года «П</w:t>
      </w:r>
      <w:r w:rsidR="00C25456" w:rsidRPr="00C25456">
        <w:rPr>
          <w:sz w:val="26"/>
          <w:szCs w:val="26"/>
        </w:rPr>
        <w:t>рогноз индексов цен производителей и индексов-дефляторов по видам экономической деятельнос</w:t>
      </w:r>
      <w:r w:rsidR="00C25456">
        <w:rPr>
          <w:sz w:val="26"/>
          <w:szCs w:val="26"/>
        </w:rPr>
        <w:t>ти (Базовый вариант)»</w:t>
      </w:r>
      <w:r w:rsidR="007F283F">
        <w:rPr>
          <w:sz w:val="26"/>
          <w:szCs w:val="26"/>
        </w:rPr>
        <w:t>.</w:t>
      </w:r>
      <w:r w:rsidR="00C25456">
        <w:rPr>
          <w:sz w:val="26"/>
          <w:szCs w:val="26"/>
        </w:rPr>
        <w:t xml:space="preserve"> </w:t>
      </w:r>
      <w:r w:rsidRPr="002909EF">
        <w:rPr>
          <w:sz w:val="26"/>
          <w:szCs w:val="26"/>
        </w:rPr>
        <w:t xml:space="preserve"> </w:t>
      </w:r>
    </w:p>
    <w:p w:rsidR="00DA3F69" w:rsidRDefault="00DA3F69" w:rsidP="00DA3F69">
      <w:pPr>
        <w:jc w:val="both"/>
        <w:rPr>
          <w:sz w:val="26"/>
          <w:szCs w:val="26"/>
        </w:rPr>
      </w:pPr>
      <w:r w:rsidRPr="002909EF">
        <w:rPr>
          <w:sz w:val="26"/>
          <w:szCs w:val="26"/>
        </w:rPr>
        <w:tab/>
        <w:t>Консервативный вариант разрабатывается на основе консервативных оценок темпов экономического роста с учетом существенного ухудшения внешнеэкономических и иных условий.</w:t>
      </w:r>
    </w:p>
    <w:p w:rsidR="00DA3F69" w:rsidRPr="002909EF" w:rsidRDefault="00DA3F69" w:rsidP="00DA3F69">
      <w:pPr>
        <w:jc w:val="both"/>
        <w:rPr>
          <w:sz w:val="26"/>
          <w:szCs w:val="26"/>
        </w:rPr>
      </w:pPr>
      <w:r w:rsidRPr="002909EF">
        <w:rPr>
          <w:sz w:val="26"/>
          <w:szCs w:val="26"/>
        </w:rPr>
        <w:tab/>
        <w:t>Базовый вариант среднесрочного прогноза характеризует основные тенденции и параметры развития экономики города в условиях прогнозируемого изменения внешних и внутренних факторов при сохранении основных тенденций изменения эффективности использования ресурсов.</w:t>
      </w:r>
    </w:p>
    <w:p w:rsidR="00CB189A" w:rsidRPr="009E7486" w:rsidRDefault="00CB189A" w:rsidP="00DA3F69">
      <w:pPr>
        <w:rPr>
          <w:kern w:val="2"/>
          <w:sz w:val="28"/>
          <w:szCs w:val="28"/>
        </w:rPr>
      </w:pPr>
    </w:p>
    <w:sectPr w:rsidR="00CB189A" w:rsidRPr="009E7486" w:rsidSect="00DA3F69">
      <w:footerReference w:type="even" r:id="rId9"/>
      <w:pgSz w:w="11907" w:h="16840"/>
      <w:pgMar w:top="851" w:right="567" w:bottom="1134" w:left="1304" w:header="720" w:footer="720" w:gutter="0"/>
      <w:cols w:space="720"/>
      <w:docGrid w:linePitch="272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8509A8" w:rsidRDefault="008509A8">
      <w:r>
        <w:separator/>
      </w:r>
    </w:p>
  </w:endnote>
  <w:endnote w:type="continuationSeparator" w:id="0">
    <w:p w:rsidR="008509A8" w:rsidRDefault="008509A8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AG Souvenir">
    <w:altName w:val="Times New Roman"/>
    <w:panose1 w:val="00000000000000000000"/>
    <w:charset w:val="00"/>
    <w:family w:val="roman"/>
    <w:notTrueType/>
    <w:pitch w:val="default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8509A8" w:rsidRDefault="008509A8" w:rsidP="00D00358">
    <w:pPr>
      <w:pStyle w:val="a5"/>
      <w:framePr w:wrap="around" w:vAnchor="text" w:hAnchor="margin" w:xAlign="right" w:y="1"/>
      <w:rPr>
        <w:rStyle w:val="a8"/>
      </w:rPr>
    </w:pPr>
    <w:r>
      <w:rPr>
        <w:rStyle w:val="a8"/>
      </w:rPr>
      <w:fldChar w:fldCharType="begin"/>
    </w:r>
    <w:r>
      <w:rPr>
        <w:rStyle w:val="a8"/>
      </w:rPr>
      <w:instrText xml:space="preserve">PAGE  </w:instrText>
    </w:r>
    <w:r>
      <w:rPr>
        <w:rStyle w:val="a8"/>
      </w:rPr>
      <w:fldChar w:fldCharType="end"/>
    </w:r>
  </w:p>
  <w:p w:rsidR="008509A8" w:rsidRDefault="008509A8">
    <w:pPr>
      <w:pStyle w:val="a5"/>
      <w:ind w:right="360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8509A8" w:rsidRDefault="008509A8">
      <w:r>
        <w:separator/>
      </w:r>
    </w:p>
  </w:footnote>
  <w:footnote w:type="continuationSeparator" w:id="0">
    <w:p w:rsidR="008509A8" w:rsidRDefault="008509A8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2FE05F93"/>
    <w:multiLevelType w:val="hybridMultilevel"/>
    <w:tmpl w:val="A4DAF19A"/>
    <w:lvl w:ilvl="0" w:tplc="76FCFD00">
      <w:start w:val="1"/>
      <w:numFmt w:val="decimal"/>
      <w:lvlText w:val="%1."/>
      <w:lvlJc w:val="left"/>
      <w:pPr>
        <w:tabs>
          <w:tab w:val="num" w:pos="0"/>
        </w:tabs>
        <w:ind w:left="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720"/>
        </w:tabs>
        <w:ind w:left="72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1440"/>
        </w:tabs>
        <w:ind w:left="144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160"/>
        </w:tabs>
        <w:ind w:left="216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2880"/>
        </w:tabs>
        <w:ind w:left="288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3600"/>
        </w:tabs>
        <w:ind w:left="360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4320"/>
        </w:tabs>
        <w:ind w:left="432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040"/>
        </w:tabs>
        <w:ind w:left="504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5760"/>
        </w:tabs>
        <w:ind w:left="5760" w:hanging="180"/>
      </w:pPr>
    </w:lvl>
  </w:abstractNum>
  <w:abstractNum w:abstractNumId="1" w15:restartNumberingAfterBreak="0">
    <w:nsid w:val="38751E78"/>
    <w:multiLevelType w:val="hybridMultilevel"/>
    <w:tmpl w:val="2814F610"/>
    <w:lvl w:ilvl="0" w:tplc="F734472A">
      <w:start w:val="1"/>
      <w:numFmt w:val="bullet"/>
      <w:lvlText w:val="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1"/>
  </w:num>
  <w:num w:numId="2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activeWritingStyle w:appName="MSWord" w:lang="ru-RU" w:vendorID="1" w:dllVersion="512" w:checkStyle="1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drawingGridHorizontalSpacing w:val="100"/>
  <w:displayHorizontalDrawingGridEvery w:val="0"/>
  <w:displayVerticalDrawingGridEvery w:val="0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C33618"/>
    <w:rsid w:val="0000311D"/>
    <w:rsid w:val="0000742A"/>
    <w:rsid w:val="00014A76"/>
    <w:rsid w:val="0001582C"/>
    <w:rsid w:val="00034ACE"/>
    <w:rsid w:val="00035C6C"/>
    <w:rsid w:val="00050C68"/>
    <w:rsid w:val="0005372C"/>
    <w:rsid w:val="00054D8B"/>
    <w:rsid w:val="000559D5"/>
    <w:rsid w:val="00060F3C"/>
    <w:rsid w:val="0006681F"/>
    <w:rsid w:val="000805D5"/>
    <w:rsid w:val="000808D6"/>
    <w:rsid w:val="000842A3"/>
    <w:rsid w:val="00087150"/>
    <w:rsid w:val="0009722B"/>
    <w:rsid w:val="000978C1"/>
    <w:rsid w:val="000A2960"/>
    <w:rsid w:val="000A5A16"/>
    <w:rsid w:val="000A656E"/>
    <w:rsid w:val="000A726F"/>
    <w:rsid w:val="000B4002"/>
    <w:rsid w:val="000B66C7"/>
    <w:rsid w:val="000C3018"/>
    <w:rsid w:val="000C3048"/>
    <w:rsid w:val="000C4230"/>
    <w:rsid w:val="000C430D"/>
    <w:rsid w:val="000D69D1"/>
    <w:rsid w:val="000E186F"/>
    <w:rsid w:val="000E50CF"/>
    <w:rsid w:val="000F2B40"/>
    <w:rsid w:val="000F35C8"/>
    <w:rsid w:val="000F3B31"/>
    <w:rsid w:val="000F59A4"/>
    <w:rsid w:val="000F5B6A"/>
    <w:rsid w:val="000F6371"/>
    <w:rsid w:val="00103940"/>
    <w:rsid w:val="00104E0D"/>
    <w:rsid w:val="0010504A"/>
    <w:rsid w:val="001148D5"/>
    <w:rsid w:val="00115227"/>
    <w:rsid w:val="00116BFA"/>
    <w:rsid w:val="00121F14"/>
    <w:rsid w:val="001236B9"/>
    <w:rsid w:val="00125DE3"/>
    <w:rsid w:val="00146B7D"/>
    <w:rsid w:val="00151929"/>
    <w:rsid w:val="00153B21"/>
    <w:rsid w:val="0015703B"/>
    <w:rsid w:val="00167C9E"/>
    <w:rsid w:val="00170C52"/>
    <w:rsid w:val="0018571E"/>
    <w:rsid w:val="00187D9B"/>
    <w:rsid w:val="001A4FB4"/>
    <w:rsid w:val="001B1B6B"/>
    <w:rsid w:val="001B2D1C"/>
    <w:rsid w:val="001C1D98"/>
    <w:rsid w:val="001D2690"/>
    <w:rsid w:val="001D3B19"/>
    <w:rsid w:val="001E0A87"/>
    <w:rsid w:val="001E11EA"/>
    <w:rsid w:val="001F0738"/>
    <w:rsid w:val="001F4BE3"/>
    <w:rsid w:val="001F5298"/>
    <w:rsid w:val="001F6D02"/>
    <w:rsid w:val="001F7D54"/>
    <w:rsid w:val="00201027"/>
    <w:rsid w:val="00207F3C"/>
    <w:rsid w:val="002116D7"/>
    <w:rsid w:val="002209E5"/>
    <w:rsid w:val="00227BE1"/>
    <w:rsid w:val="002422C9"/>
    <w:rsid w:val="0024317A"/>
    <w:rsid w:val="002504E8"/>
    <w:rsid w:val="00254382"/>
    <w:rsid w:val="00254AAA"/>
    <w:rsid w:val="0027031E"/>
    <w:rsid w:val="00276F35"/>
    <w:rsid w:val="00283191"/>
    <w:rsid w:val="00284AC0"/>
    <w:rsid w:val="0028703B"/>
    <w:rsid w:val="00290878"/>
    <w:rsid w:val="00291698"/>
    <w:rsid w:val="00293036"/>
    <w:rsid w:val="002A2062"/>
    <w:rsid w:val="002A22C0"/>
    <w:rsid w:val="002A31A1"/>
    <w:rsid w:val="002A53EF"/>
    <w:rsid w:val="002B6527"/>
    <w:rsid w:val="002C135C"/>
    <w:rsid w:val="002C5E60"/>
    <w:rsid w:val="002D1320"/>
    <w:rsid w:val="002E2344"/>
    <w:rsid w:val="002E5637"/>
    <w:rsid w:val="002E65D5"/>
    <w:rsid w:val="002E7A57"/>
    <w:rsid w:val="002E7F0F"/>
    <w:rsid w:val="002F63E3"/>
    <w:rsid w:val="002F74D7"/>
    <w:rsid w:val="0030124B"/>
    <w:rsid w:val="0030241B"/>
    <w:rsid w:val="00305EB3"/>
    <w:rsid w:val="00310AEC"/>
    <w:rsid w:val="00313CD4"/>
    <w:rsid w:val="00313D3A"/>
    <w:rsid w:val="0032331F"/>
    <w:rsid w:val="00326BEA"/>
    <w:rsid w:val="00341FC1"/>
    <w:rsid w:val="00352858"/>
    <w:rsid w:val="0035461E"/>
    <w:rsid w:val="00360128"/>
    <w:rsid w:val="0037040B"/>
    <w:rsid w:val="003708F4"/>
    <w:rsid w:val="003802DA"/>
    <w:rsid w:val="003804C2"/>
    <w:rsid w:val="003921D8"/>
    <w:rsid w:val="00396947"/>
    <w:rsid w:val="003A09D4"/>
    <w:rsid w:val="003A3597"/>
    <w:rsid w:val="003A42AB"/>
    <w:rsid w:val="003A66F6"/>
    <w:rsid w:val="003B2193"/>
    <w:rsid w:val="003B78EC"/>
    <w:rsid w:val="003C4F67"/>
    <w:rsid w:val="003C5270"/>
    <w:rsid w:val="003C66CC"/>
    <w:rsid w:val="003D4287"/>
    <w:rsid w:val="003D44A2"/>
    <w:rsid w:val="003F32D4"/>
    <w:rsid w:val="003F5997"/>
    <w:rsid w:val="00402B7D"/>
    <w:rsid w:val="00407341"/>
    <w:rsid w:val="00407B71"/>
    <w:rsid w:val="00424113"/>
    <w:rsid w:val="00425061"/>
    <w:rsid w:val="00430886"/>
    <w:rsid w:val="004354E7"/>
    <w:rsid w:val="00435742"/>
    <w:rsid w:val="0043686A"/>
    <w:rsid w:val="00441069"/>
    <w:rsid w:val="00444636"/>
    <w:rsid w:val="004472E8"/>
    <w:rsid w:val="004523A8"/>
    <w:rsid w:val="004533FE"/>
    <w:rsid w:val="00453869"/>
    <w:rsid w:val="00457200"/>
    <w:rsid w:val="004711EC"/>
    <w:rsid w:val="00480BC7"/>
    <w:rsid w:val="0048216F"/>
    <w:rsid w:val="004871AA"/>
    <w:rsid w:val="00491744"/>
    <w:rsid w:val="004926BE"/>
    <w:rsid w:val="004A328E"/>
    <w:rsid w:val="004A5ED0"/>
    <w:rsid w:val="004A6448"/>
    <w:rsid w:val="004B0278"/>
    <w:rsid w:val="004B52CF"/>
    <w:rsid w:val="004B6A5C"/>
    <w:rsid w:val="004C28F5"/>
    <w:rsid w:val="004C3B19"/>
    <w:rsid w:val="004D0471"/>
    <w:rsid w:val="004D1F19"/>
    <w:rsid w:val="004D3442"/>
    <w:rsid w:val="004D5DC5"/>
    <w:rsid w:val="004D7498"/>
    <w:rsid w:val="004E3E57"/>
    <w:rsid w:val="004E5BA8"/>
    <w:rsid w:val="004E78FD"/>
    <w:rsid w:val="004F41CF"/>
    <w:rsid w:val="004F7011"/>
    <w:rsid w:val="005056FC"/>
    <w:rsid w:val="00505EE1"/>
    <w:rsid w:val="00515D9C"/>
    <w:rsid w:val="00521FBE"/>
    <w:rsid w:val="00531FBD"/>
    <w:rsid w:val="0053366A"/>
    <w:rsid w:val="00535B99"/>
    <w:rsid w:val="00552DFF"/>
    <w:rsid w:val="00555433"/>
    <w:rsid w:val="0055792A"/>
    <w:rsid w:val="00565631"/>
    <w:rsid w:val="0056709E"/>
    <w:rsid w:val="005673EB"/>
    <w:rsid w:val="005839FD"/>
    <w:rsid w:val="00586C4E"/>
    <w:rsid w:val="00587BF6"/>
    <w:rsid w:val="00597E9C"/>
    <w:rsid w:val="005A4F25"/>
    <w:rsid w:val="005B41B1"/>
    <w:rsid w:val="005B4CE3"/>
    <w:rsid w:val="005C1C5B"/>
    <w:rsid w:val="005C5FF3"/>
    <w:rsid w:val="005D0DA0"/>
    <w:rsid w:val="005D51B1"/>
    <w:rsid w:val="005F6334"/>
    <w:rsid w:val="00611679"/>
    <w:rsid w:val="00612211"/>
    <w:rsid w:val="00613D7D"/>
    <w:rsid w:val="006235D5"/>
    <w:rsid w:val="00627ABC"/>
    <w:rsid w:val="00631286"/>
    <w:rsid w:val="00631C27"/>
    <w:rsid w:val="00632BC8"/>
    <w:rsid w:val="00633FBD"/>
    <w:rsid w:val="006459CF"/>
    <w:rsid w:val="006564DB"/>
    <w:rsid w:val="00657DE5"/>
    <w:rsid w:val="00660EE3"/>
    <w:rsid w:val="006674AD"/>
    <w:rsid w:val="00676B57"/>
    <w:rsid w:val="00681C94"/>
    <w:rsid w:val="00692D2E"/>
    <w:rsid w:val="006946DF"/>
    <w:rsid w:val="006A53F6"/>
    <w:rsid w:val="006B1C84"/>
    <w:rsid w:val="006B3F37"/>
    <w:rsid w:val="006B5DFC"/>
    <w:rsid w:val="006C0910"/>
    <w:rsid w:val="006C0D72"/>
    <w:rsid w:val="006C28BD"/>
    <w:rsid w:val="006C327F"/>
    <w:rsid w:val="006D66AE"/>
    <w:rsid w:val="006F05F4"/>
    <w:rsid w:val="00702A81"/>
    <w:rsid w:val="00707E02"/>
    <w:rsid w:val="007120F8"/>
    <w:rsid w:val="00715C32"/>
    <w:rsid w:val="007219F0"/>
    <w:rsid w:val="00722F4A"/>
    <w:rsid w:val="007306C1"/>
    <w:rsid w:val="00742D37"/>
    <w:rsid w:val="00742FE9"/>
    <w:rsid w:val="00753E8A"/>
    <w:rsid w:val="007636F6"/>
    <w:rsid w:val="00763BF1"/>
    <w:rsid w:val="007730B1"/>
    <w:rsid w:val="00782222"/>
    <w:rsid w:val="00785750"/>
    <w:rsid w:val="007936ED"/>
    <w:rsid w:val="007A3988"/>
    <w:rsid w:val="007A457A"/>
    <w:rsid w:val="007B0C1C"/>
    <w:rsid w:val="007B1AC8"/>
    <w:rsid w:val="007B29C4"/>
    <w:rsid w:val="007B6388"/>
    <w:rsid w:val="007B7198"/>
    <w:rsid w:val="007C0A5F"/>
    <w:rsid w:val="007D262E"/>
    <w:rsid w:val="007D706C"/>
    <w:rsid w:val="007E1D3B"/>
    <w:rsid w:val="007E365F"/>
    <w:rsid w:val="007F1751"/>
    <w:rsid w:val="007F283F"/>
    <w:rsid w:val="007F2AF7"/>
    <w:rsid w:val="007F61FB"/>
    <w:rsid w:val="007F660E"/>
    <w:rsid w:val="00802E68"/>
    <w:rsid w:val="00803F3C"/>
    <w:rsid w:val="00804677"/>
    <w:rsid w:val="00804C4F"/>
    <w:rsid w:val="00804CFE"/>
    <w:rsid w:val="00810F8D"/>
    <w:rsid w:val="00811C94"/>
    <w:rsid w:val="00811CF1"/>
    <w:rsid w:val="0082596C"/>
    <w:rsid w:val="00830FC7"/>
    <w:rsid w:val="00837D44"/>
    <w:rsid w:val="00842FA6"/>
    <w:rsid w:val="008438D7"/>
    <w:rsid w:val="00843D69"/>
    <w:rsid w:val="00844014"/>
    <w:rsid w:val="00845E39"/>
    <w:rsid w:val="008509A8"/>
    <w:rsid w:val="00854C5C"/>
    <w:rsid w:val="00860E5A"/>
    <w:rsid w:val="008619CE"/>
    <w:rsid w:val="00867AB6"/>
    <w:rsid w:val="00885CB3"/>
    <w:rsid w:val="008928F2"/>
    <w:rsid w:val="008A0F17"/>
    <w:rsid w:val="008A26EE"/>
    <w:rsid w:val="008B6AD3"/>
    <w:rsid w:val="008B75FF"/>
    <w:rsid w:val="008B78B9"/>
    <w:rsid w:val="008C23A5"/>
    <w:rsid w:val="008C6403"/>
    <w:rsid w:val="008D1E74"/>
    <w:rsid w:val="008E3EBB"/>
    <w:rsid w:val="008E5C40"/>
    <w:rsid w:val="008F3DC5"/>
    <w:rsid w:val="008F4B3C"/>
    <w:rsid w:val="008F6C6B"/>
    <w:rsid w:val="00904D0D"/>
    <w:rsid w:val="009069C0"/>
    <w:rsid w:val="00910044"/>
    <w:rsid w:val="009122B1"/>
    <w:rsid w:val="00913129"/>
    <w:rsid w:val="00917C70"/>
    <w:rsid w:val="00922009"/>
    <w:rsid w:val="009228DF"/>
    <w:rsid w:val="00923B83"/>
    <w:rsid w:val="00924E84"/>
    <w:rsid w:val="00936840"/>
    <w:rsid w:val="00944A65"/>
    <w:rsid w:val="00944BCE"/>
    <w:rsid w:val="009460EB"/>
    <w:rsid w:val="00947B88"/>
    <w:rsid w:val="00947FCC"/>
    <w:rsid w:val="00960DE2"/>
    <w:rsid w:val="009644AB"/>
    <w:rsid w:val="009673A4"/>
    <w:rsid w:val="00971FCF"/>
    <w:rsid w:val="009817F9"/>
    <w:rsid w:val="00984B22"/>
    <w:rsid w:val="00985A10"/>
    <w:rsid w:val="00987ABD"/>
    <w:rsid w:val="00990A99"/>
    <w:rsid w:val="00994C73"/>
    <w:rsid w:val="00995DCE"/>
    <w:rsid w:val="0099740D"/>
    <w:rsid w:val="009A2DF6"/>
    <w:rsid w:val="009B77AA"/>
    <w:rsid w:val="009C6581"/>
    <w:rsid w:val="009D7C8D"/>
    <w:rsid w:val="009E27E9"/>
    <w:rsid w:val="009E6535"/>
    <w:rsid w:val="009E7486"/>
    <w:rsid w:val="009E7A80"/>
    <w:rsid w:val="009F3055"/>
    <w:rsid w:val="009F40A8"/>
    <w:rsid w:val="00A036B4"/>
    <w:rsid w:val="00A061D7"/>
    <w:rsid w:val="00A103E1"/>
    <w:rsid w:val="00A11EF5"/>
    <w:rsid w:val="00A129EE"/>
    <w:rsid w:val="00A13428"/>
    <w:rsid w:val="00A13A23"/>
    <w:rsid w:val="00A26B61"/>
    <w:rsid w:val="00A2750C"/>
    <w:rsid w:val="00A30E81"/>
    <w:rsid w:val="00A34804"/>
    <w:rsid w:val="00A469C6"/>
    <w:rsid w:val="00A61E10"/>
    <w:rsid w:val="00A67B50"/>
    <w:rsid w:val="00A75D2B"/>
    <w:rsid w:val="00A8469E"/>
    <w:rsid w:val="00A90749"/>
    <w:rsid w:val="00A92EF0"/>
    <w:rsid w:val="00A941CF"/>
    <w:rsid w:val="00A9592F"/>
    <w:rsid w:val="00AA14C8"/>
    <w:rsid w:val="00AB7DB7"/>
    <w:rsid w:val="00AC29C8"/>
    <w:rsid w:val="00AC43D2"/>
    <w:rsid w:val="00AD2BD9"/>
    <w:rsid w:val="00AD5E12"/>
    <w:rsid w:val="00AE18A9"/>
    <w:rsid w:val="00AE2601"/>
    <w:rsid w:val="00AF166A"/>
    <w:rsid w:val="00AF2EE5"/>
    <w:rsid w:val="00AF3A4F"/>
    <w:rsid w:val="00B039AA"/>
    <w:rsid w:val="00B03D5E"/>
    <w:rsid w:val="00B04BD3"/>
    <w:rsid w:val="00B22F6A"/>
    <w:rsid w:val="00B31114"/>
    <w:rsid w:val="00B32922"/>
    <w:rsid w:val="00B35935"/>
    <w:rsid w:val="00B37E63"/>
    <w:rsid w:val="00B41396"/>
    <w:rsid w:val="00B444A2"/>
    <w:rsid w:val="00B50EE0"/>
    <w:rsid w:val="00B550E0"/>
    <w:rsid w:val="00B57709"/>
    <w:rsid w:val="00B6228A"/>
    <w:rsid w:val="00B62CFB"/>
    <w:rsid w:val="00B62F26"/>
    <w:rsid w:val="00B6351B"/>
    <w:rsid w:val="00B72D61"/>
    <w:rsid w:val="00B76F01"/>
    <w:rsid w:val="00B81E67"/>
    <w:rsid w:val="00B8231A"/>
    <w:rsid w:val="00BA5E48"/>
    <w:rsid w:val="00BA646E"/>
    <w:rsid w:val="00BA724D"/>
    <w:rsid w:val="00BB2338"/>
    <w:rsid w:val="00BB4B7B"/>
    <w:rsid w:val="00BB55C0"/>
    <w:rsid w:val="00BC0920"/>
    <w:rsid w:val="00BC6EE8"/>
    <w:rsid w:val="00BF17AB"/>
    <w:rsid w:val="00BF19B4"/>
    <w:rsid w:val="00BF26A1"/>
    <w:rsid w:val="00BF39F0"/>
    <w:rsid w:val="00BF665A"/>
    <w:rsid w:val="00C03C79"/>
    <w:rsid w:val="00C079F0"/>
    <w:rsid w:val="00C11FDF"/>
    <w:rsid w:val="00C25456"/>
    <w:rsid w:val="00C33618"/>
    <w:rsid w:val="00C356FE"/>
    <w:rsid w:val="00C36BB8"/>
    <w:rsid w:val="00C43F3C"/>
    <w:rsid w:val="00C500A7"/>
    <w:rsid w:val="00C52858"/>
    <w:rsid w:val="00C572C4"/>
    <w:rsid w:val="00C64F3A"/>
    <w:rsid w:val="00C7243F"/>
    <w:rsid w:val="00C731BB"/>
    <w:rsid w:val="00C865F8"/>
    <w:rsid w:val="00C9185D"/>
    <w:rsid w:val="00CA151C"/>
    <w:rsid w:val="00CB189A"/>
    <w:rsid w:val="00CB1900"/>
    <w:rsid w:val="00CB43C1"/>
    <w:rsid w:val="00CB4C39"/>
    <w:rsid w:val="00CC5855"/>
    <w:rsid w:val="00CD077D"/>
    <w:rsid w:val="00CD1007"/>
    <w:rsid w:val="00CD2844"/>
    <w:rsid w:val="00CD6000"/>
    <w:rsid w:val="00CE4F48"/>
    <w:rsid w:val="00CE5183"/>
    <w:rsid w:val="00CE6F94"/>
    <w:rsid w:val="00CF0B43"/>
    <w:rsid w:val="00CF4C6D"/>
    <w:rsid w:val="00D00358"/>
    <w:rsid w:val="00D013A6"/>
    <w:rsid w:val="00D01503"/>
    <w:rsid w:val="00D063FB"/>
    <w:rsid w:val="00D0712C"/>
    <w:rsid w:val="00D11D80"/>
    <w:rsid w:val="00D12941"/>
    <w:rsid w:val="00D13E83"/>
    <w:rsid w:val="00D14926"/>
    <w:rsid w:val="00D15027"/>
    <w:rsid w:val="00D2149E"/>
    <w:rsid w:val="00D32E5A"/>
    <w:rsid w:val="00D334B0"/>
    <w:rsid w:val="00D45A14"/>
    <w:rsid w:val="00D479DB"/>
    <w:rsid w:val="00D52B31"/>
    <w:rsid w:val="00D53853"/>
    <w:rsid w:val="00D65A09"/>
    <w:rsid w:val="00D73323"/>
    <w:rsid w:val="00D776DA"/>
    <w:rsid w:val="00D802AE"/>
    <w:rsid w:val="00D85A56"/>
    <w:rsid w:val="00D97656"/>
    <w:rsid w:val="00DA0EF6"/>
    <w:rsid w:val="00DA3F69"/>
    <w:rsid w:val="00DB036D"/>
    <w:rsid w:val="00DB3C11"/>
    <w:rsid w:val="00DB4D6B"/>
    <w:rsid w:val="00DB6F34"/>
    <w:rsid w:val="00DC1788"/>
    <w:rsid w:val="00DC2302"/>
    <w:rsid w:val="00DC4C12"/>
    <w:rsid w:val="00DE0ED5"/>
    <w:rsid w:val="00DE449C"/>
    <w:rsid w:val="00DE50C1"/>
    <w:rsid w:val="00DE5943"/>
    <w:rsid w:val="00DF35F4"/>
    <w:rsid w:val="00E04378"/>
    <w:rsid w:val="00E0522E"/>
    <w:rsid w:val="00E1151E"/>
    <w:rsid w:val="00E138E0"/>
    <w:rsid w:val="00E251A0"/>
    <w:rsid w:val="00E3132E"/>
    <w:rsid w:val="00E35735"/>
    <w:rsid w:val="00E36EA0"/>
    <w:rsid w:val="00E37421"/>
    <w:rsid w:val="00E42B88"/>
    <w:rsid w:val="00E44828"/>
    <w:rsid w:val="00E54B97"/>
    <w:rsid w:val="00E57261"/>
    <w:rsid w:val="00E61F30"/>
    <w:rsid w:val="00E657E1"/>
    <w:rsid w:val="00E6631F"/>
    <w:rsid w:val="00E67DF0"/>
    <w:rsid w:val="00E701F1"/>
    <w:rsid w:val="00E7024B"/>
    <w:rsid w:val="00E71BAE"/>
    <w:rsid w:val="00E7274C"/>
    <w:rsid w:val="00E72868"/>
    <w:rsid w:val="00E74E00"/>
    <w:rsid w:val="00E75C57"/>
    <w:rsid w:val="00E76A4E"/>
    <w:rsid w:val="00E76D93"/>
    <w:rsid w:val="00E801DF"/>
    <w:rsid w:val="00E86A64"/>
    <w:rsid w:val="00E86F85"/>
    <w:rsid w:val="00E914C3"/>
    <w:rsid w:val="00E925AA"/>
    <w:rsid w:val="00E9626F"/>
    <w:rsid w:val="00E9772C"/>
    <w:rsid w:val="00EA12DB"/>
    <w:rsid w:val="00EB0479"/>
    <w:rsid w:val="00EB0C1A"/>
    <w:rsid w:val="00EB13D4"/>
    <w:rsid w:val="00EC3BAA"/>
    <w:rsid w:val="00EC40AD"/>
    <w:rsid w:val="00ED26AB"/>
    <w:rsid w:val="00ED2754"/>
    <w:rsid w:val="00ED72D3"/>
    <w:rsid w:val="00EE2901"/>
    <w:rsid w:val="00EE721D"/>
    <w:rsid w:val="00EE74FA"/>
    <w:rsid w:val="00EF29AB"/>
    <w:rsid w:val="00EF3D7B"/>
    <w:rsid w:val="00EF5272"/>
    <w:rsid w:val="00EF56AF"/>
    <w:rsid w:val="00F02C40"/>
    <w:rsid w:val="00F02D68"/>
    <w:rsid w:val="00F13085"/>
    <w:rsid w:val="00F1332D"/>
    <w:rsid w:val="00F23443"/>
    <w:rsid w:val="00F24917"/>
    <w:rsid w:val="00F30D40"/>
    <w:rsid w:val="00F410DF"/>
    <w:rsid w:val="00F46EB2"/>
    <w:rsid w:val="00F62F0B"/>
    <w:rsid w:val="00F70554"/>
    <w:rsid w:val="00F719CD"/>
    <w:rsid w:val="00F8225E"/>
    <w:rsid w:val="00F86418"/>
    <w:rsid w:val="00F9297B"/>
    <w:rsid w:val="00F95484"/>
    <w:rsid w:val="00FA441D"/>
    <w:rsid w:val="00FA6611"/>
    <w:rsid w:val="00FA6A38"/>
    <w:rsid w:val="00FB1525"/>
    <w:rsid w:val="00FC66A0"/>
    <w:rsid w:val="00FC6960"/>
    <w:rsid w:val="00FD350A"/>
    <w:rsid w:val="00FD6B0B"/>
    <w:rsid w:val="00FE00DC"/>
    <w:rsid w:val="00FE040F"/>
    <w:rsid w:val="00FF294C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1026"/>
    <o:shapelayout v:ext="edit">
      <o:idmap v:ext="edit" data="1"/>
    </o:shapelayout>
  </w:shapeDefaults>
  <w:decimalSymbol w:val=","/>
  <w:listSeparator w:val=";"/>
  <w15:docId w15:val="{359137BA-B91E-41DC-A56F-D5448EAB2842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0" w:defSemiHidden="0" w:defUnhideWhenUsed="0" w:defQFormat="0" w:count="371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nhideWhenUsed="1"/>
    <w:lsdException w:name="toc 2" w:semiHidden="1" w:unhideWhenUsed="1"/>
    <w:lsdException w:name="toc 3" w:semiHidden="1" w:unhideWhenUsed="1"/>
    <w:lsdException w:name="toc 4" w:semiHidden="1" w:unhideWhenUsed="1"/>
    <w:lsdException w:name="toc 5" w:semiHidden="1" w:unhideWhenUsed="1"/>
    <w:lsdException w:name="toc 6" w:semiHidden="1" w:unhideWhenUsed="1"/>
    <w:lsdException w:name="toc 7" w:semiHidden="1" w:unhideWhenUsed="1"/>
    <w:lsdException w:name="toc 8" w:semiHidden="1" w:unhideWhenUsed="1"/>
    <w:lsdException w:name="toc 9" w:semiHidden="1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2" w:semiHidden="1" w:unhideWhenUsed="1"/>
    <w:lsdException w:name="List 3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qFormat="1"/>
    <w:lsdException w:name="Closing" w:semiHidden="1" w:unhideWhenUsed="1"/>
    <w:lsdException w:name="Signature" w:semiHidden="1" w:unhideWhenUsed="1"/>
    <w:lsdException w:name="Default Paragraph Font" w:semiHidden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qFormat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qFormat="1"/>
    <w:lsdException w:name="Emphasis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C356FE"/>
  </w:style>
  <w:style w:type="paragraph" w:styleId="1">
    <w:name w:val="heading 1"/>
    <w:basedOn w:val="a"/>
    <w:next w:val="a"/>
    <w:link w:val="10"/>
    <w:qFormat/>
    <w:rsid w:val="00C865F8"/>
    <w:pPr>
      <w:keepNext/>
      <w:spacing w:line="220" w:lineRule="exact"/>
      <w:jc w:val="center"/>
      <w:outlineLvl w:val="0"/>
    </w:pPr>
    <w:rPr>
      <w:rFonts w:ascii="AG Souvenir" w:hAnsi="AG Souvenir"/>
      <w:b/>
      <w:spacing w:val="38"/>
      <w:sz w:val="28"/>
    </w:rPr>
  </w:style>
  <w:style w:type="paragraph" w:styleId="3">
    <w:name w:val="heading 3"/>
    <w:basedOn w:val="a"/>
    <w:next w:val="a"/>
    <w:link w:val="30"/>
    <w:semiHidden/>
    <w:unhideWhenUsed/>
    <w:qFormat/>
    <w:rsid w:val="003C66CC"/>
    <w:pPr>
      <w:keepNext/>
      <w:keepLines/>
      <w:spacing w:before="200"/>
      <w:outlineLvl w:val="2"/>
    </w:pPr>
    <w:rPr>
      <w:rFonts w:asciiTheme="majorHAnsi" w:eastAsiaTheme="majorEastAsia" w:hAnsiTheme="majorHAnsi" w:cstheme="majorBidi"/>
      <w:b/>
      <w:bCs/>
      <w:color w:val="4F81BD" w:themeColor="accent1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ody Text"/>
    <w:basedOn w:val="a"/>
    <w:rsid w:val="00C865F8"/>
    <w:rPr>
      <w:sz w:val="28"/>
    </w:rPr>
  </w:style>
  <w:style w:type="paragraph" w:styleId="a4">
    <w:name w:val="Body Text Indent"/>
    <w:basedOn w:val="a"/>
    <w:rsid w:val="00C865F8"/>
    <w:pPr>
      <w:ind w:firstLine="709"/>
      <w:jc w:val="both"/>
    </w:pPr>
    <w:rPr>
      <w:sz w:val="28"/>
    </w:rPr>
  </w:style>
  <w:style w:type="paragraph" w:customStyle="1" w:styleId="Postan">
    <w:name w:val="Postan"/>
    <w:basedOn w:val="a"/>
    <w:rsid w:val="00C865F8"/>
    <w:pPr>
      <w:jc w:val="center"/>
    </w:pPr>
    <w:rPr>
      <w:sz w:val="28"/>
    </w:rPr>
  </w:style>
  <w:style w:type="paragraph" w:styleId="a5">
    <w:name w:val="footer"/>
    <w:basedOn w:val="a"/>
    <w:link w:val="a6"/>
    <w:rsid w:val="00C865F8"/>
    <w:pPr>
      <w:tabs>
        <w:tab w:val="center" w:pos="4153"/>
        <w:tab w:val="right" w:pos="8306"/>
      </w:tabs>
    </w:pPr>
  </w:style>
  <w:style w:type="paragraph" w:styleId="a7">
    <w:name w:val="header"/>
    <w:basedOn w:val="a"/>
    <w:rsid w:val="00C865F8"/>
    <w:pPr>
      <w:tabs>
        <w:tab w:val="center" w:pos="4153"/>
        <w:tab w:val="right" w:pos="8306"/>
      </w:tabs>
    </w:pPr>
  </w:style>
  <w:style w:type="character" w:styleId="a8">
    <w:name w:val="page number"/>
    <w:basedOn w:val="a0"/>
    <w:rsid w:val="00C865F8"/>
  </w:style>
  <w:style w:type="paragraph" w:styleId="a9">
    <w:name w:val="Balloon Text"/>
    <w:basedOn w:val="a"/>
    <w:link w:val="aa"/>
    <w:rsid w:val="001B2D1C"/>
    <w:rPr>
      <w:rFonts w:ascii="Tahoma" w:hAnsi="Tahoma" w:cs="Tahoma"/>
      <w:sz w:val="16"/>
      <w:szCs w:val="16"/>
    </w:rPr>
  </w:style>
  <w:style w:type="character" w:customStyle="1" w:styleId="aa">
    <w:name w:val="Текст выноски Знак"/>
    <w:basedOn w:val="a0"/>
    <w:link w:val="a9"/>
    <w:rsid w:val="001B2D1C"/>
    <w:rPr>
      <w:rFonts w:ascii="Tahoma" w:hAnsi="Tahoma" w:cs="Tahoma"/>
      <w:sz w:val="16"/>
      <w:szCs w:val="16"/>
    </w:rPr>
  </w:style>
  <w:style w:type="character" w:customStyle="1" w:styleId="10">
    <w:name w:val="Заголовок 1 Знак"/>
    <w:basedOn w:val="a0"/>
    <w:link w:val="1"/>
    <w:rsid w:val="00C33618"/>
    <w:rPr>
      <w:rFonts w:ascii="AG Souvenir" w:hAnsi="AG Souvenir"/>
      <w:b/>
      <w:spacing w:val="38"/>
      <w:sz w:val="28"/>
    </w:rPr>
  </w:style>
  <w:style w:type="character" w:customStyle="1" w:styleId="a6">
    <w:name w:val="Нижний колонтитул Знак"/>
    <w:basedOn w:val="a0"/>
    <w:link w:val="a5"/>
    <w:uiPriority w:val="99"/>
    <w:rsid w:val="00C33618"/>
  </w:style>
  <w:style w:type="paragraph" w:customStyle="1" w:styleId="ConsPlusNormal">
    <w:name w:val="ConsPlusNormal"/>
    <w:rsid w:val="00C33618"/>
    <w:pPr>
      <w:autoSpaceDE w:val="0"/>
      <w:autoSpaceDN w:val="0"/>
      <w:adjustRightInd w:val="0"/>
    </w:pPr>
    <w:rPr>
      <w:sz w:val="28"/>
      <w:szCs w:val="28"/>
    </w:rPr>
  </w:style>
  <w:style w:type="paragraph" w:styleId="2">
    <w:name w:val="Body Text 2"/>
    <w:basedOn w:val="a"/>
    <w:link w:val="20"/>
    <w:rsid w:val="00E0522E"/>
    <w:pPr>
      <w:spacing w:after="120" w:line="480" w:lineRule="auto"/>
    </w:pPr>
  </w:style>
  <w:style w:type="character" w:customStyle="1" w:styleId="20">
    <w:name w:val="Основной текст 2 Знак"/>
    <w:basedOn w:val="a0"/>
    <w:link w:val="2"/>
    <w:rsid w:val="00E0522E"/>
  </w:style>
  <w:style w:type="paragraph" w:customStyle="1" w:styleId="ab">
    <w:name w:val="Прижатый влево"/>
    <w:basedOn w:val="a"/>
    <w:next w:val="a"/>
    <w:rsid w:val="006B3F37"/>
    <w:pPr>
      <w:widowControl w:val="0"/>
      <w:autoSpaceDE w:val="0"/>
      <w:autoSpaceDN w:val="0"/>
      <w:adjustRightInd w:val="0"/>
    </w:pPr>
    <w:rPr>
      <w:rFonts w:ascii="Arial" w:hAnsi="Arial" w:cs="Arial"/>
    </w:rPr>
  </w:style>
  <w:style w:type="character" w:customStyle="1" w:styleId="30">
    <w:name w:val="Заголовок 3 Знак"/>
    <w:basedOn w:val="a0"/>
    <w:link w:val="3"/>
    <w:semiHidden/>
    <w:rsid w:val="003C66CC"/>
    <w:rPr>
      <w:rFonts w:asciiTheme="majorHAnsi" w:eastAsiaTheme="majorEastAsia" w:hAnsiTheme="majorHAnsi" w:cstheme="majorBidi"/>
      <w:b/>
      <w:bCs/>
      <w:color w:val="4F81BD" w:themeColor="accent1"/>
    </w:rPr>
  </w:style>
  <w:style w:type="character" w:styleId="ac">
    <w:name w:val="Strong"/>
    <w:basedOn w:val="a0"/>
    <w:qFormat/>
    <w:rsid w:val="001F5298"/>
    <w:rPr>
      <w:b/>
    </w:rPr>
  </w:style>
  <w:style w:type="paragraph" w:customStyle="1" w:styleId="21">
    <w:name w:val="Основной текст 21"/>
    <w:basedOn w:val="a"/>
    <w:rsid w:val="004A5ED0"/>
    <w:pPr>
      <w:overflowPunct w:val="0"/>
      <w:autoSpaceDE w:val="0"/>
      <w:autoSpaceDN w:val="0"/>
      <w:adjustRightInd w:val="0"/>
    </w:pPr>
    <w:rPr>
      <w:sz w:val="28"/>
    </w:rPr>
  </w:style>
  <w:style w:type="paragraph" w:styleId="ad">
    <w:name w:val="List Paragraph"/>
    <w:basedOn w:val="a"/>
    <w:uiPriority w:val="34"/>
    <w:qFormat/>
    <w:rsid w:val="00035C6C"/>
    <w:pPr>
      <w:spacing w:after="200" w:line="276" w:lineRule="auto"/>
      <w:ind w:left="720"/>
      <w:contextualSpacing/>
    </w:pPr>
    <w:rPr>
      <w:rFonts w:ascii="Calibri" w:hAnsi="Calibri"/>
      <w:sz w:val="22"/>
      <w:szCs w:val="22"/>
    </w:rPr>
  </w:style>
  <w:style w:type="paragraph" w:customStyle="1" w:styleId="Default">
    <w:name w:val="Default"/>
    <w:rsid w:val="008E5C40"/>
    <w:pPr>
      <w:autoSpaceDE w:val="0"/>
      <w:autoSpaceDN w:val="0"/>
      <w:adjustRightInd w:val="0"/>
    </w:pPr>
    <w:rPr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677921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 Fifth Edition"/>
</file>

<file path=customXml/itemProps1.xml><?xml version="1.0" encoding="utf-8"?>
<ds:datastoreItem xmlns:ds="http://schemas.openxmlformats.org/officeDocument/2006/customXml" ds:itemID="{E90AD6E3-BB7F-40A9-A8C4-873329B04F3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1302</TotalTime>
  <Pages>4</Pages>
  <Words>944</Words>
  <Characters>6694</Characters>
  <Application>Microsoft Office Word</Application>
  <DocSecurity>0</DocSecurity>
  <Lines>55</Lines>
  <Paragraphs>15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Ростовская область</Company>
  <LinksUpToDate>false</LinksUpToDate>
  <CharactersWithSpaces>7623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creator>User</dc:creator>
  <cp:lastModifiedBy>User</cp:lastModifiedBy>
  <cp:revision>144</cp:revision>
  <cp:lastPrinted>2023-08-29T09:26:00Z</cp:lastPrinted>
  <dcterms:created xsi:type="dcterms:W3CDTF">2022-06-14T16:11:00Z</dcterms:created>
  <dcterms:modified xsi:type="dcterms:W3CDTF">2023-08-30T11:22:00Z</dcterms:modified>
</cp:coreProperties>
</file>