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742" w:rsidRPr="002939B3" w:rsidRDefault="00E35742" w:rsidP="00E35742">
      <w:pPr>
        <w:pStyle w:val="2"/>
        <w:ind w:right="0"/>
        <w:rPr>
          <w:sz w:val="10"/>
          <w:szCs w:val="10"/>
        </w:rPr>
      </w:pPr>
    </w:p>
    <w:p w:rsidR="00E35742" w:rsidRDefault="00E35742" w:rsidP="00E35742">
      <w:pPr>
        <w:pStyle w:val="21"/>
        <w:jc w:val="center"/>
        <w:rPr>
          <w:szCs w:val="28"/>
        </w:rPr>
      </w:pPr>
      <w:r>
        <w:rPr>
          <w:szCs w:val="28"/>
        </w:rPr>
        <w:t>РОССИЙСКАЯ ФЕДЕРАЦИЯ</w:t>
      </w:r>
    </w:p>
    <w:p w:rsidR="00E35742" w:rsidRDefault="00E35742" w:rsidP="00E35742">
      <w:pPr>
        <w:pStyle w:val="21"/>
        <w:jc w:val="center"/>
        <w:rPr>
          <w:szCs w:val="28"/>
        </w:rPr>
      </w:pPr>
      <w:r>
        <w:rPr>
          <w:szCs w:val="28"/>
        </w:rPr>
        <w:t>РОСТОВСКАЯ ОБЛАСТЬ</w:t>
      </w:r>
    </w:p>
    <w:p w:rsidR="00E35742" w:rsidRDefault="00E35742" w:rsidP="00E35742">
      <w:pPr>
        <w:pStyle w:val="21"/>
        <w:jc w:val="center"/>
        <w:rPr>
          <w:szCs w:val="28"/>
        </w:rPr>
      </w:pPr>
      <w:r>
        <w:rPr>
          <w:szCs w:val="28"/>
        </w:rPr>
        <w:t>МУНИЦИПАЛЬНОЕ ОБРАЗОВАНИЕ «МИЛЛЕРОВСКОЕ ГОРОДСКОЕ ПОСЕЛЕНИЕ»</w:t>
      </w:r>
    </w:p>
    <w:p w:rsidR="00E35742" w:rsidRPr="00E35742" w:rsidRDefault="00E35742" w:rsidP="00E35742">
      <w:pPr>
        <w:pStyle w:val="21"/>
        <w:jc w:val="center"/>
        <w:rPr>
          <w:sz w:val="10"/>
          <w:szCs w:val="10"/>
        </w:rPr>
      </w:pPr>
      <w:r>
        <w:rPr>
          <w:noProof/>
        </w:rPr>
        <w:drawing>
          <wp:inline distT="0" distB="0" distL="0" distR="0">
            <wp:extent cx="647700" cy="807720"/>
            <wp:effectExtent l="0" t="0" r="0" b="0"/>
            <wp:docPr id="1" name="Рисунок 1" descr="Герб Миллерово ГП_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Герб Миллерово ГП_Ч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5742" w:rsidRDefault="00E35742" w:rsidP="00E35742">
      <w:pPr>
        <w:pStyle w:val="3"/>
        <w:rPr>
          <w:b w:val="0"/>
          <w:spacing w:val="0"/>
          <w:szCs w:val="44"/>
        </w:rPr>
      </w:pPr>
      <w:r>
        <w:rPr>
          <w:b w:val="0"/>
          <w:spacing w:val="0"/>
          <w:szCs w:val="44"/>
        </w:rPr>
        <w:t>АДМИНИСТРАЦИЯ МИЛЛЕРОВСКОГО ГОРОДСКОГО ПОСЕЛЕНИЯ</w:t>
      </w:r>
    </w:p>
    <w:p w:rsidR="00E35742" w:rsidRDefault="00E35742" w:rsidP="00E35742">
      <w:pPr>
        <w:jc w:val="center"/>
        <w:rPr>
          <w:spacing w:val="20"/>
          <w:sz w:val="26"/>
          <w:szCs w:val="26"/>
        </w:rPr>
      </w:pPr>
    </w:p>
    <w:p w:rsidR="00E35742" w:rsidRDefault="00E35742" w:rsidP="00E35742">
      <w:pPr>
        <w:pStyle w:val="1"/>
        <w:spacing w:line="240" w:lineRule="auto"/>
        <w:rPr>
          <w:rFonts w:ascii="Times New Roman" w:hAnsi="Times New Roman"/>
          <w:b w:val="0"/>
          <w:spacing w:val="0"/>
          <w:sz w:val="36"/>
          <w:szCs w:val="36"/>
        </w:rPr>
      </w:pPr>
      <w:r>
        <w:rPr>
          <w:rFonts w:ascii="Times New Roman" w:hAnsi="Times New Roman"/>
          <w:b w:val="0"/>
          <w:spacing w:val="0"/>
          <w:sz w:val="36"/>
          <w:szCs w:val="36"/>
        </w:rPr>
        <w:t xml:space="preserve">ПОСТАНОВЛЕНИЕ </w:t>
      </w:r>
    </w:p>
    <w:p w:rsidR="00E35742" w:rsidRDefault="00E35742" w:rsidP="00E35742">
      <w:pPr>
        <w:jc w:val="center"/>
        <w:rPr>
          <w:spacing w:val="38"/>
          <w:sz w:val="26"/>
          <w:szCs w:val="26"/>
        </w:rPr>
      </w:pPr>
    </w:p>
    <w:p w:rsidR="00E35742" w:rsidRDefault="00E35742" w:rsidP="008A32D7">
      <w:pPr>
        <w:rPr>
          <w:szCs w:val="28"/>
        </w:rPr>
      </w:pPr>
      <w:r>
        <w:rPr>
          <w:szCs w:val="28"/>
        </w:rPr>
        <w:t xml:space="preserve">от </w:t>
      </w:r>
      <w:r w:rsidR="00DA57EE">
        <w:rPr>
          <w:szCs w:val="28"/>
        </w:rPr>
        <w:t>11</w:t>
      </w:r>
      <w:r w:rsidR="001D4E11">
        <w:rPr>
          <w:szCs w:val="28"/>
        </w:rPr>
        <w:t>.11.2021</w:t>
      </w:r>
      <w:r>
        <w:rPr>
          <w:szCs w:val="28"/>
        </w:rPr>
        <w:t xml:space="preserve">         </w:t>
      </w:r>
      <w:r w:rsidR="001D4E11">
        <w:rPr>
          <w:szCs w:val="28"/>
        </w:rPr>
        <w:t xml:space="preserve">            </w:t>
      </w:r>
      <w:r>
        <w:rPr>
          <w:szCs w:val="28"/>
        </w:rPr>
        <w:t xml:space="preserve">                    №</w:t>
      </w:r>
      <w:r w:rsidR="001D4E11">
        <w:rPr>
          <w:szCs w:val="28"/>
        </w:rPr>
        <w:t xml:space="preserve"> 412</w:t>
      </w:r>
    </w:p>
    <w:p w:rsidR="00C50599" w:rsidRPr="00C50599" w:rsidRDefault="00C50599" w:rsidP="00C50599">
      <w:pPr>
        <w:jc w:val="center"/>
        <w:rPr>
          <w:sz w:val="26"/>
          <w:szCs w:val="26"/>
        </w:rPr>
      </w:pPr>
    </w:p>
    <w:p w:rsidR="00C50599" w:rsidRDefault="00C50599" w:rsidP="00C50599">
      <w:pPr>
        <w:jc w:val="center"/>
        <w:rPr>
          <w:szCs w:val="28"/>
        </w:rPr>
      </w:pPr>
      <w:r>
        <w:rPr>
          <w:szCs w:val="28"/>
        </w:rPr>
        <w:t>г. Миллерово</w:t>
      </w:r>
    </w:p>
    <w:p w:rsidR="00E35742" w:rsidRDefault="00E35742" w:rsidP="00E35742">
      <w:pPr>
        <w:jc w:val="center"/>
        <w:rPr>
          <w:color w:val="000000"/>
        </w:rPr>
      </w:pPr>
    </w:p>
    <w:p w:rsidR="00570792" w:rsidRDefault="00570792" w:rsidP="000F7A40">
      <w:r>
        <w:t xml:space="preserve">О </w:t>
      </w:r>
      <w:r w:rsidR="000F7A40">
        <w:t>проведении аукциона в электронной</w:t>
      </w:r>
    </w:p>
    <w:p w:rsidR="000F7A40" w:rsidRDefault="000F7A40" w:rsidP="000F7A40">
      <w:r>
        <w:t>форме по продаже имущества, находящегося</w:t>
      </w:r>
    </w:p>
    <w:p w:rsidR="000F7A40" w:rsidRDefault="000F7A40" w:rsidP="000F7A40">
      <w:r>
        <w:t xml:space="preserve">в муниципальной собственности </w:t>
      </w:r>
    </w:p>
    <w:p w:rsidR="000F7A40" w:rsidRDefault="000F7A40" w:rsidP="000F7A40">
      <w:r>
        <w:t>муниципального образования</w:t>
      </w:r>
    </w:p>
    <w:p w:rsidR="000F7A40" w:rsidRPr="003A44F6" w:rsidRDefault="000F7A40" w:rsidP="000F7A40">
      <w:r>
        <w:t>«Миллеровское городское поселение»</w:t>
      </w:r>
    </w:p>
    <w:p w:rsidR="00E35742" w:rsidRDefault="00E35742" w:rsidP="008A32D7">
      <w:pPr>
        <w:pStyle w:val="a3"/>
        <w:ind w:firstLine="0"/>
        <w:rPr>
          <w:color w:val="000000"/>
        </w:rPr>
      </w:pPr>
    </w:p>
    <w:p w:rsidR="003A44F6" w:rsidRDefault="000F7A40" w:rsidP="000F7A40">
      <w:pPr>
        <w:ind w:firstLine="708"/>
        <w:jc w:val="both"/>
      </w:pPr>
      <w:r w:rsidRPr="000F7A40">
        <w:rPr>
          <w:rFonts w:eastAsiaTheme="minorHAnsi"/>
          <w:color w:val="000000"/>
          <w:szCs w:val="28"/>
          <w:lang w:eastAsia="en-US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от 21.12.2001 № 178-ФЗ «О приватизации государственного и муниципального имущества», постановлением Правительства Российской Федерации от 27.08.2012 № 860 «Об организации и проведении продажи государственного и муниципального имущества в электронной форме», </w:t>
      </w:r>
      <w:r w:rsidRPr="008200F2">
        <w:rPr>
          <w:rFonts w:eastAsiaTheme="minorHAnsi"/>
          <w:color w:val="000000"/>
          <w:szCs w:val="28"/>
          <w:lang w:eastAsia="en-US"/>
        </w:rPr>
        <w:t xml:space="preserve">решениями Собрания депутатов </w:t>
      </w:r>
      <w:r w:rsidR="008200F2" w:rsidRPr="008200F2">
        <w:rPr>
          <w:rFonts w:eastAsiaTheme="minorHAnsi"/>
          <w:color w:val="000000"/>
          <w:szCs w:val="28"/>
          <w:lang w:eastAsia="en-US"/>
        </w:rPr>
        <w:t>Миллеровского</w:t>
      </w:r>
      <w:r w:rsidRPr="008200F2">
        <w:rPr>
          <w:rFonts w:eastAsiaTheme="minorHAnsi"/>
          <w:color w:val="000000"/>
          <w:szCs w:val="28"/>
          <w:lang w:eastAsia="en-US"/>
        </w:rPr>
        <w:t xml:space="preserve"> городского поселения от </w:t>
      </w:r>
      <w:r w:rsidR="008200F2" w:rsidRPr="008200F2">
        <w:rPr>
          <w:rFonts w:eastAsiaTheme="minorHAnsi"/>
          <w:color w:val="000000"/>
          <w:szCs w:val="28"/>
          <w:lang w:eastAsia="en-US"/>
        </w:rPr>
        <w:t>06</w:t>
      </w:r>
      <w:r w:rsidRPr="008200F2">
        <w:rPr>
          <w:rFonts w:eastAsiaTheme="minorHAnsi"/>
          <w:color w:val="000000"/>
          <w:szCs w:val="28"/>
          <w:lang w:eastAsia="en-US"/>
        </w:rPr>
        <w:t>.0</w:t>
      </w:r>
      <w:r w:rsidR="008200F2" w:rsidRPr="008200F2">
        <w:rPr>
          <w:rFonts w:eastAsiaTheme="minorHAnsi"/>
          <w:color w:val="000000"/>
          <w:szCs w:val="28"/>
          <w:lang w:eastAsia="en-US"/>
        </w:rPr>
        <w:t>2</w:t>
      </w:r>
      <w:r w:rsidRPr="008200F2">
        <w:rPr>
          <w:rFonts w:eastAsiaTheme="minorHAnsi"/>
          <w:color w:val="000000"/>
          <w:szCs w:val="28"/>
          <w:lang w:eastAsia="en-US"/>
        </w:rPr>
        <w:t>.20</w:t>
      </w:r>
      <w:r w:rsidR="008200F2" w:rsidRPr="008200F2">
        <w:rPr>
          <w:rFonts w:eastAsiaTheme="minorHAnsi"/>
          <w:color w:val="000000"/>
          <w:szCs w:val="28"/>
          <w:lang w:eastAsia="en-US"/>
        </w:rPr>
        <w:t>20</w:t>
      </w:r>
      <w:r w:rsidRPr="008200F2">
        <w:rPr>
          <w:rFonts w:eastAsiaTheme="minorHAnsi"/>
          <w:color w:val="000000"/>
          <w:szCs w:val="28"/>
          <w:lang w:eastAsia="en-US"/>
        </w:rPr>
        <w:t xml:space="preserve"> № 1</w:t>
      </w:r>
      <w:r w:rsidR="008200F2" w:rsidRPr="008200F2">
        <w:rPr>
          <w:rFonts w:eastAsiaTheme="minorHAnsi"/>
          <w:color w:val="000000"/>
          <w:szCs w:val="28"/>
          <w:lang w:eastAsia="en-US"/>
        </w:rPr>
        <w:t>91</w:t>
      </w:r>
      <w:r w:rsidRPr="008200F2">
        <w:rPr>
          <w:rFonts w:eastAsiaTheme="minorHAnsi"/>
          <w:color w:val="000000"/>
          <w:szCs w:val="28"/>
          <w:lang w:eastAsia="en-US"/>
        </w:rPr>
        <w:t xml:space="preserve"> «Об утверждении «Положения о </w:t>
      </w:r>
      <w:r w:rsidR="008200F2" w:rsidRPr="008200F2">
        <w:rPr>
          <w:rFonts w:eastAsiaTheme="minorHAnsi"/>
          <w:color w:val="000000"/>
          <w:szCs w:val="28"/>
          <w:lang w:eastAsia="en-US"/>
        </w:rPr>
        <w:t xml:space="preserve">приватизации </w:t>
      </w:r>
      <w:r w:rsidRPr="008200F2">
        <w:rPr>
          <w:rFonts w:eastAsiaTheme="minorHAnsi"/>
          <w:color w:val="000000"/>
          <w:szCs w:val="28"/>
          <w:lang w:eastAsia="en-US"/>
        </w:rPr>
        <w:t>муниципально</w:t>
      </w:r>
      <w:r w:rsidR="008200F2" w:rsidRPr="008200F2">
        <w:rPr>
          <w:rFonts w:eastAsiaTheme="minorHAnsi"/>
          <w:color w:val="000000"/>
          <w:szCs w:val="28"/>
          <w:lang w:eastAsia="en-US"/>
        </w:rPr>
        <w:t>го</w:t>
      </w:r>
      <w:r w:rsidR="00452105">
        <w:rPr>
          <w:rFonts w:eastAsiaTheme="minorHAnsi"/>
          <w:color w:val="000000"/>
          <w:szCs w:val="28"/>
          <w:lang w:eastAsia="en-US"/>
        </w:rPr>
        <w:t xml:space="preserve"> </w:t>
      </w:r>
      <w:r w:rsidR="008200F2" w:rsidRPr="008200F2">
        <w:rPr>
          <w:rFonts w:eastAsiaTheme="minorHAnsi"/>
          <w:color w:val="000000"/>
          <w:szCs w:val="28"/>
          <w:lang w:eastAsia="en-US"/>
        </w:rPr>
        <w:t>имущества</w:t>
      </w:r>
      <w:r w:rsidR="00452105">
        <w:rPr>
          <w:rFonts w:eastAsiaTheme="minorHAnsi"/>
          <w:color w:val="000000"/>
          <w:szCs w:val="28"/>
          <w:lang w:eastAsia="en-US"/>
        </w:rPr>
        <w:t xml:space="preserve"> </w:t>
      </w:r>
      <w:r w:rsidR="008200F2" w:rsidRPr="008200F2">
        <w:rPr>
          <w:rFonts w:eastAsiaTheme="minorHAnsi"/>
          <w:color w:val="000000"/>
          <w:szCs w:val="28"/>
          <w:lang w:eastAsia="en-US"/>
        </w:rPr>
        <w:t>Миллеровского</w:t>
      </w:r>
      <w:r w:rsidRPr="008200F2">
        <w:rPr>
          <w:rFonts w:eastAsiaTheme="minorHAnsi"/>
          <w:color w:val="000000"/>
          <w:szCs w:val="28"/>
          <w:lang w:eastAsia="en-US"/>
        </w:rPr>
        <w:t xml:space="preserve"> городско</w:t>
      </w:r>
      <w:r w:rsidR="008200F2" w:rsidRPr="008200F2">
        <w:rPr>
          <w:rFonts w:eastAsiaTheme="minorHAnsi"/>
          <w:color w:val="000000"/>
          <w:szCs w:val="28"/>
          <w:lang w:eastAsia="en-US"/>
        </w:rPr>
        <w:t>го поселения</w:t>
      </w:r>
      <w:r w:rsidRPr="008200F2">
        <w:rPr>
          <w:rFonts w:eastAsiaTheme="minorHAnsi"/>
          <w:color w:val="000000"/>
          <w:szCs w:val="28"/>
          <w:lang w:eastAsia="en-US"/>
        </w:rPr>
        <w:t xml:space="preserve">, </w:t>
      </w:r>
      <w:r w:rsidRPr="00753E18">
        <w:rPr>
          <w:rFonts w:eastAsiaTheme="minorHAnsi"/>
          <w:color w:val="000000"/>
          <w:szCs w:val="28"/>
          <w:lang w:eastAsia="en-US"/>
        </w:rPr>
        <w:t xml:space="preserve">от </w:t>
      </w:r>
      <w:r w:rsidR="00753E18" w:rsidRPr="00753E18">
        <w:rPr>
          <w:rFonts w:eastAsiaTheme="minorHAnsi"/>
          <w:color w:val="000000"/>
          <w:szCs w:val="28"/>
          <w:lang w:eastAsia="en-US"/>
        </w:rPr>
        <w:t>03</w:t>
      </w:r>
      <w:r w:rsidRPr="00753E18">
        <w:rPr>
          <w:rFonts w:eastAsiaTheme="minorHAnsi"/>
          <w:color w:val="000000"/>
          <w:szCs w:val="28"/>
          <w:lang w:eastAsia="en-US"/>
        </w:rPr>
        <w:t>.</w:t>
      </w:r>
      <w:r w:rsidR="00753E18" w:rsidRPr="00753E18">
        <w:rPr>
          <w:rFonts w:eastAsiaTheme="minorHAnsi"/>
          <w:color w:val="000000"/>
          <w:szCs w:val="28"/>
          <w:lang w:eastAsia="en-US"/>
        </w:rPr>
        <w:t>08</w:t>
      </w:r>
      <w:r w:rsidRPr="00753E18">
        <w:rPr>
          <w:rFonts w:eastAsiaTheme="minorHAnsi"/>
          <w:color w:val="000000"/>
          <w:szCs w:val="28"/>
          <w:lang w:eastAsia="en-US"/>
        </w:rPr>
        <w:t>.20</w:t>
      </w:r>
      <w:r w:rsidR="00753E18" w:rsidRPr="00753E18">
        <w:rPr>
          <w:rFonts w:eastAsiaTheme="minorHAnsi"/>
          <w:color w:val="000000"/>
          <w:szCs w:val="28"/>
          <w:lang w:eastAsia="en-US"/>
        </w:rPr>
        <w:t>21</w:t>
      </w:r>
      <w:r w:rsidRPr="00753E18">
        <w:rPr>
          <w:rFonts w:eastAsiaTheme="minorHAnsi"/>
          <w:color w:val="000000"/>
          <w:szCs w:val="28"/>
          <w:lang w:eastAsia="en-US"/>
        </w:rPr>
        <w:t xml:space="preserve"> № </w:t>
      </w:r>
      <w:r w:rsidR="00753E18" w:rsidRPr="00753E18">
        <w:rPr>
          <w:rFonts w:eastAsiaTheme="minorHAnsi"/>
          <w:color w:val="000000"/>
          <w:szCs w:val="28"/>
          <w:lang w:eastAsia="en-US"/>
        </w:rPr>
        <w:t>280</w:t>
      </w:r>
      <w:r w:rsidRPr="00753E18">
        <w:rPr>
          <w:rFonts w:eastAsiaTheme="minorHAnsi"/>
          <w:color w:val="000000"/>
          <w:szCs w:val="28"/>
          <w:lang w:eastAsia="en-US"/>
        </w:rPr>
        <w:t xml:space="preserve"> «</w:t>
      </w:r>
      <w:r w:rsidR="00753E18" w:rsidRPr="00753E18">
        <w:rPr>
          <w:rFonts w:eastAsiaTheme="minorHAnsi"/>
          <w:color w:val="000000"/>
          <w:szCs w:val="28"/>
          <w:lang w:eastAsia="en-US"/>
        </w:rPr>
        <w:t xml:space="preserve">О внесении изменений в решение Собрания депутатов Миллеровского городского поселения от 26.12.2019 № 182 «Об утверждении Прогнозного плана (программы) приватизации муниципального имущества муниципального образования «Миллеровское городское поселение» на 2020 год и на плановый период 2021 и 2022 </w:t>
      </w:r>
      <w:r w:rsidR="00753E18" w:rsidRPr="00686279">
        <w:rPr>
          <w:rFonts w:eastAsiaTheme="minorHAnsi"/>
          <w:color w:val="000000"/>
          <w:szCs w:val="28"/>
          <w:lang w:eastAsia="en-US"/>
        </w:rPr>
        <w:t>годов»,</w:t>
      </w:r>
      <w:bookmarkStart w:id="0" w:name="_Hlk86753985"/>
      <w:r w:rsidR="00686279">
        <w:rPr>
          <w:rFonts w:eastAsiaTheme="minorHAnsi"/>
          <w:color w:val="000000"/>
          <w:szCs w:val="28"/>
          <w:lang w:eastAsia="en-US"/>
        </w:rPr>
        <w:t xml:space="preserve"> </w:t>
      </w:r>
      <w:r w:rsidR="00FF30A3" w:rsidRPr="00686279">
        <w:rPr>
          <w:rFonts w:eastAsiaTheme="minorHAnsi"/>
          <w:color w:val="000000"/>
          <w:szCs w:val="28"/>
          <w:lang w:eastAsia="en-US"/>
        </w:rPr>
        <w:t xml:space="preserve">постановлением Администрации Миллеровского городского поселения от </w:t>
      </w:r>
      <w:r w:rsidR="00686279" w:rsidRPr="00686279">
        <w:rPr>
          <w:rFonts w:eastAsiaTheme="minorHAnsi"/>
          <w:color w:val="000000"/>
          <w:szCs w:val="28"/>
          <w:lang w:eastAsia="en-US"/>
        </w:rPr>
        <w:t>08.11.2021</w:t>
      </w:r>
      <w:r w:rsidR="00FF30A3" w:rsidRPr="00686279">
        <w:rPr>
          <w:rFonts w:eastAsiaTheme="minorHAnsi"/>
          <w:color w:val="000000"/>
          <w:szCs w:val="28"/>
          <w:lang w:eastAsia="en-US"/>
        </w:rPr>
        <w:t xml:space="preserve"> № </w:t>
      </w:r>
      <w:r w:rsidR="00686279" w:rsidRPr="00686279">
        <w:rPr>
          <w:rFonts w:eastAsiaTheme="minorHAnsi"/>
          <w:color w:val="000000"/>
          <w:szCs w:val="28"/>
          <w:lang w:eastAsia="en-US"/>
        </w:rPr>
        <w:t xml:space="preserve">409 </w:t>
      </w:r>
      <w:r w:rsidR="00FF30A3" w:rsidRPr="00686279">
        <w:rPr>
          <w:rFonts w:eastAsiaTheme="minorHAnsi"/>
          <w:color w:val="000000"/>
          <w:szCs w:val="28"/>
          <w:lang w:eastAsia="en-US"/>
        </w:rPr>
        <w:t>«Об условиях приватизации имущества,</w:t>
      </w:r>
      <w:r w:rsidR="00686279" w:rsidRPr="00686279">
        <w:rPr>
          <w:rFonts w:eastAsiaTheme="minorHAnsi"/>
          <w:color w:val="000000"/>
          <w:szCs w:val="28"/>
          <w:lang w:eastAsia="en-US"/>
        </w:rPr>
        <w:t xml:space="preserve"> </w:t>
      </w:r>
      <w:r w:rsidR="00FF30A3" w:rsidRPr="00686279">
        <w:rPr>
          <w:rFonts w:eastAsiaTheme="minorHAnsi"/>
          <w:color w:val="000000"/>
          <w:szCs w:val="28"/>
          <w:lang w:eastAsia="en-US"/>
        </w:rPr>
        <w:t>находящегося в муниципальной собственности муниципального образования</w:t>
      </w:r>
      <w:r w:rsidR="00452105">
        <w:rPr>
          <w:rFonts w:eastAsiaTheme="minorHAnsi"/>
          <w:color w:val="000000"/>
          <w:szCs w:val="28"/>
          <w:lang w:eastAsia="en-US"/>
        </w:rPr>
        <w:t xml:space="preserve"> </w:t>
      </w:r>
      <w:r w:rsidR="00FF30A3" w:rsidRPr="00686279">
        <w:rPr>
          <w:rFonts w:eastAsiaTheme="minorHAnsi"/>
          <w:color w:val="000000"/>
          <w:szCs w:val="28"/>
          <w:lang w:eastAsia="en-US"/>
        </w:rPr>
        <w:t>«Миллеровское городское поселение»</w:t>
      </w:r>
      <w:bookmarkEnd w:id="0"/>
      <w:r w:rsidR="00FF30A3" w:rsidRPr="00686279">
        <w:rPr>
          <w:rFonts w:eastAsiaTheme="minorHAnsi"/>
          <w:color w:val="000000"/>
          <w:szCs w:val="28"/>
          <w:lang w:eastAsia="en-US"/>
        </w:rPr>
        <w:t xml:space="preserve">, </w:t>
      </w:r>
      <w:r w:rsidR="00A05331" w:rsidRPr="00686279">
        <w:rPr>
          <w:rFonts w:eastAsiaTheme="minorHAnsi"/>
          <w:color w:val="000000"/>
          <w:szCs w:val="28"/>
          <w:lang w:eastAsia="en-US"/>
        </w:rPr>
        <w:t xml:space="preserve">протоколом от </w:t>
      </w:r>
      <w:r w:rsidR="00686279" w:rsidRPr="00686279">
        <w:rPr>
          <w:rFonts w:eastAsiaTheme="minorHAnsi"/>
          <w:color w:val="000000"/>
          <w:szCs w:val="28"/>
          <w:lang w:eastAsia="en-US"/>
        </w:rPr>
        <w:t>08.11.2021</w:t>
      </w:r>
      <w:r w:rsidR="00A05331" w:rsidRPr="00686279">
        <w:rPr>
          <w:rFonts w:eastAsiaTheme="minorHAnsi"/>
          <w:color w:val="000000"/>
          <w:szCs w:val="28"/>
          <w:lang w:eastAsia="en-US"/>
        </w:rPr>
        <w:t xml:space="preserve"> №</w:t>
      </w:r>
      <w:r w:rsidR="00FF30A3" w:rsidRPr="00686279">
        <w:rPr>
          <w:rFonts w:eastAsiaTheme="minorHAnsi"/>
          <w:color w:val="000000"/>
          <w:szCs w:val="28"/>
          <w:lang w:eastAsia="en-US"/>
        </w:rPr>
        <w:t xml:space="preserve"> </w:t>
      </w:r>
      <w:r w:rsidR="00686279" w:rsidRPr="00686279">
        <w:rPr>
          <w:rFonts w:eastAsiaTheme="minorHAnsi"/>
          <w:color w:val="000000"/>
          <w:szCs w:val="28"/>
          <w:lang w:eastAsia="en-US"/>
        </w:rPr>
        <w:t>1</w:t>
      </w:r>
      <w:r w:rsidR="00A05331" w:rsidRPr="00686279">
        <w:rPr>
          <w:rFonts w:eastAsiaTheme="minorHAnsi"/>
          <w:color w:val="000000"/>
          <w:szCs w:val="28"/>
          <w:lang w:eastAsia="en-US"/>
        </w:rPr>
        <w:t xml:space="preserve"> заседания комиссии по оценке и продаже имущества, находящегося в собственности муниципального образования «Миллеровское городское поселение»</w:t>
      </w:r>
      <w:r w:rsidRPr="00686279">
        <w:rPr>
          <w:rFonts w:eastAsiaTheme="minorHAnsi"/>
          <w:color w:val="000000"/>
          <w:szCs w:val="28"/>
          <w:lang w:eastAsia="en-US"/>
        </w:rPr>
        <w:t>,</w:t>
      </w:r>
      <w:r w:rsidRPr="000F7A40">
        <w:rPr>
          <w:rFonts w:eastAsiaTheme="minorHAnsi"/>
          <w:color w:val="000000"/>
          <w:szCs w:val="28"/>
          <w:lang w:eastAsia="en-US"/>
        </w:rPr>
        <w:t xml:space="preserve"> руководствуясь Уставом муниципального образования «</w:t>
      </w:r>
      <w:r>
        <w:rPr>
          <w:rFonts w:eastAsiaTheme="minorHAnsi"/>
          <w:color w:val="000000"/>
          <w:szCs w:val="28"/>
          <w:lang w:eastAsia="en-US"/>
        </w:rPr>
        <w:t>Миллеровское городское поселение</w:t>
      </w:r>
      <w:r w:rsidRPr="000F7A40">
        <w:rPr>
          <w:rFonts w:eastAsiaTheme="minorHAnsi"/>
          <w:color w:val="000000"/>
          <w:szCs w:val="28"/>
          <w:lang w:eastAsia="en-US"/>
        </w:rPr>
        <w:t xml:space="preserve">», </w:t>
      </w:r>
      <w:r w:rsidR="002F4DDD" w:rsidRPr="00570792">
        <w:t>Администрация Миллеровского городского поселения</w:t>
      </w:r>
    </w:p>
    <w:p w:rsidR="00FF30A3" w:rsidRDefault="00FF30A3" w:rsidP="00E35742">
      <w:pPr>
        <w:pStyle w:val="a3"/>
        <w:ind w:firstLine="0"/>
        <w:jc w:val="center"/>
        <w:rPr>
          <w:color w:val="000000"/>
        </w:rPr>
      </w:pPr>
    </w:p>
    <w:p w:rsidR="00713784" w:rsidRDefault="00713784" w:rsidP="00E35742">
      <w:pPr>
        <w:pStyle w:val="a3"/>
        <w:ind w:firstLine="0"/>
        <w:jc w:val="center"/>
        <w:rPr>
          <w:color w:val="000000"/>
        </w:rPr>
      </w:pPr>
    </w:p>
    <w:p w:rsidR="00713784" w:rsidRDefault="00713784" w:rsidP="00E35742">
      <w:pPr>
        <w:pStyle w:val="a3"/>
        <w:ind w:firstLine="0"/>
        <w:jc w:val="center"/>
        <w:rPr>
          <w:color w:val="000000"/>
        </w:rPr>
      </w:pPr>
    </w:p>
    <w:p w:rsidR="00E35742" w:rsidRDefault="00E35742" w:rsidP="00E35742">
      <w:pPr>
        <w:pStyle w:val="a3"/>
        <w:ind w:firstLine="0"/>
        <w:jc w:val="center"/>
        <w:rPr>
          <w:color w:val="000000"/>
        </w:rPr>
      </w:pPr>
      <w:r>
        <w:rPr>
          <w:color w:val="000000"/>
        </w:rPr>
        <w:lastRenderedPageBreak/>
        <w:t>ПОСТАНОВЛЯЕТ:</w:t>
      </w:r>
    </w:p>
    <w:p w:rsidR="00E35742" w:rsidRDefault="00E35742" w:rsidP="00E35742">
      <w:pPr>
        <w:pStyle w:val="a3"/>
        <w:ind w:firstLine="0"/>
        <w:jc w:val="center"/>
        <w:rPr>
          <w:color w:val="000000"/>
        </w:rPr>
      </w:pPr>
    </w:p>
    <w:p w:rsidR="00EA2505" w:rsidRPr="00EA2505" w:rsidRDefault="003A44F6" w:rsidP="00EA2505">
      <w:pPr>
        <w:autoSpaceDE w:val="0"/>
        <w:autoSpaceDN w:val="0"/>
        <w:adjustRightInd w:val="0"/>
        <w:ind w:firstLine="851"/>
        <w:jc w:val="both"/>
        <w:outlineLvl w:val="0"/>
        <w:rPr>
          <w:szCs w:val="28"/>
        </w:rPr>
      </w:pPr>
      <w:r w:rsidRPr="00FB2156">
        <w:t xml:space="preserve">1. </w:t>
      </w:r>
      <w:r w:rsidR="000F7A40" w:rsidRPr="00686279">
        <w:t xml:space="preserve">Провести </w:t>
      </w:r>
      <w:r w:rsidR="00065CAE" w:rsidRPr="00686279">
        <w:t>1</w:t>
      </w:r>
      <w:r w:rsidR="00145140">
        <w:t>7</w:t>
      </w:r>
      <w:r w:rsidR="00065CAE" w:rsidRPr="00686279">
        <w:t>.12.2021 в 10:00</w:t>
      </w:r>
      <w:r w:rsidR="000F7A40" w:rsidRPr="00686279">
        <w:t xml:space="preserve"> аукцион</w:t>
      </w:r>
      <w:r w:rsidR="000F7A40">
        <w:t xml:space="preserve"> в электронной форме (далее – аукцион) по продаже</w:t>
      </w:r>
      <w:r w:rsidR="00452105">
        <w:t xml:space="preserve"> </w:t>
      </w:r>
      <w:r w:rsidR="00EA2505" w:rsidRPr="00EA2505">
        <w:rPr>
          <w:szCs w:val="28"/>
        </w:rPr>
        <w:t>следующе</w:t>
      </w:r>
      <w:r w:rsidR="00EA2505">
        <w:rPr>
          <w:szCs w:val="28"/>
        </w:rPr>
        <w:t>го</w:t>
      </w:r>
      <w:r w:rsidR="00EA2505" w:rsidRPr="00EA2505">
        <w:rPr>
          <w:szCs w:val="28"/>
        </w:rPr>
        <w:t xml:space="preserve"> имуществ</w:t>
      </w:r>
      <w:r w:rsidR="00EA2505">
        <w:rPr>
          <w:szCs w:val="28"/>
        </w:rPr>
        <w:t>а</w:t>
      </w:r>
      <w:r w:rsidR="00EA2505" w:rsidRPr="00EA2505">
        <w:rPr>
          <w:szCs w:val="28"/>
        </w:rPr>
        <w:t>, находяще</w:t>
      </w:r>
      <w:r w:rsidR="00EA2505">
        <w:rPr>
          <w:szCs w:val="28"/>
        </w:rPr>
        <w:t>гося</w:t>
      </w:r>
      <w:r w:rsidR="00EA2505" w:rsidRPr="00EA2505">
        <w:rPr>
          <w:szCs w:val="28"/>
        </w:rPr>
        <w:t xml:space="preserve"> в муниципальной собственности муниципального образования «Миллеровское городское поселение»:</w:t>
      </w:r>
    </w:p>
    <w:p w:rsidR="00EA2505" w:rsidRPr="00EA2505" w:rsidRDefault="00B04899" w:rsidP="00EA2505">
      <w:pPr>
        <w:autoSpaceDE w:val="0"/>
        <w:autoSpaceDN w:val="0"/>
        <w:adjustRightInd w:val="0"/>
        <w:ind w:firstLine="851"/>
        <w:jc w:val="both"/>
        <w:outlineLvl w:val="0"/>
        <w:rPr>
          <w:szCs w:val="28"/>
        </w:rPr>
      </w:pPr>
      <w:r>
        <w:rPr>
          <w:bCs/>
          <w:szCs w:val="28"/>
        </w:rPr>
        <w:t xml:space="preserve">1.1. Лот № </w:t>
      </w:r>
      <w:r w:rsidR="00EA2505" w:rsidRPr="00EA2505">
        <w:rPr>
          <w:bCs/>
          <w:szCs w:val="28"/>
        </w:rPr>
        <w:t>1.</w:t>
      </w:r>
      <w:r>
        <w:rPr>
          <w:bCs/>
          <w:szCs w:val="28"/>
        </w:rPr>
        <w:t xml:space="preserve"> </w:t>
      </w:r>
      <w:r w:rsidR="00EA2505" w:rsidRPr="00EA2505">
        <w:rPr>
          <w:szCs w:val="28"/>
        </w:rPr>
        <w:t>Помещение нежилое с кадастровым номером 61:54:0050001:203, площадь</w:t>
      </w:r>
      <w:r>
        <w:rPr>
          <w:szCs w:val="28"/>
        </w:rPr>
        <w:t>ю 407,3 кв.</w:t>
      </w:r>
      <w:r w:rsidR="00EA2505" w:rsidRPr="00EA2505">
        <w:rPr>
          <w:szCs w:val="28"/>
        </w:rPr>
        <w:t>м., расположенное по адресу: Ростовская обл., г. Миллерово, Донецкая ул., 155.</w:t>
      </w:r>
    </w:p>
    <w:p w:rsidR="00686279" w:rsidRPr="00686279" w:rsidRDefault="00686279" w:rsidP="00686279">
      <w:pPr>
        <w:autoSpaceDE w:val="0"/>
        <w:autoSpaceDN w:val="0"/>
        <w:adjustRightInd w:val="0"/>
        <w:ind w:firstLine="567"/>
        <w:jc w:val="both"/>
        <w:outlineLvl w:val="0"/>
      </w:pPr>
      <w:r w:rsidRPr="00686279">
        <w:t xml:space="preserve">Установить начальную цену продажи – 868 914,00 (восемьсот шестьдесят восемь тысяч девятьсот четырнадцать) рублей 00 копеек, с учетом НДС в соответствии с отчетом об определении рыночной стоимости от 17.09.2021 </w:t>
      </w:r>
      <w:r w:rsidR="00B04899">
        <w:t xml:space="preserve">          </w:t>
      </w:r>
      <w:r w:rsidRPr="00686279">
        <w:t>№</w:t>
      </w:r>
      <w:r w:rsidR="00B04899">
        <w:t xml:space="preserve"> </w:t>
      </w:r>
      <w:r w:rsidRPr="00686279">
        <w:t>139-2021/1, величину повышения начальной цены («шаг аукциона») – 43 445,70 (сорок три тысячи четыреста сорок пять) рублей 70 копеек, что составляет 5% от начальной стоимости, размер задатка – 173 782,80 (сто семьдесят три тысячи семьсот восемьдесят два) рубля 80 копеек, что составляет 20 % от начальной стоимости.</w:t>
      </w:r>
    </w:p>
    <w:p w:rsidR="00EA2505" w:rsidRPr="00EA2505" w:rsidRDefault="00EA2505" w:rsidP="00EA2505">
      <w:pPr>
        <w:autoSpaceDE w:val="0"/>
        <w:autoSpaceDN w:val="0"/>
        <w:adjustRightInd w:val="0"/>
        <w:ind w:firstLine="851"/>
        <w:jc w:val="both"/>
        <w:outlineLvl w:val="0"/>
        <w:rPr>
          <w:szCs w:val="28"/>
        </w:rPr>
      </w:pPr>
      <w:r w:rsidRPr="00EA2505">
        <w:rPr>
          <w:szCs w:val="28"/>
        </w:rPr>
        <w:t xml:space="preserve">1.2. </w:t>
      </w:r>
      <w:r w:rsidRPr="00EA2505">
        <w:rPr>
          <w:bCs/>
          <w:szCs w:val="28"/>
        </w:rPr>
        <w:t>Лот № 2.</w:t>
      </w:r>
      <w:r w:rsidR="00B04899">
        <w:rPr>
          <w:bCs/>
          <w:szCs w:val="28"/>
        </w:rPr>
        <w:t xml:space="preserve"> </w:t>
      </w:r>
      <w:r w:rsidRPr="00EA2505">
        <w:rPr>
          <w:szCs w:val="28"/>
        </w:rPr>
        <w:t>Помещение нежилое с кадастровым номером 61:54:0050001:204, площадь 30,1</w:t>
      </w:r>
      <w:r w:rsidR="00B04899">
        <w:rPr>
          <w:szCs w:val="28"/>
        </w:rPr>
        <w:t xml:space="preserve"> </w:t>
      </w:r>
      <w:r w:rsidRPr="00EA2505">
        <w:rPr>
          <w:szCs w:val="28"/>
        </w:rPr>
        <w:t>кв.м., расположенное по адресу: Ростовская обл., г. Миллерово, Донецкая ул., 155.</w:t>
      </w:r>
    </w:p>
    <w:p w:rsidR="002F748A" w:rsidRPr="002F748A" w:rsidRDefault="002F748A" w:rsidP="002F748A">
      <w:pPr>
        <w:autoSpaceDE w:val="0"/>
        <w:autoSpaceDN w:val="0"/>
        <w:adjustRightInd w:val="0"/>
        <w:ind w:firstLine="708"/>
        <w:jc w:val="both"/>
        <w:outlineLvl w:val="0"/>
      </w:pPr>
      <w:r w:rsidRPr="002F748A">
        <w:t>Установить начальную цену продажи – 64 317,00 (шестьдесят четыре тысячи триста семнадцать) рублей 00 копеек, с учетом НДС в соответствии с отчетом об определении рыночной стоимости от 17.09.2021 №</w:t>
      </w:r>
      <w:r w:rsidR="00B04899">
        <w:t xml:space="preserve"> </w:t>
      </w:r>
      <w:r w:rsidRPr="002F748A">
        <w:t>139-2021/2, величину повышения начальной цены («шаг аукциона») – 3 215,85 (три тысячи двести пятнадцать) рублей 85 копеек, что составляет 5% от начальной стоимости, размер задатка – 12 863,40 (двенадцать тысяч восемьсот шестьдесят три) рубля 40 копеек, что составляет 20 % от начальной стоимости.</w:t>
      </w:r>
    </w:p>
    <w:p w:rsidR="00EA2505" w:rsidRPr="00EA2505" w:rsidRDefault="00B04899" w:rsidP="00EA2505">
      <w:pPr>
        <w:autoSpaceDE w:val="0"/>
        <w:autoSpaceDN w:val="0"/>
        <w:adjustRightInd w:val="0"/>
        <w:ind w:firstLine="851"/>
        <w:jc w:val="both"/>
        <w:outlineLvl w:val="0"/>
        <w:rPr>
          <w:szCs w:val="28"/>
        </w:rPr>
      </w:pPr>
      <w:r>
        <w:rPr>
          <w:bCs/>
          <w:szCs w:val="28"/>
        </w:rPr>
        <w:t>1.3. Лот №</w:t>
      </w:r>
      <w:r w:rsidR="00EA2505" w:rsidRPr="00EA2505">
        <w:rPr>
          <w:bCs/>
          <w:szCs w:val="28"/>
        </w:rPr>
        <w:t>3.</w:t>
      </w:r>
      <w:r>
        <w:rPr>
          <w:bCs/>
          <w:szCs w:val="28"/>
        </w:rPr>
        <w:t xml:space="preserve"> </w:t>
      </w:r>
      <w:r w:rsidR="00EA2505" w:rsidRPr="00EA2505">
        <w:rPr>
          <w:szCs w:val="28"/>
        </w:rPr>
        <w:t>Помещение нежилое с кадастровым номером 61:22:0020101:2987, площадь 77,5</w:t>
      </w:r>
      <w:r>
        <w:rPr>
          <w:szCs w:val="28"/>
        </w:rPr>
        <w:t xml:space="preserve"> </w:t>
      </w:r>
      <w:r w:rsidR="00EA2505" w:rsidRPr="00EA2505">
        <w:rPr>
          <w:szCs w:val="28"/>
        </w:rPr>
        <w:t>кв.м., расположенное по адресу: Ростовская обл., сл. Волошино, Ленина ул., 24.</w:t>
      </w:r>
    </w:p>
    <w:p w:rsidR="00EA2505" w:rsidRPr="002F748A" w:rsidRDefault="002F748A" w:rsidP="00EA2505">
      <w:pPr>
        <w:autoSpaceDE w:val="0"/>
        <w:autoSpaceDN w:val="0"/>
        <w:adjustRightInd w:val="0"/>
        <w:ind w:firstLine="851"/>
        <w:jc w:val="both"/>
        <w:outlineLvl w:val="0"/>
        <w:rPr>
          <w:szCs w:val="28"/>
        </w:rPr>
      </w:pPr>
      <w:r w:rsidRPr="002F748A">
        <w:t>Установить начальную цену продажи – 116 364,00 (сто шестнадцать тысяч триста шестьдесят четыре) рубля 00 копеек, с учетом НДС в соответствии с отчетом об определении рыночной стоимости от 17.09.2021 №</w:t>
      </w:r>
      <w:r w:rsidR="00B04899">
        <w:t xml:space="preserve"> </w:t>
      </w:r>
      <w:r w:rsidRPr="002F748A">
        <w:t>139-2021/3, величину повышения начальной цены («шаг аукциона») – 5 818,20 (пять тысяч восемьсот восемнадцать) рублей 20 копеек, что составляет 5% от начальной стоимости, размер задатка – 23 272,80 (двадцать три тысячи двести семьдесят два) рубля 80 копеек, что составляет 20 % от начальной стоимости</w:t>
      </w:r>
      <w:r w:rsidR="00EA2505" w:rsidRPr="002F748A">
        <w:rPr>
          <w:szCs w:val="28"/>
        </w:rPr>
        <w:t>.</w:t>
      </w:r>
    </w:p>
    <w:p w:rsidR="00EA2505" w:rsidRPr="00EA2505" w:rsidRDefault="00B04899" w:rsidP="00EA2505">
      <w:pPr>
        <w:autoSpaceDE w:val="0"/>
        <w:autoSpaceDN w:val="0"/>
        <w:adjustRightInd w:val="0"/>
        <w:ind w:firstLine="851"/>
        <w:jc w:val="both"/>
        <w:outlineLvl w:val="0"/>
        <w:rPr>
          <w:szCs w:val="28"/>
        </w:rPr>
      </w:pPr>
      <w:r>
        <w:rPr>
          <w:bCs/>
          <w:szCs w:val="28"/>
        </w:rPr>
        <w:t xml:space="preserve">1.4. Лот № </w:t>
      </w:r>
      <w:r w:rsidR="00EA2505" w:rsidRPr="00EA2505">
        <w:rPr>
          <w:bCs/>
          <w:szCs w:val="28"/>
        </w:rPr>
        <w:t xml:space="preserve">4. </w:t>
      </w:r>
      <w:r w:rsidR="00EA2505" w:rsidRPr="00EA2505">
        <w:rPr>
          <w:szCs w:val="28"/>
        </w:rPr>
        <w:t xml:space="preserve">Автомобиль легковой </w:t>
      </w:r>
      <w:r w:rsidR="00EA2505" w:rsidRPr="00EA2505">
        <w:rPr>
          <w:szCs w:val="28"/>
          <w:lang w:val="en-US"/>
        </w:rPr>
        <w:t>CHEVROLET</w:t>
      </w:r>
      <w:r w:rsidR="00C808F2">
        <w:rPr>
          <w:szCs w:val="28"/>
        </w:rPr>
        <w:t xml:space="preserve"> </w:t>
      </w:r>
      <w:r w:rsidR="00EA2505" w:rsidRPr="00EA2505">
        <w:rPr>
          <w:szCs w:val="28"/>
          <w:lang w:val="en-US"/>
        </w:rPr>
        <w:t>NIVA</w:t>
      </w:r>
      <w:r w:rsidR="00EA2505" w:rsidRPr="00EA2505">
        <w:rPr>
          <w:szCs w:val="28"/>
        </w:rPr>
        <w:t>, VIN X9</w:t>
      </w:r>
      <w:r w:rsidR="00EA2505" w:rsidRPr="00EA2505">
        <w:rPr>
          <w:szCs w:val="28"/>
          <w:lang w:val="en-US"/>
        </w:rPr>
        <w:t>L</w:t>
      </w:r>
      <w:r w:rsidR="00EA2505" w:rsidRPr="00EA2505">
        <w:rPr>
          <w:szCs w:val="28"/>
        </w:rPr>
        <w:t>21230080204246, 2007 года выпуска, цвет кузова серо-коричневый металлик, гос. номер А649СВ 161.</w:t>
      </w:r>
    </w:p>
    <w:p w:rsidR="00EA2505" w:rsidRPr="006112D9" w:rsidRDefault="006112D9" w:rsidP="00EA2505">
      <w:pPr>
        <w:autoSpaceDE w:val="0"/>
        <w:autoSpaceDN w:val="0"/>
        <w:adjustRightInd w:val="0"/>
        <w:ind w:firstLine="851"/>
        <w:jc w:val="both"/>
        <w:outlineLvl w:val="0"/>
        <w:rPr>
          <w:szCs w:val="28"/>
        </w:rPr>
      </w:pPr>
      <w:r w:rsidRPr="006112D9">
        <w:rPr>
          <w:szCs w:val="28"/>
        </w:rPr>
        <w:t>Установить начальную цену продажи – 127 576, 80  (сто двадцать семь тысяч пятьсот семьдесят шесть) рублей 80 копеек с учетом НДС, в соответствии с отчетом об определении рыночной стоимости от 31.08.2021 №</w:t>
      </w:r>
      <w:r w:rsidR="00B04899">
        <w:rPr>
          <w:szCs w:val="28"/>
        </w:rPr>
        <w:t xml:space="preserve"> </w:t>
      </w:r>
      <w:r w:rsidRPr="006112D9">
        <w:rPr>
          <w:szCs w:val="28"/>
        </w:rPr>
        <w:t>139/8-2021, величину повышения начальной цены («шаг аукциона») – 6 378,84 (шесть тысяч триста семьдесят восемь) рублей 84 копейки, что составляет 5% от начальной стоимости, размер задатка – 25 515,36 (двадцать пять тысяч пятьсот пятнадцать) рублей 36 копеек, что составляет 20 % от начальной стоимости</w:t>
      </w:r>
      <w:r w:rsidR="00EA2505" w:rsidRPr="006112D9">
        <w:rPr>
          <w:szCs w:val="28"/>
        </w:rPr>
        <w:t>.</w:t>
      </w:r>
    </w:p>
    <w:p w:rsidR="00352C73" w:rsidRPr="008C373B" w:rsidRDefault="003A44F6" w:rsidP="003A44F6">
      <w:pPr>
        <w:ind w:firstLine="851"/>
        <w:jc w:val="both"/>
        <w:rPr>
          <w:highlight w:val="yellow"/>
        </w:rPr>
      </w:pPr>
      <w:r w:rsidRPr="00ED1400">
        <w:lastRenderedPageBreak/>
        <w:t>2.</w:t>
      </w:r>
      <w:r w:rsidR="000F7A40">
        <w:t xml:space="preserve"> Организацию и проведение аукциона возложить на </w:t>
      </w:r>
      <w:r w:rsidR="00386BCB" w:rsidRPr="00386BCB">
        <w:t>комисси</w:t>
      </w:r>
      <w:r w:rsidR="00386BCB">
        <w:t>ю</w:t>
      </w:r>
      <w:r w:rsidR="00386BCB" w:rsidRPr="00386BCB">
        <w:t xml:space="preserve"> по оценке и продаже имущества, находящегося в собственности муниципального образования «Миллеровское городское поселение»</w:t>
      </w:r>
      <w:r w:rsidR="0009097D">
        <w:t>.</w:t>
      </w:r>
    </w:p>
    <w:p w:rsidR="000F7A40" w:rsidRDefault="00E40D1B" w:rsidP="003A44F6">
      <w:pPr>
        <w:ind w:firstLine="851"/>
        <w:jc w:val="both"/>
      </w:pPr>
      <w:r>
        <w:t>3.</w:t>
      </w:r>
      <w:r w:rsidR="000F7A40">
        <w:t xml:space="preserve"> Утвердить информационное сообщение о продаже муниципального имущества согласно </w:t>
      </w:r>
      <w:r w:rsidR="000F7A40" w:rsidRPr="009264CF">
        <w:t>приложению</w:t>
      </w:r>
      <w:r w:rsidR="001B603F" w:rsidRPr="009264CF">
        <w:t xml:space="preserve"> №1</w:t>
      </w:r>
      <w:r w:rsidR="00B04899">
        <w:t xml:space="preserve"> </w:t>
      </w:r>
      <w:r w:rsidR="00EB2B4B" w:rsidRPr="00EB2B4B">
        <w:t>к настоящему постановлению</w:t>
      </w:r>
      <w:r w:rsidR="001B603F">
        <w:t>.</w:t>
      </w:r>
    </w:p>
    <w:p w:rsidR="00EB1CAA" w:rsidRPr="00EB1CAA" w:rsidRDefault="00EB1CAA" w:rsidP="00EB1CAA">
      <w:pPr>
        <w:autoSpaceDE w:val="0"/>
        <w:autoSpaceDN w:val="0"/>
        <w:adjustRightInd w:val="0"/>
        <w:ind w:firstLine="708"/>
        <w:jc w:val="both"/>
        <w:outlineLvl w:val="0"/>
      </w:pPr>
      <w:r>
        <w:t xml:space="preserve">  4. </w:t>
      </w:r>
      <w:r w:rsidRPr="00EB1CAA">
        <w:t>Установить следующие условия приватизации муниципального имущества, указанного в пункте 1 настоящего постановления, на аукционе в электронной форме:</w:t>
      </w:r>
    </w:p>
    <w:p w:rsidR="00EB1CAA" w:rsidRPr="00EB1CAA" w:rsidRDefault="00EB1CAA" w:rsidP="00EB1CAA">
      <w:pPr>
        <w:autoSpaceDE w:val="0"/>
        <w:autoSpaceDN w:val="0"/>
        <w:adjustRightInd w:val="0"/>
        <w:jc w:val="both"/>
        <w:outlineLvl w:val="0"/>
      </w:pPr>
      <w:r w:rsidRPr="00EB1CAA">
        <w:tab/>
      </w:r>
      <w:r w:rsidR="00BE3221">
        <w:t xml:space="preserve"> 4</w:t>
      </w:r>
      <w:r w:rsidRPr="00EB1CAA">
        <w:t>.1. Аукцион является открытым по составу участников и по форме подачи предложений о цене имущества.</w:t>
      </w:r>
    </w:p>
    <w:p w:rsidR="00EB1CAA" w:rsidRPr="00EB1CAA" w:rsidRDefault="00BE3221" w:rsidP="00EB1CAA">
      <w:pPr>
        <w:autoSpaceDE w:val="0"/>
        <w:autoSpaceDN w:val="0"/>
        <w:adjustRightInd w:val="0"/>
        <w:ind w:firstLine="708"/>
        <w:jc w:val="both"/>
        <w:outlineLvl w:val="0"/>
      </w:pPr>
      <w:r>
        <w:t xml:space="preserve"> 4</w:t>
      </w:r>
      <w:r w:rsidR="00EB1CAA" w:rsidRPr="00EB1CAA">
        <w:t>.</w:t>
      </w:r>
      <w:r w:rsidR="001B603F">
        <w:t>2.</w:t>
      </w:r>
      <w:r w:rsidR="00EB1CAA" w:rsidRPr="00EB1CAA">
        <w:t xml:space="preserve"> В качестве электронной площадки, на которой будет проводиться продажа муниципального имущества в электронной форме, определить электронную площадку Общества с ограниченной ответственностью «РТС-тендер» (далее - ООО «РТС-ТЕНДЕР») - официальный сайт в сети «Интернет» </w:t>
      </w:r>
      <w:bookmarkStart w:id="1" w:name="_Hlk25145585"/>
      <w:r w:rsidR="00E60717" w:rsidRPr="00EB1CAA">
        <w:fldChar w:fldCharType="begin"/>
      </w:r>
      <w:r w:rsidR="00EB1CAA" w:rsidRPr="00EB1CAA">
        <w:instrText xml:space="preserve"> HYPERLINK "http://www.rts-tender.ru" </w:instrText>
      </w:r>
      <w:r w:rsidR="00E60717" w:rsidRPr="00EB1CAA">
        <w:fldChar w:fldCharType="separate"/>
      </w:r>
      <w:r w:rsidR="00EB1CAA" w:rsidRPr="00EB1CAA">
        <w:rPr>
          <w:color w:val="0000FF"/>
          <w:u w:val="single"/>
        </w:rPr>
        <w:t>http://www.rts-tender.ru</w:t>
      </w:r>
      <w:r w:rsidR="00E60717" w:rsidRPr="00EB1CAA">
        <w:fldChar w:fldCharType="end"/>
      </w:r>
      <w:bookmarkEnd w:id="1"/>
      <w:r w:rsidR="00EB1CAA" w:rsidRPr="00EB1CAA">
        <w:t>.</w:t>
      </w:r>
    </w:p>
    <w:p w:rsidR="005B30B7" w:rsidRPr="000F7A40" w:rsidRDefault="00EB2B4B" w:rsidP="003A44F6">
      <w:pPr>
        <w:ind w:firstLine="851"/>
        <w:jc w:val="both"/>
      </w:pPr>
      <w:r>
        <w:t>5.</w:t>
      </w:r>
      <w:r w:rsidR="000F7A40">
        <w:t xml:space="preserve"> Опубликовать информационное сообщение о продаже муниципального имущества в </w:t>
      </w:r>
      <w:r w:rsidR="000F7A40" w:rsidRPr="009264CF">
        <w:t>газете «Вести Власти»</w:t>
      </w:r>
      <w:r w:rsidR="000F7A40">
        <w:t xml:space="preserve"> и разместить на официальных сайтах Российской Федерации </w:t>
      </w:r>
      <w:hyperlink r:id="rId9" w:history="1">
        <w:r w:rsidR="000F7A40" w:rsidRPr="00137CC6">
          <w:rPr>
            <w:rStyle w:val="ab"/>
            <w:lang w:val="en-US"/>
          </w:rPr>
          <w:t>www</w:t>
        </w:r>
        <w:r w:rsidR="000F7A40" w:rsidRPr="000F7A40">
          <w:rPr>
            <w:rStyle w:val="ab"/>
          </w:rPr>
          <w:t>.</w:t>
        </w:r>
        <w:r w:rsidR="000F7A40" w:rsidRPr="00137CC6">
          <w:rPr>
            <w:rStyle w:val="ab"/>
            <w:lang w:val="en-US"/>
          </w:rPr>
          <w:t>torgi</w:t>
        </w:r>
        <w:r w:rsidR="000F7A40" w:rsidRPr="000F7A40">
          <w:rPr>
            <w:rStyle w:val="ab"/>
          </w:rPr>
          <w:t>.</w:t>
        </w:r>
        <w:r w:rsidR="000F7A40" w:rsidRPr="00137CC6">
          <w:rPr>
            <w:rStyle w:val="ab"/>
            <w:lang w:val="en-US"/>
          </w:rPr>
          <w:t>gov</w:t>
        </w:r>
        <w:r w:rsidR="000F7A40" w:rsidRPr="000F7A40">
          <w:rPr>
            <w:rStyle w:val="ab"/>
          </w:rPr>
          <w:t>.</w:t>
        </w:r>
        <w:r w:rsidR="000F7A40" w:rsidRPr="00137CC6">
          <w:rPr>
            <w:rStyle w:val="ab"/>
            <w:lang w:val="en-US"/>
          </w:rPr>
          <w:t>ru</w:t>
        </w:r>
      </w:hyperlink>
      <w:r w:rsidR="008200F2">
        <w:t xml:space="preserve">., </w:t>
      </w:r>
      <w:r w:rsidR="000F7A40">
        <w:t>Администрации Миллеровского городского поселения</w:t>
      </w:r>
      <w:r w:rsidR="00B04899">
        <w:t xml:space="preserve"> </w:t>
      </w:r>
      <w:hyperlink r:id="rId10" w:history="1">
        <w:r w:rsidR="000F7A40" w:rsidRPr="00137CC6">
          <w:rPr>
            <w:rStyle w:val="ab"/>
          </w:rPr>
          <w:t>http://millerovo.name/</w:t>
        </w:r>
      </w:hyperlink>
      <w:r w:rsidR="000F7A40">
        <w:t xml:space="preserve">, а также на электронной площадке </w:t>
      </w:r>
      <w:hyperlink r:id="rId11" w:history="1">
        <w:r w:rsidR="00E028D8" w:rsidRPr="00137CC6">
          <w:rPr>
            <w:rStyle w:val="ab"/>
          </w:rPr>
          <w:t>https://www.rts-tender.ru/</w:t>
        </w:r>
      </w:hyperlink>
      <w:r w:rsidR="00E028D8">
        <w:t xml:space="preserve">. </w:t>
      </w:r>
    </w:p>
    <w:p w:rsidR="003A44F6" w:rsidRDefault="009264CF" w:rsidP="003A44F6">
      <w:pPr>
        <w:ind w:firstLine="851"/>
        <w:jc w:val="both"/>
        <w:rPr>
          <w:szCs w:val="28"/>
        </w:rPr>
      </w:pPr>
      <w:r>
        <w:t>6</w:t>
      </w:r>
      <w:r w:rsidR="00352C73" w:rsidRPr="00F728BA">
        <w:t xml:space="preserve">. </w:t>
      </w:r>
      <w:r w:rsidR="003A44F6" w:rsidRPr="00F728BA">
        <w:rPr>
          <w:szCs w:val="28"/>
        </w:rPr>
        <w:t xml:space="preserve">Контроль за исполнением настоящего постановления </w:t>
      </w:r>
      <w:r w:rsidR="00A818A0" w:rsidRPr="00F728BA">
        <w:rPr>
          <w:szCs w:val="28"/>
        </w:rPr>
        <w:t>возложить на</w:t>
      </w:r>
      <w:r w:rsidR="00B04899">
        <w:rPr>
          <w:szCs w:val="28"/>
        </w:rPr>
        <w:t xml:space="preserve"> </w:t>
      </w:r>
      <w:r w:rsidR="00DD4805" w:rsidRPr="00F728BA">
        <w:rPr>
          <w:szCs w:val="28"/>
        </w:rPr>
        <w:t>начальник</w:t>
      </w:r>
      <w:r w:rsidR="00A818A0" w:rsidRPr="00F728BA">
        <w:rPr>
          <w:szCs w:val="28"/>
        </w:rPr>
        <w:t>а</w:t>
      </w:r>
      <w:r w:rsidR="00DD4805" w:rsidRPr="00F728BA">
        <w:rPr>
          <w:szCs w:val="28"/>
        </w:rPr>
        <w:t xml:space="preserve"> отдела жилищно-имущественных, земельных отношений и </w:t>
      </w:r>
      <w:r w:rsidR="00C60870">
        <w:rPr>
          <w:szCs w:val="28"/>
        </w:rPr>
        <w:t xml:space="preserve">муниципального хозяйства </w:t>
      </w:r>
      <w:r w:rsidR="00C60870" w:rsidRPr="00FB2156">
        <w:t>Администрации Миллеровского городского поселения</w:t>
      </w:r>
      <w:r w:rsidR="003A44F6" w:rsidRPr="00F728BA">
        <w:rPr>
          <w:szCs w:val="28"/>
        </w:rPr>
        <w:t>.</w:t>
      </w:r>
    </w:p>
    <w:p w:rsidR="00E35742" w:rsidRDefault="00E35742" w:rsidP="00E35742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</w:p>
    <w:p w:rsidR="00AE1545" w:rsidRDefault="00AE1545" w:rsidP="00E35742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</w:p>
    <w:p w:rsidR="00C50599" w:rsidRDefault="00C50599" w:rsidP="00E35742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</w:p>
    <w:p w:rsidR="00C41CD5" w:rsidRDefault="00E35742" w:rsidP="003A44F6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  <w:r>
        <w:rPr>
          <w:rFonts w:ascii="Times New Roman" w:hAnsi="Times New Roman" w:cs="Times New Roman"/>
          <w:color w:val="000000"/>
          <w:szCs w:val="28"/>
        </w:rPr>
        <w:t>Глава Админ</w:t>
      </w:r>
      <w:r w:rsidR="00E172C2">
        <w:rPr>
          <w:rFonts w:ascii="Times New Roman" w:hAnsi="Times New Roman" w:cs="Times New Roman"/>
          <w:color w:val="000000"/>
          <w:szCs w:val="28"/>
        </w:rPr>
        <w:t>истрации</w:t>
      </w:r>
    </w:p>
    <w:p w:rsidR="00977CE3" w:rsidRDefault="00C41CD5" w:rsidP="003A44F6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  <w:r>
        <w:rPr>
          <w:rFonts w:ascii="Times New Roman" w:hAnsi="Times New Roman" w:cs="Times New Roman"/>
          <w:color w:val="000000"/>
          <w:szCs w:val="28"/>
        </w:rPr>
        <w:t xml:space="preserve">Миллеровского городского поселения        </w:t>
      </w:r>
      <w:r w:rsidR="00C808F2">
        <w:rPr>
          <w:rFonts w:ascii="Times New Roman" w:hAnsi="Times New Roman" w:cs="Times New Roman"/>
          <w:color w:val="000000"/>
          <w:szCs w:val="28"/>
        </w:rPr>
        <w:t xml:space="preserve">                    </w:t>
      </w:r>
      <w:r>
        <w:rPr>
          <w:rFonts w:ascii="Times New Roman" w:hAnsi="Times New Roman" w:cs="Times New Roman"/>
          <w:color w:val="000000"/>
          <w:szCs w:val="28"/>
        </w:rPr>
        <w:t xml:space="preserve">                     </w:t>
      </w:r>
      <w:r w:rsidR="008A32D7" w:rsidRPr="008A32D7">
        <w:rPr>
          <w:rFonts w:ascii="Times New Roman" w:hAnsi="Times New Roman" w:cs="Times New Roman"/>
          <w:color w:val="000000"/>
          <w:szCs w:val="28"/>
        </w:rPr>
        <w:t>В.В. Зинченко</w:t>
      </w:r>
    </w:p>
    <w:p w:rsidR="00F728BA" w:rsidRDefault="00F728BA">
      <w:pPr>
        <w:spacing w:after="160" w:line="259" w:lineRule="auto"/>
        <w:rPr>
          <w:color w:val="000000"/>
          <w:szCs w:val="28"/>
        </w:rPr>
      </w:pPr>
      <w:r>
        <w:rPr>
          <w:color w:val="000000"/>
          <w:szCs w:val="28"/>
        </w:rPr>
        <w:br w:type="page"/>
      </w:r>
    </w:p>
    <w:p w:rsidR="00C41CD5" w:rsidRDefault="00C41CD5">
      <w:pPr>
        <w:spacing w:after="160" w:line="259" w:lineRule="auto"/>
        <w:rPr>
          <w:color w:val="000000"/>
          <w:szCs w:val="28"/>
        </w:rPr>
      </w:pPr>
    </w:p>
    <w:p w:rsidR="00977CE3" w:rsidRDefault="00F728BA" w:rsidP="00F728BA">
      <w:pPr>
        <w:jc w:val="right"/>
        <w:rPr>
          <w:color w:val="000000"/>
          <w:szCs w:val="28"/>
        </w:rPr>
      </w:pPr>
      <w:r>
        <w:rPr>
          <w:color w:val="000000"/>
          <w:szCs w:val="28"/>
        </w:rPr>
        <w:t>Приложение № 1</w:t>
      </w:r>
    </w:p>
    <w:p w:rsidR="00F728BA" w:rsidRDefault="00040F0F" w:rsidP="00F728BA">
      <w:pPr>
        <w:jc w:val="right"/>
        <w:rPr>
          <w:color w:val="000000"/>
          <w:szCs w:val="28"/>
        </w:rPr>
      </w:pPr>
      <w:r>
        <w:rPr>
          <w:color w:val="000000"/>
          <w:szCs w:val="28"/>
        </w:rPr>
        <w:t>к постановлению Администрации</w:t>
      </w:r>
    </w:p>
    <w:p w:rsidR="00F728BA" w:rsidRDefault="00F728BA" w:rsidP="00F728BA">
      <w:pPr>
        <w:jc w:val="right"/>
        <w:rPr>
          <w:color w:val="000000"/>
          <w:szCs w:val="28"/>
        </w:rPr>
      </w:pPr>
      <w:r>
        <w:rPr>
          <w:color w:val="000000"/>
          <w:szCs w:val="28"/>
        </w:rPr>
        <w:t>Миллеровского городского поселения</w:t>
      </w:r>
    </w:p>
    <w:p w:rsidR="00F728BA" w:rsidRDefault="00F728BA" w:rsidP="00F728BA">
      <w:pPr>
        <w:jc w:val="right"/>
        <w:rPr>
          <w:color w:val="000000"/>
          <w:szCs w:val="28"/>
        </w:rPr>
      </w:pPr>
      <w:r>
        <w:rPr>
          <w:color w:val="000000"/>
          <w:szCs w:val="28"/>
        </w:rPr>
        <w:t xml:space="preserve">№ </w:t>
      </w:r>
      <w:r w:rsidR="00EC7760">
        <w:rPr>
          <w:color w:val="000000"/>
          <w:szCs w:val="28"/>
        </w:rPr>
        <w:t>412</w:t>
      </w:r>
      <w:r>
        <w:rPr>
          <w:color w:val="000000"/>
          <w:szCs w:val="28"/>
        </w:rPr>
        <w:t xml:space="preserve"> от </w:t>
      </w:r>
      <w:r w:rsidR="00145140">
        <w:rPr>
          <w:color w:val="000000"/>
          <w:szCs w:val="28"/>
        </w:rPr>
        <w:t>11</w:t>
      </w:r>
      <w:r w:rsidR="00EC7760">
        <w:rPr>
          <w:color w:val="000000"/>
          <w:szCs w:val="28"/>
        </w:rPr>
        <w:t>.11.2021</w:t>
      </w:r>
    </w:p>
    <w:p w:rsidR="00F728BA" w:rsidRDefault="00F728BA" w:rsidP="00F728BA">
      <w:pPr>
        <w:jc w:val="right"/>
        <w:rPr>
          <w:color w:val="000000"/>
          <w:szCs w:val="28"/>
        </w:rPr>
      </w:pPr>
    </w:p>
    <w:p w:rsidR="00F728BA" w:rsidRDefault="00F728BA" w:rsidP="00F728BA">
      <w:pPr>
        <w:jc w:val="right"/>
        <w:rPr>
          <w:color w:val="000000"/>
          <w:szCs w:val="28"/>
        </w:rPr>
      </w:pPr>
    </w:p>
    <w:p w:rsidR="00C41CD5" w:rsidRDefault="00C41CD5" w:rsidP="00C41CD5">
      <w:pPr>
        <w:jc w:val="center"/>
        <w:rPr>
          <w:b/>
          <w:szCs w:val="28"/>
        </w:rPr>
      </w:pPr>
      <w:r w:rsidRPr="00037042">
        <w:rPr>
          <w:b/>
          <w:szCs w:val="28"/>
        </w:rPr>
        <w:t>ИНФОРМАЦИОННОЕ СООБЩЕНИЕ</w:t>
      </w:r>
    </w:p>
    <w:p w:rsidR="00C41CD5" w:rsidRDefault="00C41CD5" w:rsidP="00C41CD5">
      <w:pPr>
        <w:jc w:val="center"/>
        <w:rPr>
          <w:szCs w:val="28"/>
        </w:rPr>
      </w:pPr>
      <w:r w:rsidRPr="00037042">
        <w:rPr>
          <w:szCs w:val="28"/>
        </w:rPr>
        <w:t>о прове</w:t>
      </w:r>
      <w:r>
        <w:rPr>
          <w:szCs w:val="28"/>
        </w:rPr>
        <w:t>дении аукциона в электронной форме по продаже муниципального имущества, находящегося в собственности муниципального образования «Миллеровское городское поселение»</w:t>
      </w:r>
    </w:p>
    <w:p w:rsidR="00C41CD5" w:rsidRDefault="00C41CD5" w:rsidP="00C41CD5">
      <w:pPr>
        <w:jc w:val="center"/>
        <w:rPr>
          <w:szCs w:val="28"/>
        </w:rPr>
      </w:pPr>
    </w:p>
    <w:p w:rsidR="00C41CD5" w:rsidRDefault="00C41CD5" w:rsidP="00EB31FA">
      <w:pPr>
        <w:tabs>
          <w:tab w:val="left" w:pos="567"/>
        </w:tabs>
        <w:ind w:firstLine="567"/>
        <w:jc w:val="both"/>
        <w:rPr>
          <w:szCs w:val="28"/>
        </w:rPr>
      </w:pPr>
      <w:r w:rsidRPr="00A922F4">
        <w:rPr>
          <w:szCs w:val="28"/>
        </w:rPr>
        <w:t xml:space="preserve">Во исполнение решения Собрания депутатов </w:t>
      </w:r>
      <w:r>
        <w:rPr>
          <w:szCs w:val="28"/>
        </w:rPr>
        <w:t>Миллеровского городского поселения</w:t>
      </w:r>
      <w:r w:rsidRPr="00A922F4">
        <w:rPr>
          <w:szCs w:val="28"/>
        </w:rPr>
        <w:t xml:space="preserve"> от </w:t>
      </w:r>
      <w:r>
        <w:rPr>
          <w:szCs w:val="28"/>
        </w:rPr>
        <w:t xml:space="preserve">03.08.2021 </w:t>
      </w:r>
      <w:r w:rsidRPr="00A922F4">
        <w:rPr>
          <w:szCs w:val="28"/>
        </w:rPr>
        <w:t>№</w:t>
      </w:r>
      <w:r>
        <w:rPr>
          <w:szCs w:val="28"/>
        </w:rPr>
        <w:t xml:space="preserve"> 280 </w:t>
      </w:r>
      <w:r w:rsidRPr="00A763E0">
        <w:rPr>
          <w:szCs w:val="28"/>
        </w:rPr>
        <w:t>«</w:t>
      </w:r>
      <w:r>
        <w:rPr>
          <w:szCs w:val="28"/>
        </w:rPr>
        <w:t>О внесении изменений в решение Собрания депутатов Миллеровского городского поселения от 26.12.2019 №182 «Об утверждении Прогнозного плана (программы) приватизации муниципального имущества муниципального образования «Миллеровское городское поселение» на 2020 год и на плановый период 2021 и 2022 годов»</w:t>
      </w:r>
      <w:r w:rsidRPr="00A922F4">
        <w:rPr>
          <w:szCs w:val="28"/>
        </w:rPr>
        <w:t>,</w:t>
      </w:r>
      <w:r w:rsidR="00B04899">
        <w:rPr>
          <w:szCs w:val="28"/>
        </w:rPr>
        <w:t xml:space="preserve"> </w:t>
      </w:r>
      <w:r w:rsidR="00EB31FA" w:rsidRPr="00EB31FA">
        <w:rPr>
          <w:szCs w:val="28"/>
        </w:rPr>
        <w:t>постановлени</w:t>
      </w:r>
      <w:r w:rsidR="00EB31FA">
        <w:rPr>
          <w:szCs w:val="28"/>
        </w:rPr>
        <w:t>я</w:t>
      </w:r>
      <w:r w:rsidR="00EB31FA" w:rsidRPr="00EB31FA">
        <w:rPr>
          <w:szCs w:val="28"/>
        </w:rPr>
        <w:t xml:space="preserve"> Администрации Миллеровского городского поселения от </w:t>
      </w:r>
      <w:r w:rsidR="00CC5794">
        <w:rPr>
          <w:szCs w:val="28"/>
        </w:rPr>
        <w:t>08.11.2021</w:t>
      </w:r>
      <w:r w:rsidR="00EB31FA" w:rsidRPr="00EB31FA">
        <w:rPr>
          <w:szCs w:val="28"/>
        </w:rPr>
        <w:t xml:space="preserve"> № </w:t>
      </w:r>
      <w:r w:rsidR="00CC5794">
        <w:rPr>
          <w:szCs w:val="28"/>
        </w:rPr>
        <w:t>409</w:t>
      </w:r>
      <w:r w:rsidR="00EB31FA" w:rsidRPr="00EB31FA">
        <w:rPr>
          <w:szCs w:val="28"/>
        </w:rPr>
        <w:t xml:space="preserve"> «Об условиях приватизации имущества, </w:t>
      </w:r>
      <w:r w:rsidR="00EB31FA" w:rsidRPr="00FF30A3">
        <w:rPr>
          <w:szCs w:val="28"/>
        </w:rPr>
        <w:t>находящегося в муниципальной собственности муниципального образования</w:t>
      </w:r>
      <w:r w:rsidR="00CC5794">
        <w:rPr>
          <w:szCs w:val="28"/>
        </w:rPr>
        <w:t xml:space="preserve"> </w:t>
      </w:r>
      <w:r w:rsidR="00EB31FA" w:rsidRPr="00FF30A3">
        <w:rPr>
          <w:szCs w:val="28"/>
        </w:rPr>
        <w:t>«Миллеровское городское поселение»</w:t>
      </w:r>
      <w:r w:rsidR="00EB31FA">
        <w:rPr>
          <w:szCs w:val="28"/>
        </w:rPr>
        <w:t>.</w:t>
      </w:r>
    </w:p>
    <w:p w:rsidR="00C41CD5" w:rsidRDefault="00C41CD5" w:rsidP="00C41CD5">
      <w:pPr>
        <w:tabs>
          <w:tab w:val="left" w:pos="567"/>
        </w:tabs>
        <w:ind w:firstLine="567"/>
        <w:jc w:val="both"/>
        <w:rPr>
          <w:szCs w:val="28"/>
        </w:rPr>
      </w:pPr>
      <w:r w:rsidRPr="00A922F4">
        <w:rPr>
          <w:szCs w:val="28"/>
        </w:rPr>
        <w:t xml:space="preserve">Администрация </w:t>
      </w:r>
      <w:r>
        <w:rPr>
          <w:szCs w:val="28"/>
        </w:rPr>
        <w:t>Миллеровского городского поселения</w:t>
      </w:r>
      <w:r w:rsidRPr="00A922F4">
        <w:rPr>
          <w:szCs w:val="28"/>
        </w:rPr>
        <w:t xml:space="preserve"> объявляет о проведении аукциона в электронной форме по продаже муниципального имущества (далее - Процедура). </w:t>
      </w:r>
    </w:p>
    <w:p w:rsidR="006C6B8C" w:rsidRDefault="006C6B8C" w:rsidP="006C6B8C">
      <w:pPr>
        <w:tabs>
          <w:tab w:val="left" w:pos="567"/>
        </w:tabs>
        <w:ind w:firstLine="567"/>
        <w:jc w:val="both"/>
        <w:rPr>
          <w:szCs w:val="28"/>
        </w:rPr>
      </w:pPr>
      <w:r>
        <w:rPr>
          <w:szCs w:val="28"/>
        </w:rPr>
        <w:t>Продажа предмета процедуры в течение года, предшествующего настоящей продаже не осуществлялась.</w:t>
      </w:r>
    </w:p>
    <w:p w:rsidR="00C41CD5" w:rsidRDefault="00C41CD5" w:rsidP="00C41CD5">
      <w:pPr>
        <w:tabs>
          <w:tab w:val="left" w:pos="567"/>
        </w:tabs>
        <w:ind w:firstLine="567"/>
        <w:jc w:val="both"/>
        <w:rPr>
          <w:szCs w:val="28"/>
        </w:rPr>
      </w:pPr>
      <w:r w:rsidRPr="00A922F4">
        <w:rPr>
          <w:szCs w:val="28"/>
        </w:rPr>
        <w:t>Процедура проводится в порядке, установленном в настоящем Информационном сообщении о проведении аукциона в электронной форме по продаже муниципального имущества, находящегося в собственности муниципального образования «</w:t>
      </w:r>
      <w:r>
        <w:rPr>
          <w:szCs w:val="28"/>
        </w:rPr>
        <w:t>Миллеровское городское поселение</w:t>
      </w:r>
      <w:r w:rsidRPr="00A922F4">
        <w:rPr>
          <w:szCs w:val="28"/>
        </w:rPr>
        <w:t>» (далее - Информационное сообщение.)</w:t>
      </w:r>
    </w:p>
    <w:p w:rsidR="00C41CD5" w:rsidRPr="00A922F4" w:rsidRDefault="00C41CD5" w:rsidP="00C41CD5">
      <w:pPr>
        <w:tabs>
          <w:tab w:val="left" w:pos="567"/>
        </w:tabs>
        <w:ind w:firstLine="567"/>
        <w:jc w:val="both"/>
        <w:rPr>
          <w:szCs w:val="28"/>
        </w:rPr>
      </w:pPr>
    </w:p>
    <w:p w:rsidR="00C41CD5" w:rsidRPr="00AD09BA" w:rsidRDefault="00C41CD5" w:rsidP="006559C5">
      <w:pPr>
        <w:pStyle w:val="a7"/>
        <w:numPr>
          <w:ilvl w:val="0"/>
          <w:numId w:val="7"/>
        </w:numPr>
        <w:tabs>
          <w:tab w:val="left" w:pos="284"/>
        </w:tabs>
        <w:suppressAutoHyphens/>
        <w:autoSpaceDN w:val="0"/>
        <w:ind w:left="0" w:firstLine="0"/>
        <w:contextualSpacing w:val="0"/>
        <w:jc w:val="center"/>
        <w:textAlignment w:val="baseline"/>
        <w:rPr>
          <w:b/>
          <w:szCs w:val="28"/>
        </w:rPr>
      </w:pPr>
      <w:r w:rsidRPr="00AD09BA">
        <w:rPr>
          <w:b/>
          <w:szCs w:val="28"/>
        </w:rPr>
        <w:t>Продавец</w:t>
      </w:r>
    </w:p>
    <w:p w:rsidR="00C41CD5" w:rsidRPr="00AD09BA" w:rsidRDefault="00C41CD5" w:rsidP="00C41CD5">
      <w:pPr>
        <w:pStyle w:val="a7"/>
        <w:tabs>
          <w:tab w:val="left" w:pos="567"/>
        </w:tabs>
        <w:jc w:val="both"/>
        <w:rPr>
          <w:b/>
          <w:szCs w:val="28"/>
        </w:rPr>
      </w:pPr>
    </w:p>
    <w:p w:rsidR="00C41CD5" w:rsidRPr="00A922F4" w:rsidRDefault="004B4F4A" w:rsidP="00C41CD5">
      <w:pPr>
        <w:tabs>
          <w:tab w:val="left" w:pos="567"/>
        </w:tabs>
        <w:jc w:val="both"/>
        <w:rPr>
          <w:szCs w:val="28"/>
        </w:rPr>
      </w:pPr>
      <w:r>
        <w:rPr>
          <w:szCs w:val="28"/>
        </w:rPr>
        <w:tab/>
      </w:r>
      <w:r w:rsidR="00C41CD5" w:rsidRPr="00A922F4">
        <w:rPr>
          <w:szCs w:val="28"/>
        </w:rPr>
        <w:t>Муниципальное образование «</w:t>
      </w:r>
      <w:r w:rsidR="00C41CD5">
        <w:rPr>
          <w:szCs w:val="28"/>
        </w:rPr>
        <w:t>Миллеровское городское поселение</w:t>
      </w:r>
      <w:r w:rsidR="00C41CD5" w:rsidRPr="00A922F4">
        <w:rPr>
          <w:szCs w:val="28"/>
        </w:rPr>
        <w:t>»</w:t>
      </w:r>
      <w:r>
        <w:rPr>
          <w:szCs w:val="28"/>
        </w:rPr>
        <w:t>, в лице Администрации Миллеровского городского поселения</w:t>
      </w:r>
      <w:r w:rsidR="00C41CD5" w:rsidRPr="00A922F4">
        <w:rPr>
          <w:szCs w:val="28"/>
        </w:rPr>
        <w:t>.</w:t>
      </w:r>
      <w:r w:rsidR="00145140">
        <w:rPr>
          <w:szCs w:val="28"/>
        </w:rPr>
        <w:t xml:space="preserve"> </w:t>
      </w:r>
      <w:r w:rsidR="00C41CD5" w:rsidRPr="00A922F4">
        <w:rPr>
          <w:szCs w:val="28"/>
        </w:rPr>
        <w:t xml:space="preserve">Место нахождения: </w:t>
      </w:r>
      <w:r w:rsidR="00C41CD5">
        <w:rPr>
          <w:szCs w:val="28"/>
        </w:rPr>
        <w:t>346130</w:t>
      </w:r>
      <w:r w:rsidR="00C41CD5" w:rsidRPr="00A922F4">
        <w:rPr>
          <w:szCs w:val="28"/>
        </w:rPr>
        <w:t xml:space="preserve">, Ростовская область, г. </w:t>
      </w:r>
      <w:r w:rsidR="00C41CD5">
        <w:rPr>
          <w:szCs w:val="28"/>
        </w:rPr>
        <w:t xml:space="preserve">Миллерово, </w:t>
      </w:r>
      <w:r w:rsidR="00C41CD5" w:rsidRPr="00013228">
        <w:rPr>
          <w:szCs w:val="28"/>
        </w:rPr>
        <w:t xml:space="preserve">ул. Ленина, </w:t>
      </w:r>
      <w:r w:rsidR="00013228" w:rsidRPr="00013228">
        <w:rPr>
          <w:szCs w:val="28"/>
        </w:rPr>
        <w:t>6</w:t>
      </w:r>
      <w:r w:rsidR="00C41CD5" w:rsidRPr="00013228">
        <w:rPr>
          <w:szCs w:val="28"/>
        </w:rPr>
        <w:t>.</w:t>
      </w:r>
    </w:p>
    <w:p w:rsidR="00C41CD5" w:rsidRPr="00A922F4" w:rsidRDefault="00C41CD5" w:rsidP="00C41CD5">
      <w:pPr>
        <w:tabs>
          <w:tab w:val="left" w:pos="567"/>
        </w:tabs>
        <w:ind w:firstLine="567"/>
        <w:jc w:val="both"/>
        <w:rPr>
          <w:szCs w:val="28"/>
        </w:rPr>
      </w:pPr>
      <w:r w:rsidRPr="00A922F4">
        <w:rPr>
          <w:szCs w:val="28"/>
        </w:rPr>
        <w:t>телефон 8(863</w:t>
      </w:r>
      <w:r>
        <w:rPr>
          <w:szCs w:val="28"/>
        </w:rPr>
        <w:t>85</w:t>
      </w:r>
      <w:r w:rsidRPr="00A922F4">
        <w:rPr>
          <w:szCs w:val="28"/>
        </w:rPr>
        <w:t>)2-</w:t>
      </w:r>
      <w:r>
        <w:rPr>
          <w:szCs w:val="28"/>
        </w:rPr>
        <w:t>65</w:t>
      </w:r>
      <w:r w:rsidRPr="00A922F4">
        <w:rPr>
          <w:szCs w:val="28"/>
        </w:rPr>
        <w:t>-</w:t>
      </w:r>
      <w:r>
        <w:rPr>
          <w:szCs w:val="28"/>
        </w:rPr>
        <w:t>73</w:t>
      </w:r>
      <w:r w:rsidRPr="00A922F4">
        <w:rPr>
          <w:szCs w:val="28"/>
        </w:rPr>
        <w:t>.</w:t>
      </w:r>
    </w:p>
    <w:p w:rsidR="00C41CD5" w:rsidRDefault="00C41CD5" w:rsidP="00C41CD5">
      <w:pPr>
        <w:tabs>
          <w:tab w:val="left" w:pos="567"/>
        </w:tabs>
        <w:ind w:firstLine="567"/>
        <w:jc w:val="both"/>
        <w:rPr>
          <w:szCs w:val="28"/>
        </w:rPr>
      </w:pPr>
      <w:r w:rsidRPr="00A922F4">
        <w:rPr>
          <w:szCs w:val="28"/>
        </w:rPr>
        <w:t>График работы: ежедневно с 0</w:t>
      </w:r>
      <w:r>
        <w:rPr>
          <w:szCs w:val="28"/>
        </w:rPr>
        <w:t>9</w:t>
      </w:r>
      <w:r w:rsidRPr="00A922F4">
        <w:rPr>
          <w:szCs w:val="28"/>
        </w:rPr>
        <w:t>.00 до 1</w:t>
      </w:r>
      <w:r>
        <w:rPr>
          <w:szCs w:val="28"/>
        </w:rPr>
        <w:t>8</w:t>
      </w:r>
      <w:r w:rsidRPr="00A922F4">
        <w:rPr>
          <w:szCs w:val="28"/>
        </w:rPr>
        <w:t>.00 (кроме субботы, воскресенья), перерыв с 1</w:t>
      </w:r>
      <w:r>
        <w:rPr>
          <w:szCs w:val="28"/>
        </w:rPr>
        <w:t>3</w:t>
      </w:r>
      <w:r w:rsidRPr="00A922F4">
        <w:rPr>
          <w:szCs w:val="28"/>
        </w:rPr>
        <w:t>:00 до 1</w:t>
      </w:r>
      <w:r>
        <w:rPr>
          <w:szCs w:val="28"/>
        </w:rPr>
        <w:t>4</w:t>
      </w:r>
      <w:r w:rsidRPr="00A922F4">
        <w:rPr>
          <w:szCs w:val="28"/>
        </w:rPr>
        <w:t>:</w:t>
      </w:r>
      <w:r>
        <w:rPr>
          <w:szCs w:val="28"/>
        </w:rPr>
        <w:t>00</w:t>
      </w:r>
      <w:r w:rsidRPr="00A922F4">
        <w:rPr>
          <w:szCs w:val="28"/>
        </w:rPr>
        <w:t>.</w:t>
      </w:r>
    </w:p>
    <w:p w:rsidR="00C41CD5" w:rsidRPr="00A922F4" w:rsidRDefault="00C41CD5" w:rsidP="00C41CD5">
      <w:pPr>
        <w:tabs>
          <w:tab w:val="left" w:pos="567"/>
        </w:tabs>
        <w:ind w:firstLine="567"/>
        <w:jc w:val="both"/>
        <w:rPr>
          <w:szCs w:val="28"/>
        </w:rPr>
      </w:pPr>
    </w:p>
    <w:p w:rsidR="00C41CD5" w:rsidRPr="00AD09BA" w:rsidRDefault="00C41CD5" w:rsidP="006559C5">
      <w:pPr>
        <w:pStyle w:val="a7"/>
        <w:numPr>
          <w:ilvl w:val="0"/>
          <w:numId w:val="7"/>
        </w:numPr>
        <w:tabs>
          <w:tab w:val="left" w:pos="426"/>
        </w:tabs>
        <w:suppressAutoHyphens/>
        <w:autoSpaceDN w:val="0"/>
        <w:ind w:left="0" w:firstLine="0"/>
        <w:contextualSpacing w:val="0"/>
        <w:jc w:val="center"/>
        <w:textAlignment w:val="baseline"/>
        <w:rPr>
          <w:b/>
          <w:szCs w:val="28"/>
        </w:rPr>
      </w:pPr>
      <w:r w:rsidRPr="00AD09BA">
        <w:rPr>
          <w:b/>
          <w:szCs w:val="28"/>
        </w:rPr>
        <w:t>Оператор процедуры</w:t>
      </w:r>
      <w:r w:rsidR="004468ED">
        <w:rPr>
          <w:b/>
          <w:szCs w:val="28"/>
        </w:rPr>
        <w:t xml:space="preserve"> (электронная площадка, на которой будет проводится продажа в электронной форме)</w:t>
      </w:r>
    </w:p>
    <w:p w:rsidR="00C41CD5" w:rsidRPr="00AD09BA" w:rsidRDefault="00C41CD5" w:rsidP="00C41CD5">
      <w:pPr>
        <w:pStyle w:val="a7"/>
        <w:tabs>
          <w:tab w:val="left" w:pos="567"/>
        </w:tabs>
        <w:jc w:val="both"/>
        <w:rPr>
          <w:b/>
          <w:szCs w:val="28"/>
        </w:rPr>
      </w:pPr>
    </w:p>
    <w:p w:rsidR="00C41CD5" w:rsidRPr="00A922F4" w:rsidRDefault="00C41CD5" w:rsidP="00C41CD5">
      <w:pPr>
        <w:tabs>
          <w:tab w:val="left" w:pos="567"/>
        </w:tabs>
        <w:ind w:firstLine="567"/>
        <w:rPr>
          <w:szCs w:val="28"/>
        </w:rPr>
      </w:pPr>
      <w:r w:rsidRPr="00A922F4">
        <w:rPr>
          <w:szCs w:val="28"/>
        </w:rPr>
        <w:t>ООО «РТС-тендер»</w:t>
      </w:r>
    </w:p>
    <w:p w:rsidR="00C41CD5" w:rsidRPr="00A922F4" w:rsidRDefault="00C41CD5" w:rsidP="00CC5B8D">
      <w:pPr>
        <w:tabs>
          <w:tab w:val="left" w:pos="567"/>
        </w:tabs>
        <w:ind w:firstLine="567"/>
        <w:jc w:val="both"/>
        <w:rPr>
          <w:szCs w:val="28"/>
        </w:rPr>
      </w:pPr>
      <w:r w:rsidRPr="00A922F4">
        <w:rPr>
          <w:szCs w:val="28"/>
        </w:rPr>
        <w:lastRenderedPageBreak/>
        <w:t xml:space="preserve">Место нахождения: </w:t>
      </w:r>
      <w:r w:rsidR="00CC5B8D" w:rsidRPr="00CC5B8D">
        <w:rPr>
          <w:szCs w:val="28"/>
        </w:rPr>
        <w:t>121151, г. Москва, наб</w:t>
      </w:r>
      <w:r w:rsidR="00CC5B8D">
        <w:rPr>
          <w:szCs w:val="28"/>
        </w:rPr>
        <w:t>ережная</w:t>
      </w:r>
      <w:r w:rsidR="00CC5B8D" w:rsidRPr="00CC5B8D">
        <w:rPr>
          <w:szCs w:val="28"/>
        </w:rPr>
        <w:t xml:space="preserve"> Тараса Шевченко, д. 23А, 25 этаж, помещение 1</w:t>
      </w:r>
      <w:r w:rsidRPr="00A922F4">
        <w:rPr>
          <w:szCs w:val="28"/>
        </w:rPr>
        <w:t>.</w:t>
      </w:r>
    </w:p>
    <w:p w:rsidR="00C41CD5" w:rsidRPr="00A922F4" w:rsidRDefault="00C41CD5" w:rsidP="00C41CD5">
      <w:pPr>
        <w:tabs>
          <w:tab w:val="left" w:pos="567"/>
        </w:tabs>
        <w:ind w:firstLine="567"/>
        <w:rPr>
          <w:szCs w:val="28"/>
        </w:rPr>
      </w:pPr>
      <w:r w:rsidRPr="00A922F4">
        <w:rPr>
          <w:szCs w:val="28"/>
        </w:rPr>
        <w:t xml:space="preserve">Сайт: </w:t>
      </w:r>
      <w:r w:rsidRPr="00A922F4">
        <w:rPr>
          <w:szCs w:val="28"/>
          <w:lang w:val="en-US"/>
        </w:rPr>
        <w:t>www</w:t>
      </w:r>
      <w:r w:rsidRPr="00A922F4">
        <w:rPr>
          <w:szCs w:val="28"/>
        </w:rPr>
        <w:t>.</w:t>
      </w:r>
      <w:r w:rsidRPr="00A922F4">
        <w:rPr>
          <w:szCs w:val="28"/>
          <w:lang w:val="en-US"/>
        </w:rPr>
        <w:t>rts</w:t>
      </w:r>
      <w:r w:rsidRPr="00A922F4">
        <w:rPr>
          <w:szCs w:val="28"/>
        </w:rPr>
        <w:t>-</w:t>
      </w:r>
      <w:r w:rsidRPr="00A922F4">
        <w:rPr>
          <w:szCs w:val="28"/>
          <w:lang w:val="en-US"/>
        </w:rPr>
        <w:t>tender</w:t>
      </w:r>
      <w:r w:rsidRPr="00A922F4">
        <w:rPr>
          <w:szCs w:val="28"/>
        </w:rPr>
        <w:t>.</w:t>
      </w:r>
      <w:r w:rsidRPr="00A922F4">
        <w:rPr>
          <w:szCs w:val="28"/>
          <w:lang w:val="en-US"/>
        </w:rPr>
        <w:t>ru</w:t>
      </w:r>
    </w:p>
    <w:p w:rsidR="00C41CD5" w:rsidRPr="00A922F4" w:rsidRDefault="00C41CD5" w:rsidP="00C41CD5">
      <w:pPr>
        <w:tabs>
          <w:tab w:val="left" w:pos="567"/>
        </w:tabs>
        <w:ind w:firstLine="567"/>
        <w:rPr>
          <w:szCs w:val="28"/>
        </w:rPr>
      </w:pPr>
      <w:r w:rsidRPr="00A922F4">
        <w:rPr>
          <w:szCs w:val="28"/>
        </w:rPr>
        <w:t xml:space="preserve">Адрес электронной почты: </w:t>
      </w:r>
      <w:r w:rsidRPr="00A922F4">
        <w:rPr>
          <w:szCs w:val="28"/>
          <w:lang w:val="en-US"/>
        </w:rPr>
        <w:t>iSupport</w:t>
      </w:r>
      <w:r w:rsidRPr="00A922F4">
        <w:rPr>
          <w:szCs w:val="28"/>
        </w:rPr>
        <w:t>@</w:t>
      </w:r>
      <w:r w:rsidRPr="00A922F4">
        <w:rPr>
          <w:szCs w:val="28"/>
          <w:lang w:val="en-US"/>
        </w:rPr>
        <w:t>rts</w:t>
      </w:r>
      <w:r w:rsidRPr="00A922F4">
        <w:rPr>
          <w:szCs w:val="28"/>
        </w:rPr>
        <w:t>-</w:t>
      </w:r>
      <w:r w:rsidRPr="00A922F4">
        <w:rPr>
          <w:szCs w:val="28"/>
          <w:lang w:val="en-US"/>
        </w:rPr>
        <w:t>tender</w:t>
      </w:r>
      <w:r w:rsidRPr="00A922F4">
        <w:rPr>
          <w:szCs w:val="28"/>
        </w:rPr>
        <w:t>.</w:t>
      </w:r>
      <w:r w:rsidRPr="00A922F4">
        <w:rPr>
          <w:szCs w:val="28"/>
          <w:lang w:val="en-US"/>
        </w:rPr>
        <w:t>ru</w:t>
      </w:r>
    </w:p>
    <w:p w:rsidR="00C41CD5" w:rsidRDefault="00C41CD5" w:rsidP="00C41CD5">
      <w:pPr>
        <w:tabs>
          <w:tab w:val="left" w:pos="567"/>
        </w:tabs>
        <w:ind w:firstLine="567"/>
        <w:rPr>
          <w:szCs w:val="28"/>
        </w:rPr>
      </w:pPr>
      <w:r w:rsidRPr="00A922F4">
        <w:rPr>
          <w:szCs w:val="28"/>
        </w:rPr>
        <w:t>тел.: +7(499)653-77-00.</w:t>
      </w:r>
    </w:p>
    <w:p w:rsidR="00C41CD5" w:rsidRPr="00A922F4" w:rsidRDefault="00C41CD5" w:rsidP="00C41CD5">
      <w:pPr>
        <w:tabs>
          <w:tab w:val="left" w:pos="567"/>
        </w:tabs>
        <w:ind w:firstLine="567"/>
        <w:rPr>
          <w:szCs w:val="28"/>
        </w:rPr>
      </w:pPr>
    </w:p>
    <w:p w:rsidR="002701AA" w:rsidRDefault="00C41CD5" w:rsidP="002701AA">
      <w:pPr>
        <w:pStyle w:val="a7"/>
        <w:numPr>
          <w:ilvl w:val="0"/>
          <w:numId w:val="7"/>
        </w:numPr>
        <w:tabs>
          <w:tab w:val="left" w:pos="284"/>
        </w:tabs>
        <w:suppressAutoHyphens/>
        <w:autoSpaceDN w:val="0"/>
        <w:ind w:left="0" w:firstLine="0"/>
        <w:contextualSpacing w:val="0"/>
        <w:jc w:val="center"/>
        <w:textAlignment w:val="baseline"/>
        <w:rPr>
          <w:b/>
          <w:szCs w:val="28"/>
        </w:rPr>
      </w:pPr>
      <w:r w:rsidRPr="00AD09BA">
        <w:rPr>
          <w:b/>
          <w:szCs w:val="28"/>
        </w:rPr>
        <w:t>Предмет процедуры, сведения о начальной цене</w:t>
      </w:r>
    </w:p>
    <w:p w:rsidR="00C41CD5" w:rsidRPr="00AD09BA" w:rsidRDefault="00C41CD5" w:rsidP="002701AA">
      <w:pPr>
        <w:pStyle w:val="a7"/>
        <w:tabs>
          <w:tab w:val="left" w:pos="284"/>
        </w:tabs>
        <w:suppressAutoHyphens/>
        <w:autoSpaceDN w:val="0"/>
        <w:ind w:left="0"/>
        <w:contextualSpacing w:val="0"/>
        <w:jc w:val="center"/>
        <w:textAlignment w:val="baseline"/>
        <w:rPr>
          <w:b/>
          <w:szCs w:val="28"/>
        </w:rPr>
      </w:pPr>
      <w:r w:rsidRPr="00AD09BA">
        <w:rPr>
          <w:b/>
          <w:szCs w:val="28"/>
        </w:rPr>
        <w:t>продажи объектов, шаге Процедуры, размере задатка</w:t>
      </w:r>
    </w:p>
    <w:p w:rsidR="00C41CD5" w:rsidRPr="00AD09BA" w:rsidRDefault="00C41CD5" w:rsidP="00C41CD5">
      <w:pPr>
        <w:pStyle w:val="a7"/>
        <w:tabs>
          <w:tab w:val="left" w:pos="567"/>
        </w:tabs>
        <w:jc w:val="both"/>
        <w:rPr>
          <w:b/>
          <w:szCs w:val="28"/>
        </w:rPr>
      </w:pPr>
    </w:p>
    <w:p w:rsidR="00C41CD5" w:rsidRPr="00ED0DE4" w:rsidRDefault="00C41CD5" w:rsidP="00C41CD5">
      <w:pPr>
        <w:tabs>
          <w:tab w:val="left" w:pos="567"/>
        </w:tabs>
        <w:jc w:val="both"/>
        <w:rPr>
          <w:b/>
          <w:color w:val="000000" w:themeColor="text1"/>
          <w:szCs w:val="28"/>
        </w:rPr>
      </w:pPr>
      <w:r w:rsidRPr="00ED0DE4">
        <w:rPr>
          <w:b/>
          <w:color w:val="000000" w:themeColor="text1"/>
          <w:szCs w:val="28"/>
        </w:rPr>
        <w:t xml:space="preserve">Лот № 1. </w:t>
      </w:r>
    </w:p>
    <w:p w:rsidR="00C41CD5" w:rsidRPr="00DD5D06" w:rsidRDefault="00C41CD5" w:rsidP="00C41CD5">
      <w:pPr>
        <w:tabs>
          <w:tab w:val="left" w:pos="567"/>
        </w:tabs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Помещение нежилое с кадастровым номером 61:54:0050001:203, площадь</w:t>
      </w:r>
      <w:r w:rsidR="00B04899">
        <w:rPr>
          <w:color w:val="000000" w:themeColor="text1"/>
          <w:szCs w:val="28"/>
        </w:rPr>
        <w:t>ю</w:t>
      </w:r>
      <w:r>
        <w:rPr>
          <w:color w:val="000000" w:themeColor="text1"/>
          <w:szCs w:val="28"/>
        </w:rPr>
        <w:t xml:space="preserve"> 407,3 кв.м., расположенное по адресу: Ростовская обл., г. Миллерово, Донецкая ул., 155.</w:t>
      </w:r>
    </w:p>
    <w:p w:rsidR="00C41CD5" w:rsidRPr="001D3954" w:rsidRDefault="00C41CD5" w:rsidP="00C41CD5">
      <w:pPr>
        <w:tabs>
          <w:tab w:val="left" w:pos="567"/>
        </w:tabs>
        <w:jc w:val="both"/>
        <w:rPr>
          <w:szCs w:val="28"/>
        </w:rPr>
      </w:pPr>
      <w:r w:rsidRPr="001D3954">
        <w:rPr>
          <w:szCs w:val="28"/>
        </w:rPr>
        <w:t xml:space="preserve">Начальная цена </w:t>
      </w:r>
      <w:r w:rsidR="001D3954" w:rsidRPr="001D3954">
        <w:t>868 914,00 (восемьсот шестьдесят восемь тысяч девятьсот четырнадцать) рублей 00 копеек, с учетом НДС</w:t>
      </w:r>
    </w:p>
    <w:p w:rsidR="00C41CD5" w:rsidRPr="001D3954" w:rsidRDefault="00C41CD5" w:rsidP="00C41CD5">
      <w:pPr>
        <w:tabs>
          <w:tab w:val="left" w:pos="567"/>
        </w:tabs>
        <w:jc w:val="both"/>
        <w:rPr>
          <w:szCs w:val="28"/>
        </w:rPr>
      </w:pPr>
      <w:r w:rsidRPr="001D3954">
        <w:rPr>
          <w:szCs w:val="28"/>
        </w:rPr>
        <w:t xml:space="preserve">Шаг аукциона – </w:t>
      </w:r>
      <w:r w:rsidR="001D3954" w:rsidRPr="001D3954">
        <w:t>43 445,70 (сорок три тысячи четыреста сорок пять) рублей 70 копеек</w:t>
      </w:r>
      <w:r w:rsidRPr="001D3954">
        <w:rPr>
          <w:szCs w:val="28"/>
        </w:rPr>
        <w:t xml:space="preserve"> от начальной стоимости.</w:t>
      </w:r>
    </w:p>
    <w:p w:rsidR="00C41CD5" w:rsidRPr="001D3954" w:rsidRDefault="00C41CD5" w:rsidP="00C41CD5">
      <w:pPr>
        <w:tabs>
          <w:tab w:val="left" w:pos="567"/>
        </w:tabs>
        <w:jc w:val="both"/>
        <w:rPr>
          <w:szCs w:val="28"/>
        </w:rPr>
      </w:pPr>
      <w:r w:rsidRPr="001D3954">
        <w:rPr>
          <w:szCs w:val="28"/>
        </w:rPr>
        <w:t xml:space="preserve">Размер задатка – </w:t>
      </w:r>
      <w:r w:rsidR="001D3954" w:rsidRPr="001D3954">
        <w:t>173 782,80 (сто семьдесят три тысячи семьсот восемьдесят два) рубля 80 копеек</w:t>
      </w:r>
      <w:r w:rsidRPr="001D3954">
        <w:rPr>
          <w:szCs w:val="28"/>
        </w:rPr>
        <w:t>, что составляет 20 % от начальной стоимости.</w:t>
      </w:r>
    </w:p>
    <w:p w:rsidR="00C41CD5" w:rsidRPr="00F23BF1" w:rsidRDefault="00C41CD5" w:rsidP="00C41CD5">
      <w:pPr>
        <w:tabs>
          <w:tab w:val="left" w:pos="567"/>
        </w:tabs>
        <w:jc w:val="both"/>
        <w:rPr>
          <w:szCs w:val="28"/>
        </w:rPr>
      </w:pPr>
      <w:r w:rsidRPr="00F23BF1">
        <w:rPr>
          <w:szCs w:val="28"/>
        </w:rPr>
        <w:t>Способ приватизации – продажа муниципального имущества на аукционе в электронной форме.</w:t>
      </w:r>
    </w:p>
    <w:p w:rsidR="00C41CD5" w:rsidRPr="00F23BF1" w:rsidRDefault="00C41CD5" w:rsidP="00C41CD5">
      <w:pPr>
        <w:tabs>
          <w:tab w:val="left" w:pos="567"/>
        </w:tabs>
        <w:jc w:val="both"/>
        <w:rPr>
          <w:szCs w:val="28"/>
        </w:rPr>
      </w:pPr>
      <w:r w:rsidRPr="00F23BF1">
        <w:rPr>
          <w:szCs w:val="28"/>
        </w:rPr>
        <w:t>Форма подачи предложения о цене – открытая.</w:t>
      </w:r>
    </w:p>
    <w:p w:rsidR="00C41CD5" w:rsidRPr="00F23BF1" w:rsidRDefault="00C41CD5" w:rsidP="00C41CD5">
      <w:pPr>
        <w:tabs>
          <w:tab w:val="left" w:pos="567"/>
        </w:tabs>
        <w:jc w:val="both"/>
        <w:rPr>
          <w:szCs w:val="28"/>
        </w:rPr>
      </w:pPr>
      <w:r w:rsidRPr="00F23BF1">
        <w:rPr>
          <w:szCs w:val="28"/>
        </w:rPr>
        <w:t>Обременение - не установлено.</w:t>
      </w:r>
    </w:p>
    <w:p w:rsidR="00C41CD5" w:rsidRDefault="00C41CD5" w:rsidP="00C41CD5">
      <w:pPr>
        <w:tabs>
          <w:tab w:val="left" w:pos="567"/>
        </w:tabs>
        <w:jc w:val="both"/>
        <w:rPr>
          <w:szCs w:val="28"/>
          <w:highlight w:val="green"/>
        </w:rPr>
      </w:pPr>
    </w:p>
    <w:p w:rsidR="00C41CD5" w:rsidRPr="00ED0DE4" w:rsidRDefault="00C41CD5" w:rsidP="00C41CD5">
      <w:pPr>
        <w:tabs>
          <w:tab w:val="left" w:pos="567"/>
        </w:tabs>
        <w:jc w:val="both"/>
        <w:rPr>
          <w:b/>
          <w:color w:val="000000" w:themeColor="text1"/>
          <w:szCs w:val="28"/>
        </w:rPr>
      </w:pPr>
      <w:r w:rsidRPr="00ED0DE4">
        <w:rPr>
          <w:b/>
          <w:color w:val="000000" w:themeColor="text1"/>
          <w:szCs w:val="28"/>
        </w:rPr>
        <w:t xml:space="preserve">Лот № 2. </w:t>
      </w:r>
    </w:p>
    <w:p w:rsidR="00C41CD5" w:rsidRPr="00DD5D06" w:rsidRDefault="00C41CD5" w:rsidP="00C41CD5">
      <w:pPr>
        <w:tabs>
          <w:tab w:val="left" w:pos="567"/>
        </w:tabs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Помещение нежилое с кадастровым номером 61:54:0050001:204, площадь</w:t>
      </w:r>
      <w:r w:rsidR="00B04899">
        <w:rPr>
          <w:color w:val="000000" w:themeColor="text1"/>
          <w:szCs w:val="28"/>
        </w:rPr>
        <w:t>ю</w:t>
      </w:r>
      <w:r>
        <w:rPr>
          <w:color w:val="000000" w:themeColor="text1"/>
          <w:szCs w:val="28"/>
        </w:rPr>
        <w:t xml:space="preserve"> 30,1</w:t>
      </w:r>
      <w:r w:rsidR="00B04899">
        <w:rPr>
          <w:color w:val="000000" w:themeColor="text1"/>
          <w:szCs w:val="28"/>
        </w:rPr>
        <w:t xml:space="preserve"> </w:t>
      </w:r>
      <w:r>
        <w:rPr>
          <w:color w:val="000000" w:themeColor="text1"/>
          <w:szCs w:val="28"/>
        </w:rPr>
        <w:t>кв.м., расположенное по адресу: Ростовская обл., г. Миллерово, Донецкая ул., 155.</w:t>
      </w:r>
    </w:p>
    <w:p w:rsidR="00750C7C" w:rsidRPr="00750C7C" w:rsidRDefault="00C41CD5" w:rsidP="00C41CD5">
      <w:pPr>
        <w:tabs>
          <w:tab w:val="left" w:pos="567"/>
        </w:tabs>
        <w:jc w:val="both"/>
      </w:pPr>
      <w:r w:rsidRPr="00750C7C">
        <w:rPr>
          <w:szCs w:val="28"/>
        </w:rPr>
        <w:t xml:space="preserve">Начальная цена </w:t>
      </w:r>
      <w:r w:rsidR="00750C7C" w:rsidRPr="00750C7C">
        <w:t>64 317,00 (шестьдесят четыре тысячи триста семнадцать) рублей 00 копеек, с учетом НДС</w:t>
      </w:r>
      <w:r w:rsidR="00750C7C">
        <w:t>.</w:t>
      </w:r>
      <w:r w:rsidR="00750C7C" w:rsidRPr="00750C7C">
        <w:t xml:space="preserve"> </w:t>
      </w:r>
    </w:p>
    <w:p w:rsidR="00C41CD5" w:rsidRPr="00750C7C" w:rsidRDefault="00C41CD5" w:rsidP="00C41CD5">
      <w:pPr>
        <w:tabs>
          <w:tab w:val="left" w:pos="567"/>
        </w:tabs>
        <w:jc w:val="both"/>
        <w:rPr>
          <w:szCs w:val="28"/>
        </w:rPr>
      </w:pPr>
      <w:r w:rsidRPr="00750C7C">
        <w:rPr>
          <w:szCs w:val="28"/>
        </w:rPr>
        <w:t xml:space="preserve">Шаг аукциона – </w:t>
      </w:r>
      <w:r w:rsidR="00750C7C" w:rsidRPr="00750C7C">
        <w:t>3 215,85 (три тысячи двести пятнадцать) рублей 85 копеек</w:t>
      </w:r>
      <w:r w:rsidRPr="00750C7C">
        <w:rPr>
          <w:szCs w:val="28"/>
        </w:rPr>
        <w:t>,</w:t>
      </w:r>
      <w:r w:rsidR="00750C7C">
        <w:rPr>
          <w:szCs w:val="28"/>
        </w:rPr>
        <w:t xml:space="preserve"> </w:t>
      </w:r>
      <w:r w:rsidRPr="00750C7C">
        <w:rPr>
          <w:szCs w:val="28"/>
        </w:rPr>
        <w:t>что составляет 5% от начальной стоимости.</w:t>
      </w:r>
    </w:p>
    <w:p w:rsidR="00C41CD5" w:rsidRPr="00750C7C" w:rsidRDefault="00C41CD5" w:rsidP="00C41CD5">
      <w:pPr>
        <w:tabs>
          <w:tab w:val="left" w:pos="567"/>
        </w:tabs>
        <w:jc w:val="both"/>
        <w:rPr>
          <w:szCs w:val="28"/>
        </w:rPr>
      </w:pPr>
      <w:r w:rsidRPr="00750C7C">
        <w:rPr>
          <w:szCs w:val="28"/>
        </w:rPr>
        <w:t xml:space="preserve">Размер задатка – </w:t>
      </w:r>
      <w:r w:rsidR="00750C7C" w:rsidRPr="00750C7C">
        <w:t>12 863,40 (двенадцать тысяч восемьсот шестьдесят три) рубля 40 копеек</w:t>
      </w:r>
      <w:r w:rsidRPr="00750C7C">
        <w:rPr>
          <w:szCs w:val="28"/>
        </w:rPr>
        <w:t>, что составляет 20 % от начальной стоимости.</w:t>
      </w:r>
    </w:p>
    <w:p w:rsidR="00C41CD5" w:rsidRPr="00F23BF1" w:rsidRDefault="00C41CD5" w:rsidP="00C41CD5">
      <w:pPr>
        <w:tabs>
          <w:tab w:val="left" w:pos="567"/>
        </w:tabs>
        <w:jc w:val="both"/>
        <w:rPr>
          <w:szCs w:val="28"/>
        </w:rPr>
      </w:pPr>
      <w:r w:rsidRPr="00F23BF1">
        <w:rPr>
          <w:szCs w:val="28"/>
        </w:rPr>
        <w:t>Способ приватизации – продажа муниципального имущества на аукционе в электронной форме.</w:t>
      </w:r>
    </w:p>
    <w:p w:rsidR="00C41CD5" w:rsidRPr="00F23BF1" w:rsidRDefault="00C41CD5" w:rsidP="00C41CD5">
      <w:pPr>
        <w:tabs>
          <w:tab w:val="left" w:pos="567"/>
        </w:tabs>
        <w:jc w:val="both"/>
        <w:rPr>
          <w:szCs w:val="28"/>
        </w:rPr>
      </w:pPr>
      <w:r w:rsidRPr="00F23BF1">
        <w:rPr>
          <w:szCs w:val="28"/>
        </w:rPr>
        <w:t>Форма подачи предложения о цене – открытая.</w:t>
      </w:r>
    </w:p>
    <w:p w:rsidR="00C41CD5" w:rsidRDefault="00C41CD5" w:rsidP="00C41CD5">
      <w:pPr>
        <w:tabs>
          <w:tab w:val="left" w:pos="567"/>
        </w:tabs>
        <w:jc w:val="both"/>
        <w:rPr>
          <w:szCs w:val="28"/>
          <w:highlight w:val="green"/>
        </w:rPr>
      </w:pPr>
      <w:r w:rsidRPr="00F23BF1">
        <w:rPr>
          <w:szCs w:val="28"/>
        </w:rPr>
        <w:t>Обременение  - не установлено.</w:t>
      </w:r>
    </w:p>
    <w:p w:rsidR="00C41CD5" w:rsidRDefault="00C41CD5" w:rsidP="00C41CD5">
      <w:pPr>
        <w:tabs>
          <w:tab w:val="left" w:pos="567"/>
        </w:tabs>
        <w:jc w:val="both"/>
        <w:rPr>
          <w:szCs w:val="28"/>
          <w:highlight w:val="green"/>
        </w:rPr>
      </w:pPr>
    </w:p>
    <w:p w:rsidR="00C41CD5" w:rsidRPr="00ED0DE4" w:rsidRDefault="00C41CD5" w:rsidP="00C41CD5">
      <w:pPr>
        <w:tabs>
          <w:tab w:val="left" w:pos="567"/>
        </w:tabs>
        <w:jc w:val="both"/>
        <w:rPr>
          <w:b/>
          <w:color w:val="000000" w:themeColor="text1"/>
          <w:szCs w:val="28"/>
        </w:rPr>
      </w:pPr>
      <w:r w:rsidRPr="00ED0DE4">
        <w:rPr>
          <w:b/>
          <w:color w:val="000000" w:themeColor="text1"/>
          <w:szCs w:val="28"/>
        </w:rPr>
        <w:t xml:space="preserve">Лот № 3. </w:t>
      </w:r>
    </w:p>
    <w:p w:rsidR="00C41CD5" w:rsidRPr="00DD5D06" w:rsidRDefault="00C41CD5" w:rsidP="00C41CD5">
      <w:pPr>
        <w:tabs>
          <w:tab w:val="left" w:pos="567"/>
        </w:tabs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Помещение нежилое с кадастровым номером 61:22:0020101:2987, площадь</w:t>
      </w:r>
      <w:r w:rsidR="00B04899">
        <w:rPr>
          <w:color w:val="000000" w:themeColor="text1"/>
          <w:szCs w:val="28"/>
        </w:rPr>
        <w:t>ю</w:t>
      </w:r>
      <w:r>
        <w:rPr>
          <w:color w:val="000000" w:themeColor="text1"/>
          <w:szCs w:val="28"/>
        </w:rPr>
        <w:t xml:space="preserve"> 77,5</w:t>
      </w:r>
      <w:r w:rsidR="00B04899">
        <w:rPr>
          <w:color w:val="000000" w:themeColor="text1"/>
          <w:szCs w:val="28"/>
        </w:rPr>
        <w:t xml:space="preserve"> </w:t>
      </w:r>
      <w:r>
        <w:rPr>
          <w:color w:val="000000" w:themeColor="text1"/>
          <w:szCs w:val="28"/>
        </w:rPr>
        <w:t>кв.м., расположенное по адресу: Ростовская обл., сл. Волошино, Ленина ул., 24.</w:t>
      </w:r>
    </w:p>
    <w:p w:rsidR="00C41CD5" w:rsidRPr="008B3282" w:rsidRDefault="00C41CD5" w:rsidP="00C41CD5">
      <w:pPr>
        <w:tabs>
          <w:tab w:val="left" w:pos="567"/>
        </w:tabs>
        <w:jc w:val="both"/>
        <w:rPr>
          <w:szCs w:val="28"/>
        </w:rPr>
      </w:pPr>
      <w:r w:rsidRPr="008B3282">
        <w:rPr>
          <w:szCs w:val="28"/>
        </w:rPr>
        <w:t xml:space="preserve">Начальная цена </w:t>
      </w:r>
      <w:r w:rsidR="008B3282" w:rsidRPr="008B3282">
        <w:t>116 364,00 (сто шестнадцать тысяч триста шестьдесят четыре) рубля 00 копеек, с учетом НДС.</w:t>
      </w:r>
    </w:p>
    <w:p w:rsidR="00C41CD5" w:rsidRPr="008B3282" w:rsidRDefault="00C41CD5" w:rsidP="00C41CD5">
      <w:pPr>
        <w:tabs>
          <w:tab w:val="left" w:pos="567"/>
        </w:tabs>
        <w:jc w:val="both"/>
        <w:rPr>
          <w:szCs w:val="28"/>
        </w:rPr>
      </w:pPr>
      <w:r w:rsidRPr="008B3282">
        <w:rPr>
          <w:szCs w:val="28"/>
        </w:rPr>
        <w:t xml:space="preserve">Шаг аукциона – </w:t>
      </w:r>
      <w:r w:rsidR="008B3282" w:rsidRPr="008B3282">
        <w:t>5 818,20 (пять тысяч восемьсот восемнадцать) рублей 20 копеек</w:t>
      </w:r>
      <w:r w:rsidRPr="008B3282">
        <w:rPr>
          <w:szCs w:val="28"/>
        </w:rPr>
        <w:t>, что составляет 5% от начальной стоимости.</w:t>
      </w:r>
    </w:p>
    <w:p w:rsidR="00C41CD5" w:rsidRPr="0065001C" w:rsidRDefault="00C41CD5" w:rsidP="00C41CD5">
      <w:pPr>
        <w:tabs>
          <w:tab w:val="left" w:pos="567"/>
        </w:tabs>
        <w:jc w:val="both"/>
        <w:rPr>
          <w:szCs w:val="28"/>
        </w:rPr>
      </w:pPr>
      <w:r w:rsidRPr="0065001C">
        <w:rPr>
          <w:szCs w:val="28"/>
        </w:rPr>
        <w:t xml:space="preserve">Размер задатка – </w:t>
      </w:r>
      <w:r w:rsidR="0065001C" w:rsidRPr="0065001C">
        <w:t>23 272,80 (двадцать три тысячи двести семьдесят два) рубля 80 копеек</w:t>
      </w:r>
      <w:r w:rsidRPr="0065001C">
        <w:rPr>
          <w:szCs w:val="28"/>
        </w:rPr>
        <w:t>, что составляет 20 % от начальной стоимости.</w:t>
      </w:r>
    </w:p>
    <w:p w:rsidR="00C41CD5" w:rsidRPr="00F23BF1" w:rsidRDefault="00C41CD5" w:rsidP="00C41CD5">
      <w:pPr>
        <w:tabs>
          <w:tab w:val="left" w:pos="567"/>
        </w:tabs>
        <w:jc w:val="both"/>
        <w:rPr>
          <w:szCs w:val="28"/>
        </w:rPr>
      </w:pPr>
      <w:r w:rsidRPr="00F23BF1">
        <w:rPr>
          <w:szCs w:val="28"/>
        </w:rPr>
        <w:t>Способ приватизации – продажа муниципального имущества на аукционе в электронной форме.</w:t>
      </w:r>
    </w:p>
    <w:p w:rsidR="00C41CD5" w:rsidRPr="00F23BF1" w:rsidRDefault="00C41CD5" w:rsidP="00C41CD5">
      <w:pPr>
        <w:tabs>
          <w:tab w:val="left" w:pos="567"/>
        </w:tabs>
        <w:jc w:val="both"/>
        <w:rPr>
          <w:szCs w:val="28"/>
        </w:rPr>
      </w:pPr>
      <w:r w:rsidRPr="00F23BF1">
        <w:rPr>
          <w:szCs w:val="28"/>
        </w:rPr>
        <w:lastRenderedPageBreak/>
        <w:t>Форма подачи предложения о цене – открытая.</w:t>
      </w:r>
    </w:p>
    <w:p w:rsidR="00C41CD5" w:rsidRDefault="00C41CD5" w:rsidP="00C41CD5">
      <w:pPr>
        <w:tabs>
          <w:tab w:val="left" w:pos="567"/>
        </w:tabs>
        <w:jc w:val="both"/>
        <w:rPr>
          <w:szCs w:val="28"/>
          <w:highlight w:val="green"/>
        </w:rPr>
      </w:pPr>
      <w:r w:rsidRPr="00F23BF1">
        <w:rPr>
          <w:szCs w:val="28"/>
        </w:rPr>
        <w:t>Обременение - не установлено.</w:t>
      </w:r>
    </w:p>
    <w:p w:rsidR="00C41CD5" w:rsidRDefault="00C41CD5" w:rsidP="00C41CD5">
      <w:pPr>
        <w:tabs>
          <w:tab w:val="left" w:pos="567"/>
        </w:tabs>
        <w:jc w:val="both"/>
        <w:rPr>
          <w:szCs w:val="28"/>
          <w:highlight w:val="green"/>
        </w:rPr>
      </w:pPr>
    </w:p>
    <w:p w:rsidR="00C41CD5" w:rsidRPr="00ED0DE4" w:rsidRDefault="00C41CD5" w:rsidP="00C41CD5">
      <w:pPr>
        <w:tabs>
          <w:tab w:val="left" w:pos="567"/>
        </w:tabs>
        <w:jc w:val="both"/>
        <w:rPr>
          <w:b/>
          <w:szCs w:val="28"/>
        </w:rPr>
      </w:pPr>
      <w:r w:rsidRPr="00ED0DE4">
        <w:rPr>
          <w:b/>
          <w:szCs w:val="28"/>
        </w:rPr>
        <w:t>Лот № 4.</w:t>
      </w:r>
    </w:p>
    <w:p w:rsidR="00C41CD5" w:rsidRPr="00772494" w:rsidRDefault="00C41CD5" w:rsidP="00C41CD5">
      <w:pPr>
        <w:tabs>
          <w:tab w:val="left" w:pos="567"/>
        </w:tabs>
        <w:jc w:val="both"/>
        <w:rPr>
          <w:szCs w:val="28"/>
        </w:rPr>
      </w:pPr>
      <w:r w:rsidRPr="00772494">
        <w:rPr>
          <w:szCs w:val="28"/>
        </w:rPr>
        <w:t xml:space="preserve">Автомобиль легковой </w:t>
      </w:r>
      <w:r w:rsidRPr="00772494">
        <w:rPr>
          <w:szCs w:val="28"/>
          <w:lang w:val="en-US"/>
        </w:rPr>
        <w:t>CHEVROLET</w:t>
      </w:r>
      <w:r w:rsidR="00C808F2">
        <w:rPr>
          <w:szCs w:val="28"/>
        </w:rPr>
        <w:t xml:space="preserve"> </w:t>
      </w:r>
      <w:r w:rsidRPr="00772494">
        <w:rPr>
          <w:szCs w:val="28"/>
          <w:lang w:val="en-US"/>
        </w:rPr>
        <w:t>NIVA</w:t>
      </w:r>
      <w:r w:rsidRPr="00772494">
        <w:rPr>
          <w:szCs w:val="28"/>
        </w:rPr>
        <w:t>, VIN X9</w:t>
      </w:r>
      <w:r w:rsidRPr="00772494">
        <w:rPr>
          <w:szCs w:val="28"/>
          <w:lang w:val="en-US"/>
        </w:rPr>
        <w:t>L</w:t>
      </w:r>
      <w:r w:rsidRPr="00772494">
        <w:rPr>
          <w:szCs w:val="28"/>
        </w:rPr>
        <w:t xml:space="preserve">21230080204246, 2007 года выпуска, цвет кузова </w:t>
      </w:r>
      <w:r>
        <w:rPr>
          <w:szCs w:val="28"/>
        </w:rPr>
        <w:t xml:space="preserve">серо-коричневый </w:t>
      </w:r>
      <w:r w:rsidRPr="00772494">
        <w:rPr>
          <w:szCs w:val="28"/>
        </w:rPr>
        <w:t>метал</w:t>
      </w:r>
      <w:r>
        <w:rPr>
          <w:szCs w:val="28"/>
        </w:rPr>
        <w:t>л</w:t>
      </w:r>
      <w:r w:rsidRPr="00772494">
        <w:rPr>
          <w:szCs w:val="28"/>
        </w:rPr>
        <w:t>ик, гос. номер А649СВ 161.</w:t>
      </w:r>
    </w:p>
    <w:p w:rsidR="00C41CD5" w:rsidRPr="00357B4A" w:rsidRDefault="00C41CD5" w:rsidP="00C41CD5">
      <w:pPr>
        <w:tabs>
          <w:tab w:val="left" w:pos="567"/>
        </w:tabs>
        <w:jc w:val="both"/>
        <w:rPr>
          <w:szCs w:val="28"/>
        </w:rPr>
      </w:pPr>
      <w:r w:rsidRPr="00357B4A">
        <w:rPr>
          <w:szCs w:val="28"/>
        </w:rPr>
        <w:t xml:space="preserve">Начальная цена </w:t>
      </w:r>
      <w:r w:rsidR="00C808F2">
        <w:rPr>
          <w:szCs w:val="28"/>
        </w:rPr>
        <w:t>127 576,8</w:t>
      </w:r>
      <w:r w:rsidRPr="00772494">
        <w:rPr>
          <w:szCs w:val="28"/>
        </w:rPr>
        <w:t xml:space="preserve">0 (сто </w:t>
      </w:r>
      <w:r w:rsidR="00C808F2">
        <w:rPr>
          <w:szCs w:val="28"/>
        </w:rPr>
        <w:t>двадцать семь</w:t>
      </w:r>
      <w:r w:rsidRPr="00772494">
        <w:rPr>
          <w:szCs w:val="28"/>
        </w:rPr>
        <w:t xml:space="preserve"> тысяч </w:t>
      </w:r>
      <w:r w:rsidR="00C808F2">
        <w:rPr>
          <w:szCs w:val="28"/>
        </w:rPr>
        <w:t>пятьсот семьдесят шесть</w:t>
      </w:r>
      <w:r w:rsidRPr="00772494">
        <w:rPr>
          <w:szCs w:val="28"/>
        </w:rPr>
        <w:t>) рублей</w:t>
      </w:r>
      <w:r w:rsidRPr="00357B4A">
        <w:rPr>
          <w:szCs w:val="28"/>
        </w:rPr>
        <w:t xml:space="preserve"> </w:t>
      </w:r>
      <w:r w:rsidR="00C808F2">
        <w:rPr>
          <w:szCs w:val="28"/>
        </w:rPr>
        <w:t>80 копеек</w:t>
      </w:r>
      <w:r w:rsidRPr="00357B4A">
        <w:rPr>
          <w:szCs w:val="28"/>
        </w:rPr>
        <w:t xml:space="preserve"> </w:t>
      </w:r>
      <w:r w:rsidR="00C808F2" w:rsidRPr="00C808F2">
        <w:rPr>
          <w:szCs w:val="28"/>
        </w:rPr>
        <w:t>с</w:t>
      </w:r>
      <w:r w:rsidRPr="00C808F2">
        <w:rPr>
          <w:szCs w:val="28"/>
        </w:rPr>
        <w:t xml:space="preserve"> учет</w:t>
      </w:r>
      <w:r w:rsidR="00C808F2" w:rsidRPr="00C808F2">
        <w:rPr>
          <w:szCs w:val="28"/>
        </w:rPr>
        <w:t>ом</w:t>
      </w:r>
      <w:r w:rsidRPr="00C808F2">
        <w:rPr>
          <w:szCs w:val="28"/>
        </w:rPr>
        <w:t xml:space="preserve"> НДС.</w:t>
      </w:r>
    </w:p>
    <w:p w:rsidR="00C41CD5" w:rsidRPr="00251D2C" w:rsidRDefault="00C41CD5" w:rsidP="00C41CD5">
      <w:pPr>
        <w:tabs>
          <w:tab w:val="left" w:pos="567"/>
        </w:tabs>
        <w:jc w:val="both"/>
        <w:rPr>
          <w:szCs w:val="28"/>
          <w:highlight w:val="green"/>
        </w:rPr>
      </w:pPr>
      <w:r w:rsidRPr="00357B4A">
        <w:rPr>
          <w:szCs w:val="28"/>
        </w:rPr>
        <w:t xml:space="preserve">Шаг аукциона </w:t>
      </w:r>
      <w:r w:rsidRPr="009800D8">
        <w:rPr>
          <w:szCs w:val="28"/>
        </w:rPr>
        <w:t xml:space="preserve">– </w:t>
      </w:r>
      <w:r w:rsidR="00C808F2">
        <w:rPr>
          <w:szCs w:val="28"/>
        </w:rPr>
        <w:t>6 378,84</w:t>
      </w:r>
      <w:r w:rsidRPr="009800D8">
        <w:rPr>
          <w:szCs w:val="28"/>
        </w:rPr>
        <w:t xml:space="preserve"> </w:t>
      </w:r>
      <w:r w:rsidRPr="00772494">
        <w:rPr>
          <w:szCs w:val="28"/>
        </w:rPr>
        <w:t>(</w:t>
      </w:r>
      <w:r w:rsidR="00C808F2">
        <w:rPr>
          <w:szCs w:val="28"/>
        </w:rPr>
        <w:t>шесть</w:t>
      </w:r>
      <w:r w:rsidRPr="00772494">
        <w:rPr>
          <w:szCs w:val="28"/>
        </w:rPr>
        <w:t xml:space="preserve"> тысяч триста </w:t>
      </w:r>
      <w:r w:rsidR="00C808F2">
        <w:rPr>
          <w:szCs w:val="28"/>
        </w:rPr>
        <w:t>семьдесят восемь</w:t>
      </w:r>
      <w:r w:rsidRPr="00772494">
        <w:rPr>
          <w:szCs w:val="28"/>
        </w:rPr>
        <w:t xml:space="preserve">) рублей </w:t>
      </w:r>
      <w:r w:rsidR="00C808F2">
        <w:rPr>
          <w:szCs w:val="28"/>
        </w:rPr>
        <w:t>84</w:t>
      </w:r>
      <w:r w:rsidRPr="00772494">
        <w:rPr>
          <w:szCs w:val="28"/>
        </w:rPr>
        <w:t xml:space="preserve"> коп</w:t>
      </w:r>
      <w:r w:rsidR="00C808F2">
        <w:rPr>
          <w:szCs w:val="28"/>
        </w:rPr>
        <w:t>ейки</w:t>
      </w:r>
      <w:r w:rsidRPr="00772494">
        <w:rPr>
          <w:szCs w:val="28"/>
        </w:rPr>
        <w:t>, что составляет 5% от начальной стоимости.</w:t>
      </w:r>
    </w:p>
    <w:p w:rsidR="00C41CD5" w:rsidRPr="00251D2C" w:rsidRDefault="00C41CD5" w:rsidP="00C41CD5">
      <w:pPr>
        <w:tabs>
          <w:tab w:val="left" w:pos="567"/>
        </w:tabs>
        <w:jc w:val="both"/>
        <w:rPr>
          <w:szCs w:val="28"/>
          <w:highlight w:val="green"/>
        </w:rPr>
      </w:pPr>
      <w:r w:rsidRPr="009800D8">
        <w:rPr>
          <w:szCs w:val="28"/>
        </w:rPr>
        <w:t xml:space="preserve">Размер задатка </w:t>
      </w:r>
      <w:r>
        <w:rPr>
          <w:szCs w:val="28"/>
        </w:rPr>
        <w:t>–</w:t>
      </w:r>
      <w:r w:rsidRPr="009800D8">
        <w:rPr>
          <w:szCs w:val="28"/>
        </w:rPr>
        <w:t xml:space="preserve"> </w:t>
      </w:r>
      <w:r w:rsidR="00C808F2">
        <w:rPr>
          <w:szCs w:val="28"/>
        </w:rPr>
        <w:t>25 515,36</w:t>
      </w:r>
      <w:r w:rsidRPr="009800D8">
        <w:rPr>
          <w:szCs w:val="28"/>
        </w:rPr>
        <w:t xml:space="preserve"> </w:t>
      </w:r>
      <w:r w:rsidR="00C808F2">
        <w:rPr>
          <w:szCs w:val="28"/>
        </w:rPr>
        <w:t>(двадцать пять тысяч</w:t>
      </w:r>
      <w:r w:rsidRPr="00772494">
        <w:rPr>
          <w:szCs w:val="28"/>
        </w:rPr>
        <w:t xml:space="preserve"> </w:t>
      </w:r>
      <w:r w:rsidR="00C808F2">
        <w:rPr>
          <w:szCs w:val="28"/>
        </w:rPr>
        <w:t>пятьсот пятнадцать</w:t>
      </w:r>
      <w:r w:rsidRPr="00772494">
        <w:rPr>
          <w:szCs w:val="28"/>
        </w:rPr>
        <w:t>) рубл</w:t>
      </w:r>
      <w:r w:rsidR="00C808F2">
        <w:rPr>
          <w:szCs w:val="28"/>
        </w:rPr>
        <w:t>ей</w:t>
      </w:r>
      <w:r w:rsidRPr="00772494">
        <w:rPr>
          <w:szCs w:val="28"/>
        </w:rPr>
        <w:t xml:space="preserve"> </w:t>
      </w:r>
      <w:r w:rsidR="006D0D6F">
        <w:rPr>
          <w:szCs w:val="28"/>
        </w:rPr>
        <w:t>36</w:t>
      </w:r>
      <w:r w:rsidRPr="00772494">
        <w:rPr>
          <w:szCs w:val="28"/>
        </w:rPr>
        <w:t xml:space="preserve"> копеек, что составляет 20 % от начальной стоимости.</w:t>
      </w:r>
    </w:p>
    <w:p w:rsidR="00C41CD5" w:rsidRPr="009800D8" w:rsidRDefault="00C41CD5" w:rsidP="00C41CD5">
      <w:pPr>
        <w:tabs>
          <w:tab w:val="left" w:pos="567"/>
        </w:tabs>
        <w:jc w:val="both"/>
        <w:rPr>
          <w:szCs w:val="28"/>
        </w:rPr>
      </w:pPr>
      <w:r w:rsidRPr="009800D8">
        <w:rPr>
          <w:szCs w:val="28"/>
        </w:rPr>
        <w:t>Способ приватизации – продажа муниципального имущества на аукционе в электронной форме.</w:t>
      </w:r>
    </w:p>
    <w:p w:rsidR="00C41CD5" w:rsidRPr="009800D8" w:rsidRDefault="00C41CD5" w:rsidP="00C41CD5">
      <w:pPr>
        <w:tabs>
          <w:tab w:val="left" w:pos="567"/>
        </w:tabs>
        <w:jc w:val="both"/>
        <w:rPr>
          <w:szCs w:val="28"/>
        </w:rPr>
      </w:pPr>
      <w:r w:rsidRPr="009800D8">
        <w:rPr>
          <w:szCs w:val="28"/>
        </w:rPr>
        <w:t>Форма подачи предложения о цене – открытая.</w:t>
      </w:r>
    </w:p>
    <w:p w:rsidR="00C41CD5" w:rsidRPr="006F7BBD" w:rsidRDefault="005011C2" w:rsidP="00C41CD5">
      <w:pPr>
        <w:tabs>
          <w:tab w:val="left" w:pos="567"/>
        </w:tabs>
        <w:jc w:val="both"/>
        <w:rPr>
          <w:szCs w:val="28"/>
        </w:rPr>
      </w:pPr>
      <w:r>
        <w:rPr>
          <w:szCs w:val="28"/>
        </w:rPr>
        <w:t>Обременение</w:t>
      </w:r>
      <w:r w:rsidR="00C41CD5" w:rsidRPr="009800D8">
        <w:rPr>
          <w:szCs w:val="28"/>
        </w:rPr>
        <w:t xml:space="preserve"> - не установлено.</w:t>
      </w:r>
    </w:p>
    <w:p w:rsidR="00C41CD5" w:rsidRPr="00A922F4" w:rsidRDefault="00C41CD5" w:rsidP="00C41CD5">
      <w:pPr>
        <w:tabs>
          <w:tab w:val="left" w:pos="567"/>
        </w:tabs>
        <w:jc w:val="both"/>
        <w:rPr>
          <w:szCs w:val="28"/>
        </w:rPr>
      </w:pPr>
    </w:p>
    <w:p w:rsidR="00C41CD5" w:rsidRPr="00AD09BA" w:rsidRDefault="00C41CD5" w:rsidP="002701AA">
      <w:pPr>
        <w:pStyle w:val="a7"/>
        <w:numPr>
          <w:ilvl w:val="0"/>
          <w:numId w:val="7"/>
        </w:numPr>
        <w:tabs>
          <w:tab w:val="left" w:pos="284"/>
        </w:tabs>
        <w:suppressAutoHyphens/>
        <w:autoSpaceDN w:val="0"/>
        <w:ind w:left="0" w:firstLine="0"/>
        <w:contextualSpacing w:val="0"/>
        <w:jc w:val="center"/>
        <w:textAlignment w:val="baseline"/>
        <w:rPr>
          <w:b/>
          <w:szCs w:val="28"/>
        </w:rPr>
      </w:pPr>
      <w:r w:rsidRPr="00AD09BA">
        <w:rPr>
          <w:b/>
          <w:szCs w:val="28"/>
        </w:rPr>
        <w:t>Порядок осмотра объекта (лота) Процедуры</w:t>
      </w:r>
    </w:p>
    <w:p w:rsidR="00C41CD5" w:rsidRPr="00AD09BA" w:rsidRDefault="00C41CD5" w:rsidP="00C41CD5">
      <w:pPr>
        <w:pStyle w:val="a7"/>
        <w:tabs>
          <w:tab w:val="left" w:pos="567"/>
        </w:tabs>
        <w:jc w:val="both"/>
        <w:rPr>
          <w:b/>
          <w:szCs w:val="28"/>
        </w:rPr>
      </w:pPr>
    </w:p>
    <w:p w:rsidR="00C41CD5" w:rsidRPr="00A922F4" w:rsidRDefault="00C41CD5" w:rsidP="00C41CD5">
      <w:pPr>
        <w:tabs>
          <w:tab w:val="left" w:pos="567"/>
        </w:tabs>
        <w:ind w:firstLine="567"/>
        <w:jc w:val="both"/>
        <w:rPr>
          <w:szCs w:val="28"/>
        </w:rPr>
      </w:pPr>
      <w:r w:rsidRPr="00A922F4">
        <w:rPr>
          <w:szCs w:val="28"/>
        </w:rPr>
        <w:t>Осмотр объектов производится без взимания платы и обеспечивается Продавцом по предварительному согласованию (уточнению времени) проведения осмотра на основании направленного сообщения. Обращения могут быть направлены не позднее чем за два рабочих дня до даты и времени окончания подачи (приема) Заявок, указанной в п.3 раздела 5 Информационного сообщения.</w:t>
      </w:r>
    </w:p>
    <w:p w:rsidR="00C41CD5" w:rsidRPr="00A922F4" w:rsidRDefault="00C41CD5" w:rsidP="00C41CD5">
      <w:pPr>
        <w:tabs>
          <w:tab w:val="left" w:pos="567"/>
        </w:tabs>
        <w:ind w:firstLine="567"/>
        <w:jc w:val="both"/>
        <w:rPr>
          <w:szCs w:val="28"/>
        </w:rPr>
      </w:pPr>
      <w:r w:rsidRPr="00A922F4">
        <w:rPr>
          <w:szCs w:val="28"/>
        </w:rPr>
        <w:t>Для осмотра объектов, с учетом установленных сроков, лицо, желающее осмотреть объекты</w:t>
      </w:r>
      <w:r w:rsidR="00932488">
        <w:rPr>
          <w:szCs w:val="28"/>
        </w:rPr>
        <w:t>,</w:t>
      </w:r>
      <w:r w:rsidRPr="00A922F4">
        <w:rPr>
          <w:szCs w:val="28"/>
        </w:rPr>
        <w:t xml:space="preserve"> направляет обращение по электронной почте </w:t>
      </w:r>
      <w:r w:rsidRPr="0068594B">
        <w:rPr>
          <w:szCs w:val="28"/>
          <w:lang w:val="en-US"/>
        </w:rPr>
        <w:t>gp</w:t>
      </w:r>
      <w:r w:rsidRPr="0068594B">
        <w:rPr>
          <w:szCs w:val="28"/>
        </w:rPr>
        <w:t>22458@</w:t>
      </w:r>
      <w:r w:rsidRPr="0068594B">
        <w:rPr>
          <w:szCs w:val="28"/>
          <w:lang w:val="en-US"/>
        </w:rPr>
        <w:t>donpac</w:t>
      </w:r>
      <w:r w:rsidRPr="0068594B">
        <w:rPr>
          <w:szCs w:val="28"/>
        </w:rPr>
        <w:t>.</w:t>
      </w:r>
      <w:r w:rsidRPr="0068594B">
        <w:rPr>
          <w:szCs w:val="28"/>
          <w:lang w:val="en-US"/>
        </w:rPr>
        <w:t>ru</w:t>
      </w:r>
      <w:r w:rsidRPr="00A922F4">
        <w:rPr>
          <w:szCs w:val="28"/>
        </w:rPr>
        <w:t xml:space="preserve"> с указанием следующих данных:</w:t>
      </w:r>
    </w:p>
    <w:p w:rsidR="00C41CD5" w:rsidRPr="00A922F4" w:rsidRDefault="00C41CD5" w:rsidP="00C41CD5">
      <w:pPr>
        <w:tabs>
          <w:tab w:val="left" w:pos="567"/>
        </w:tabs>
        <w:ind w:firstLine="567"/>
        <w:jc w:val="both"/>
        <w:rPr>
          <w:szCs w:val="28"/>
        </w:rPr>
      </w:pPr>
      <w:r w:rsidRPr="00A922F4">
        <w:rPr>
          <w:szCs w:val="28"/>
        </w:rPr>
        <w:t>- тема письма: Запрос на осмотр объектов (лота);</w:t>
      </w:r>
    </w:p>
    <w:p w:rsidR="00C41CD5" w:rsidRPr="00A922F4" w:rsidRDefault="00C41CD5" w:rsidP="00C41CD5">
      <w:pPr>
        <w:tabs>
          <w:tab w:val="left" w:pos="567"/>
        </w:tabs>
        <w:ind w:firstLine="567"/>
        <w:jc w:val="both"/>
        <w:rPr>
          <w:szCs w:val="28"/>
        </w:rPr>
      </w:pPr>
      <w:r w:rsidRPr="00A922F4">
        <w:rPr>
          <w:szCs w:val="28"/>
        </w:rPr>
        <w:t>- Ф.И.О. лица, уполномоченного на осмотр объектов (лота) (физического лица, индивидуального предпринимателя, руководителя юридического лица или их представителей);</w:t>
      </w:r>
    </w:p>
    <w:p w:rsidR="00C41CD5" w:rsidRPr="00A922F4" w:rsidRDefault="00C41CD5" w:rsidP="00C41CD5">
      <w:pPr>
        <w:tabs>
          <w:tab w:val="left" w:pos="567"/>
        </w:tabs>
        <w:ind w:firstLine="567"/>
        <w:jc w:val="both"/>
        <w:rPr>
          <w:szCs w:val="28"/>
        </w:rPr>
      </w:pPr>
      <w:r w:rsidRPr="00A922F4">
        <w:rPr>
          <w:szCs w:val="28"/>
        </w:rPr>
        <w:t>- наименование юридического лица (для юридического лица);</w:t>
      </w:r>
    </w:p>
    <w:p w:rsidR="00C41CD5" w:rsidRPr="00A922F4" w:rsidRDefault="00C41CD5" w:rsidP="00C41CD5">
      <w:pPr>
        <w:tabs>
          <w:tab w:val="left" w:pos="567"/>
        </w:tabs>
        <w:ind w:firstLine="567"/>
        <w:jc w:val="both"/>
        <w:rPr>
          <w:szCs w:val="28"/>
        </w:rPr>
      </w:pPr>
      <w:r w:rsidRPr="00A922F4">
        <w:rPr>
          <w:szCs w:val="28"/>
        </w:rPr>
        <w:t>-</w:t>
      </w:r>
      <w:r w:rsidR="00B04899">
        <w:rPr>
          <w:szCs w:val="28"/>
        </w:rPr>
        <w:t xml:space="preserve"> </w:t>
      </w:r>
      <w:r w:rsidRPr="00A922F4">
        <w:rPr>
          <w:szCs w:val="28"/>
        </w:rPr>
        <w:t>почтовый адрес или адрес электронной почты, контактный телефон;</w:t>
      </w:r>
    </w:p>
    <w:p w:rsidR="00C41CD5" w:rsidRPr="00A922F4" w:rsidRDefault="00C41CD5" w:rsidP="00C41CD5">
      <w:pPr>
        <w:tabs>
          <w:tab w:val="left" w:pos="567"/>
        </w:tabs>
        <w:ind w:firstLine="567"/>
        <w:jc w:val="both"/>
        <w:rPr>
          <w:szCs w:val="28"/>
        </w:rPr>
      </w:pPr>
      <w:r w:rsidRPr="00A922F4">
        <w:rPr>
          <w:szCs w:val="28"/>
        </w:rPr>
        <w:t>- дата аукциона;</w:t>
      </w:r>
    </w:p>
    <w:p w:rsidR="00C41CD5" w:rsidRPr="00A922F4" w:rsidRDefault="00C41CD5" w:rsidP="00C41CD5">
      <w:pPr>
        <w:tabs>
          <w:tab w:val="left" w:pos="567"/>
        </w:tabs>
        <w:ind w:firstLine="567"/>
        <w:jc w:val="both"/>
        <w:rPr>
          <w:szCs w:val="28"/>
        </w:rPr>
      </w:pPr>
      <w:r w:rsidRPr="00A922F4">
        <w:rPr>
          <w:szCs w:val="28"/>
        </w:rPr>
        <w:t>- № лота.</w:t>
      </w:r>
    </w:p>
    <w:p w:rsidR="00C41CD5" w:rsidRDefault="00C41CD5" w:rsidP="00C41CD5">
      <w:pPr>
        <w:tabs>
          <w:tab w:val="left" w:pos="567"/>
        </w:tabs>
        <w:jc w:val="both"/>
        <w:rPr>
          <w:b/>
          <w:szCs w:val="28"/>
        </w:rPr>
      </w:pPr>
    </w:p>
    <w:p w:rsidR="00932488" w:rsidRDefault="00C41CD5" w:rsidP="00932488">
      <w:pPr>
        <w:pStyle w:val="a7"/>
        <w:numPr>
          <w:ilvl w:val="0"/>
          <w:numId w:val="7"/>
        </w:numPr>
        <w:tabs>
          <w:tab w:val="left" w:pos="284"/>
        </w:tabs>
        <w:suppressAutoHyphens/>
        <w:autoSpaceDN w:val="0"/>
        <w:ind w:left="0" w:firstLine="0"/>
        <w:contextualSpacing w:val="0"/>
        <w:jc w:val="center"/>
        <w:textAlignment w:val="baseline"/>
        <w:rPr>
          <w:b/>
          <w:szCs w:val="28"/>
        </w:rPr>
      </w:pPr>
      <w:r w:rsidRPr="00AD09BA">
        <w:rPr>
          <w:b/>
          <w:szCs w:val="28"/>
        </w:rPr>
        <w:t>Место, сроки подачи (приема) Заявок, определения</w:t>
      </w:r>
    </w:p>
    <w:p w:rsidR="00C41CD5" w:rsidRPr="00AD09BA" w:rsidRDefault="00C41CD5" w:rsidP="00932488">
      <w:pPr>
        <w:pStyle w:val="a7"/>
        <w:tabs>
          <w:tab w:val="left" w:pos="284"/>
        </w:tabs>
        <w:suppressAutoHyphens/>
        <w:autoSpaceDN w:val="0"/>
        <w:ind w:left="0"/>
        <w:contextualSpacing w:val="0"/>
        <w:jc w:val="center"/>
        <w:textAlignment w:val="baseline"/>
        <w:rPr>
          <w:b/>
          <w:szCs w:val="28"/>
        </w:rPr>
      </w:pPr>
      <w:r w:rsidRPr="00AD09BA">
        <w:rPr>
          <w:b/>
          <w:szCs w:val="28"/>
        </w:rPr>
        <w:t>Участников и проведения Процедуры</w:t>
      </w:r>
    </w:p>
    <w:p w:rsidR="00C41CD5" w:rsidRPr="00AD09BA" w:rsidRDefault="00C41CD5" w:rsidP="00C41CD5">
      <w:pPr>
        <w:pStyle w:val="a7"/>
        <w:tabs>
          <w:tab w:val="left" w:pos="567"/>
        </w:tabs>
        <w:jc w:val="both"/>
        <w:rPr>
          <w:b/>
          <w:szCs w:val="28"/>
        </w:rPr>
      </w:pPr>
    </w:p>
    <w:p w:rsidR="00C41CD5" w:rsidRPr="00A922F4" w:rsidRDefault="00C41CD5" w:rsidP="00C41CD5">
      <w:pPr>
        <w:tabs>
          <w:tab w:val="left" w:pos="567"/>
        </w:tabs>
        <w:jc w:val="both"/>
        <w:rPr>
          <w:szCs w:val="28"/>
        </w:rPr>
      </w:pPr>
      <w:r w:rsidRPr="00A922F4">
        <w:rPr>
          <w:szCs w:val="28"/>
        </w:rPr>
        <w:t>1) Место подачи (приема) заявок</w:t>
      </w:r>
      <w:r w:rsidR="001B3F17">
        <w:rPr>
          <w:szCs w:val="28"/>
        </w:rPr>
        <w:t>, место подведения итогов</w:t>
      </w:r>
      <w:r w:rsidRPr="00A922F4">
        <w:rPr>
          <w:szCs w:val="28"/>
        </w:rPr>
        <w:t xml:space="preserve">: электронная площадка </w:t>
      </w:r>
      <w:r w:rsidRPr="00A922F4">
        <w:rPr>
          <w:szCs w:val="28"/>
          <w:lang w:val="en-US"/>
        </w:rPr>
        <w:t>www</w:t>
      </w:r>
      <w:r w:rsidRPr="00A922F4">
        <w:rPr>
          <w:szCs w:val="28"/>
        </w:rPr>
        <w:t>.</w:t>
      </w:r>
      <w:r w:rsidRPr="00A922F4">
        <w:rPr>
          <w:szCs w:val="28"/>
          <w:lang w:val="en-US"/>
        </w:rPr>
        <w:t>rts</w:t>
      </w:r>
      <w:r w:rsidRPr="00A922F4">
        <w:rPr>
          <w:szCs w:val="28"/>
        </w:rPr>
        <w:t>-</w:t>
      </w:r>
      <w:r w:rsidRPr="00A922F4">
        <w:rPr>
          <w:szCs w:val="28"/>
          <w:lang w:val="en-US"/>
        </w:rPr>
        <w:t>tender</w:t>
      </w:r>
      <w:r w:rsidRPr="00A922F4">
        <w:rPr>
          <w:szCs w:val="28"/>
        </w:rPr>
        <w:t>.</w:t>
      </w:r>
      <w:r w:rsidRPr="00A922F4">
        <w:rPr>
          <w:szCs w:val="28"/>
          <w:lang w:val="en-US"/>
        </w:rPr>
        <w:t>ru</w:t>
      </w:r>
    </w:p>
    <w:p w:rsidR="00C41CD5" w:rsidRPr="00A922F4" w:rsidRDefault="00C41CD5" w:rsidP="00C41CD5">
      <w:pPr>
        <w:tabs>
          <w:tab w:val="left" w:pos="567"/>
        </w:tabs>
        <w:jc w:val="both"/>
        <w:rPr>
          <w:szCs w:val="28"/>
        </w:rPr>
      </w:pPr>
      <w:r w:rsidRPr="00A922F4">
        <w:rPr>
          <w:szCs w:val="28"/>
        </w:rPr>
        <w:t xml:space="preserve">2) Дата и время начала подачи (приема) заявок </w:t>
      </w:r>
      <w:r w:rsidR="00B04899">
        <w:rPr>
          <w:szCs w:val="28"/>
        </w:rPr>
        <w:t>1</w:t>
      </w:r>
      <w:r w:rsidR="00145140">
        <w:rPr>
          <w:szCs w:val="28"/>
        </w:rPr>
        <w:t>7</w:t>
      </w:r>
      <w:r w:rsidR="00065CAE" w:rsidRPr="0065001C">
        <w:rPr>
          <w:szCs w:val="28"/>
        </w:rPr>
        <w:t>.11</w:t>
      </w:r>
      <w:r w:rsidRPr="0065001C">
        <w:rPr>
          <w:szCs w:val="28"/>
        </w:rPr>
        <w:t>.2021 в 0</w:t>
      </w:r>
      <w:r w:rsidR="00065CAE" w:rsidRPr="0065001C">
        <w:rPr>
          <w:szCs w:val="28"/>
        </w:rPr>
        <w:t>9</w:t>
      </w:r>
      <w:r w:rsidRPr="0065001C">
        <w:rPr>
          <w:szCs w:val="28"/>
        </w:rPr>
        <w:t xml:space="preserve"> час 00 мин</w:t>
      </w:r>
      <w:r w:rsidRPr="00A922F4">
        <w:rPr>
          <w:szCs w:val="28"/>
        </w:rPr>
        <w:t>. по московскому времени.</w:t>
      </w:r>
    </w:p>
    <w:p w:rsidR="00C41CD5" w:rsidRPr="00A922F4" w:rsidRDefault="00C41CD5" w:rsidP="00C41CD5">
      <w:pPr>
        <w:tabs>
          <w:tab w:val="left" w:pos="567"/>
        </w:tabs>
        <w:jc w:val="both"/>
        <w:rPr>
          <w:szCs w:val="28"/>
        </w:rPr>
      </w:pPr>
      <w:r w:rsidRPr="00A922F4">
        <w:rPr>
          <w:szCs w:val="28"/>
        </w:rPr>
        <w:t>Подача Заявок осуществляется круглосуточно.</w:t>
      </w:r>
    </w:p>
    <w:p w:rsidR="00C41CD5" w:rsidRPr="00A922F4" w:rsidRDefault="00C41CD5" w:rsidP="00C41CD5">
      <w:pPr>
        <w:tabs>
          <w:tab w:val="left" w:pos="567"/>
        </w:tabs>
        <w:jc w:val="both"/>
        <w:rPr>
          <w:szCs w:val="28"/>
        </w:rPr>
      </w:pPr>
      <w:r w:rsidRPr="00A922F4">
        <w:rPr>
          <w:szCs w:val="28"/>
        </w:rPr>
        <w:t xml:space="preserve">3) Дата и время окончания подачи (приема) заявок: </w:t>
      </w:r>
      <w:r w:rsidRPr="0065001C">
        <w:rPr>
          <w:szCs w:val="28"/>
        </w:rPr>
        <w:t>1</w:t>
      </w:r>
      <w:r w:rsidR="00145140">
        <w:rPr>
          <w:szCs w:val="28"/>
        </w:rPr>
        <w:t>3</w:t>
      </w:r>
      <w:r w:rsidRPr="0065001C">
        <w:rPr>
          <w:szCs w:val="28"/>
        </w:rPr>
        <w:t>.</w:t>
      </w:r>
      <w:r w:rsidR="00065CAE" w:rsidRPr="0065001C">
        <w:rPr>
          <w:szCs w:val="28"/>
        </w:rPr>
        <w:t>12</w:t>
      </w:r>
      <w:r w:rsidRPr="0065001C">
        <w:rPr>
          <w:szCs w:val="28"/>
        </w:rPr>
        <w:t>.2021 в 1</w:t>
      </w:r>
      <w:r w:rsidR="00065CAE" w:rsidRPr="0065001C">
        <w:rPr>
          <w:szCs w:val="28"/>
        </w:rPr>
        <w:t>8</w:t>
      </w:r>
      <w:r w:rsidRPr="0065001C">
        <w:rPr>
          <w:szCs w:val="28"/>
        </w:rPr>
        <w:t xml:space="preserve"> час 00 мин. по</w:t>
      </w:r>
      <w:r w:rsidRPr="00A922F4">
        <w:rPr>
          <w:szCs w:val="28"/>
        </w:rPr>
        <w:t xml:space="preserve"> московскому времени.</w:t>
      </w:r>
    </w:p>
    <w:p w:rsidR="00C41CD5" w:rsidRPr="00A922F4" w:rsidRDefault="00C41CD5" w:rsidP="00C41CD5">
      <w:pPr>
        <w:tabs>
          <w:tab w:val="left" w:pos="567"/>
        </w:tabs>
        <w:jc w:val="both"/>
        <w:rPr>
          <w:szCs w:val="28"/>
        </w:rPr>
      </w:pPr>
      <w:r w:rsidRPr="00A922F4">
        <w:rPr>
          <w:szCs w:val="28"/>
        </w:rPr>
        <w:t>4</w:t>
      </w:r>
      <w:r>
        <w:rPr>
          <w:szCs w:val="28"/>
        </w:rPr>
        <w:t xml:space="preserve">) Дата определения Участников: </w:t>
      </w:r>
      <w:r w:rsidR="00065CAE" w:rsidRPr="0065001C">
        <w:rPr>
          <w:szCs w:val="28"/>
        </w:rPr>
        <w:t>1</w:t>
      </w:r>
      <w:r w:rsidR="00145140">
        <w:rPr>
          <w:szCs w:val="28"/>
        </w:rPr>
        <w:t>5</w:t>
      </w:r>
      <w:r w:rsidRPr="0065001C">
        <w:rPr>
          <w:szCs w:val="28"/>
        </w:rPr>
        <w:t>.</w:t>
      </w:r>
      <w:r w:rsidR="00065CAE" w:rsidRPr="0065001C">
        <w:rPr>
          <w:szCs w:val="28"/>
        </w:rPr>
        <w:t>12</w:t>
      </w:r>
      <w:r w:rsidRPr="0065001C">
        <w:rPr>
          <w:szCs w:val="28"/>
        </w:rPr>
        <w:t>.2021 в 10 час 00 мин</w:t>
      </w:r>
      <w:r w:rsidRPr="00A922F4">
        <w:rPr>
          <w:szCs w:val="28"/>
        </w:rPr>
        <w:t>. по московскому времени.</w:t>
      </w:r>
    </w:p>
    <w:p w:rsidR="00C41CD5" w:rsidRPr="00A922F4" w:rsidRDefault="00C41CD5" w:rsidP="00C41CD5">
      <w:pPr>
        <w:tabs>
          <w:tab w:val="left" w:pos="567"/>
        </w:tabs>
        <w:jc w:val="both"/>
        <w:rPr>
          <w:szCs w:val="28"/>
        </w:rPr>
      </w:pPr>
      <w:r w:rsidRPr="00A922F4">
        <w:rPr>
          <w:szCs w:val="28"/>
        </w:rPr>
        <w:lastRenderedPageBreak/>
        <w:t xml:space="preserve">5) </w:t>
      </w:r>
      <w:r>
        <w:rPr>
          <w:szCs w:val="28"/>
        </w:rPr>
        <w:t xml:space="preserve">Дата, время проведения </w:t>
      </w:r>
      <w:r w:rsidRPr="0065001C">
        <w:rPr>
          <w:szCs w:val="28"/>
        </w:rPr>
        <w:t xml:space="preserve">Аукциона: </w:t>
      </w:r>
      <w:r w:rsidR="00065CAE" w:rsidRPr="0065001C">
        <w:rPr>
          <w:szCs w:val="28"/>
        </w:rPr>
        <w:t>1</w:t>
      </w:r>
      <w:r w:rsidR="00145140">
        <w:rPr>
          <w:szCs w:val="28"/>
        </w:rPr>
        <w:t>7</w:t>
      </w:r>
      <w:r w:rsidRPr="0065001C">
        <w:rPr>
          <w:szCs w:val="28"/>
        </w:rPr>
        <w:t>.</w:t>
      </w:r>
      <w:r w:rsidR="00065CAE" w:rsidRPr="0065001C">
        <w:rPr>
          <w:szCs w:val="28"/>
        </w:rPr>
        <w:t>12</w:t>
      </w:r>
      <w:r w:rsidRPr="0065001C">
        <w:rPr>
          <w:szCs w:val="28"/>
        </w:rPr>
        <w:t>.2021 в 10 час 00 мин. п</w:t>
      </w:r>
      <w:r w:rsidRPr="00A922F4">
        <w:rPr>
          <w:szCs w:val="28"/>
        </w:rPr>
        <w:t>о московскому времени.</w:t>
      </w:r>
    </w:p>
    <w:p w:rsidR="00C41CD5" w:rsidRPr="00A922F4" w:rsidRDefault="00C41CD5" w:rsidP="006559C5">
      <w:pPr>
        <w:tabs>
          <w:tab w:val="left" w:pos="567"/>
        </w:tabs>
        <w:jc w:val="both"/>
        <w:rPr>
          <w:szCs w:val="28"/>
        </w:rPr>
      </w:pPr>
      <w:r w:rsidRPr="00A922F4">
        <w:rPr>
          <w:szCs w:val="28"/>
        </w:rPr>
        <w:t xml:space="preserve">6) </w:t>
      </w:r>
      <w:r w:rsidRPr="006559C5">
        <w:rPr>
          <w:szCs w:val="28"/>
        </w:rPr>
        <w:t>Срок подведения итогов Аукциона</w:t>
      </w:r>
      <w:r w:rsidRPr="00A922F4">
        <w:rPr>
          <w:szCs w:val="28"/>
        </w:rPr>
        <w:t xml:space="preserve">: </w:t>
      </w:r>
      <w:r w:rsidR="006559C5">
        <w:rPr>
          <w:szCs w:val="28"/>
        </w:rPr>
        <w:t>в</w:t>
      </w:r>
      <w:r w:rsidR="006559C5" w:rsidRPr="006559C5">
        <w:rPr>
          <w:szCs w:val="28"/>
        </w:rPr>
        <w:t xml:space="preserve"> течение одного часа с момента окончания процедуры проведения продажи в электронной форме на электронной площадке,</w:t>
      </w:r>
      <w:r w:rsidRPr="00A922F4">
        <w:rPr>
          <w:szCs w:val="28"/>
        </w:rPr>
        <w:t xml:space="preserve"> www.rts-tender.ru.</w:t>
      </w:r>
    </w:p>
    <w:p w:rsidR="00C41CD5" w:rsidRDefault="00C41CD5" w:rsidP="00C41CD5">
      <w:pPr>
        <w:tabs>
          <w:tab w:val="left" w:pos="567"/>
        </w:tabs>
        <w:jc w:val="both"/>
        <w:rPr>
          <w:b/>
          <w:szCs w:val="28"/>
        </w:rPr>
      </w:pPr>
    </w:p>
    <w:p w:rsidR="00C41CD5" w:rsidRPr="00AD09BA" w:rsidRDefault="00C41CD5" w:rsidP="00F91CB9">
      <w:pPr>
        <w:pStyle w:val="a7"/>
        <w:numPr>
          <w:ilvl w:val="0"/>
          <w:numId w:val="7"/>
        </w:numPr>
        <w:tabs>
          <w:tab w:val="left" w:pos="284"/>
        </w:tabs>
        <w:suppressAutoHyphens/>
        <w:autoSpaceDN w:val="0"/>
        <w:ind w:left="0" w:firstLine="0"/>
        <w:contextualSpacing w:val="0"/>
        <w:jc w:val="center"/>
        <w:textAlignment w:val="baseline"/>
        <w:rPr>
          <w:b/>
          <w:szCs w:val="28"/>
        </w:rPr>
      </w:pPr>
      <w:r w:rsidRPr="00AD09BA">
        <w:rPr>
          <w:b/>
          <w:szCs w:val="28"/>
        </w:rPr>
        <w:t>Возможность отказаться от проведения Процедуры</w:t>
      </w:r>
    </w:p>
    <w:p w:rsidR="00C41CD5" w:rsidRPr="00AD09BA" w:rsidRDefault="00C41CD5" w:rsidP="00C41CD5">
      <w:pPr>
        <w:pStyle w:val="a7"/>
        <w:tabs>
          <w:tab w:val="left" w:pos="567"/>
        </w:tabs>
        <w:jc w:val="both"/>
        <w:rPr>
          <w:b/>
          <w:szCs w:val="28"/>
        </w:rPr>
      </w:pPr>
    </w:p>
    <w:p w:rsidR="00C41CD5" w:rsidRDefault="00C41CD5" w:rsidP="00C41CD5">
      <w:pPr>
        <w:ind w:firstLine="567"/>
        <w:jc w:val="both"/>
        <w:rPr>
          <w:szCs w:val="28"/>
        </w:rPr>
      </w:pPr>
      <w:r w:rsidRPr="00744F1D">
        <w:rPr>
          <w:szCs w:val="28"/>
        </w:rPr>
        <w:t>Продавец вправе отказаться</w:t>
      </w:r>
      <w:r>
        <w:rPr>
          <w:szCs w:val="28"/>
        </w:rPr>
        <w:t xml:space="preserve"> от проведения аукциона в любое время, но не позднее чем за три дня до наступления даты его проведения.</w:t>
      </w:r>
    </w:p>
    <w:p w:rsidR="00C41CD5" w:rsidRDefault="00C41CD5" w:rsidP="00C41CD5">
      <w:pPr>
        <w:ind w:firstLine="567"/>
        <w:jc w:val="both"/>
        <w:rPr>
          <w:szCs w:val="28"/>
        </w:rPr>
      </w:pPr>
    </w:p>
    <w:p w:rsidR="00C41CD5" w:rsidRPr="00AD09BA" w:rsidRDefault="00C41CD5" w:rsidP="00F91CB9">
      <w:pPr>
        <w:pStyle w:val="a7"/>
        <w:numPr>
          <w:ilvl w:val="0"/>
          <w:numId w:val="7"/>
        </w:numPr>
        <w:tabs>
          <w:tab w:val="left" w:pos="426"/>
        </w:tabs>
        <w:suppressAutoHyphens/>
        <w:autoSpaceDN w:val="0"/>
        <w:ind w:left="0" w:firstLine="0"/>
        <w:contextualSpacing w:val="0"/>
        <w:jc w:val="center"/>
        <w:textAlignment w:val="baseline"/>
        <w:rPr>
          <w:b/>
          <w:szCs w:val="28"/>
        </w:rPr>
      </w:pPr>
      <w:r w:rsidRPr="00AD09BA">
        <w:rPr>
          <w:b/>
          <w:szCs w:val="28"/>
        </w:rPr>
        <w:t>Срок и порядок регистрации на электронной площадке</w:t>
      </w:r>
    </w:p>
    <w:p w:rsidR="00C41CD5" w:rsidRPr="00AD09BA" w:rsidRDefault="00C41CD5" w:rsidP="00C41CD5">
      <w:pPr>
        <w:pStyle w:val="a7"/>
        <w:jc w:val="both"/>
        <w:rPr>
          <w:szCs w:val="28"/>
        </w:rPr>
      </w:pPr>
    </w:p>
    <w:p w:rsidR="00C41CD5" w:rsidRDefault="00C41CD5" w:rsidP="00C41CD5">
      <w:pPr>
        <w:ind w:firstLine="567"/>
        <w:jc w:val="both"/>
        <w:rPr>
          <w:szCs w:val="28"/>
        </w:rPr>
      </w:pPr>
      <w:r>
        <w:rPr>
          <w:szCs w:val="28"/>
        </w:rPr>
        <w:t xml:space="preserve">Для обеспечения доступа к участию в Процедуре Претендентам необходимо пройти процедуру регистрации в соответствии с Регламентом электронной площадки Оператора </w:t>
      </w:r>
      <w:r>
        <w:rPr>
          <w:szCs w:val="28"/>
          <w:lang w:val="en-US"/>
        </w:rPr>
        <w:t>www</w:t>
      </w:r>
      <w:r w:rsidRPr="00C616D4">
        <w:rPr>
          <w:szCs w:val="28"/>
        </w:rPr>
        <w:t>.</w:t>
      </w:r>
      <w:r>
        <w:rPr>
          <w:szCs w:val="28"/>
          <w:lang w:val="en-US"/>
        </w:rPr>
        <w:t>rts</w:t>
      </w:r>
      <w:r w:rsidRPr="00C616D4">
        <w:rPr>
          <w:szCs w:val="28"/>
        </w:rPr>
        <w:t>-</w:t>
      </w:r>
      <w:r>
        <w:rPr>
          <w:szCs w:val="28"/>
          <w:lang w:val="en-US"/>
        </w:rPr>
        <w:t>tender</w:t>
      </w:r>
      <w:r w:rsidRPr="00C616D4">
        <w:rPr>
          <w:szCs w:val="28"/>
        </w:rPr>
        <w:t>.</w:t>
      </w:r>
      <w:r>
        <w:rPr>
          <w:szCs w:val="28"/>
          <w:lang w:val="en-US"/>
        </w:rPr>
        <w:t>ru</w:t>
      </w:r>
      <w:r>
        <w:rPr>
          <w:szCs w:val="28"/>
        </w:rPr>
        <w:t xml:space="preserve"> (далее - электронная площадка). Для прохождения процедуры регистрации Претенденту необходимо получить усиленную квалификационную электронную подпись (далее - ЭП) в аккредитованном удостоверяющем центре.</w:t>
      </w:r>
    </w:p>
    <w:p w:rsidR="00C41CD5" w:rsidRDefault="00C41CD5" w:rsidP="00C41CD5">
      <w:pPr>
        <w:ind w:firstLine="567"/>
        <w:jc w:val="both"/>
        <w:rPr>
          <w:szCs w:val="28"/>
        </w:rPr>
      </w:pPr>
      <w:r>
        <w:rPr>
          <w:szCs w:val="28"/>
        </w:rPr>
        <w:t>Регистрация на электронной площадке претендентов на участие в Процедуре осуществляется ежедневно, круглосуточно, но не позднее даты и времени окончания подачи (приема) Заявок, указанных в п.3 раздела 5 Информационного сообщения.</w:t>
      </w:r>
    </w:p>
    <w:p w:rsidR="00C41CD5" w:rsidRDefault="00C41CD5" w:rsidP="00C41CD5">
      <w:pPr>
        <w:ind w:firstLine="567"/>
        <w:jc w:val="both"/>
        <w:rPr>
          <w:szCs w:val="28"/>
        </w:rPr>
      </w:pPr>
      <w:r>
        <w:rPr>
          <w:szCs w:val="28"/>
        </w:rPr>
        <w:t>Регистрация на электронной площадке осуществляется без взимания платы.</w:t>
      </w:r>
    </w:p>
    <w:p w:rsidR="00C41CD5" w:rsidRDefault="00C41CD5" w:rsidP="00C41CD5">
      <w:pPr>
        <w:ind w:firstLine="567"/>
        <w:jc w:val="both"/>
        <w:rPr>
          <w:szCs w:val="28"/>
        </w:rPr>
      </w:pPr>
      <w:r w:rsidRPr="00A418F7">
        <w:rPr>
          <w:szCs w:val="28"/>
        </w:rPr>
        <w:t>Регистраци</w:t>
      </w:r>
      <w:r>
        <w:rPr>
          <w:szCs w:val="28"/>
        </w:rPr>
        <w:t>и</w:t>
      </w:r>
      <w:r w:rsidRPr="00A418F7">
        <w:rPr>
          <w:szCs w:val="28"/>
        </w:rPr>
        <w:t xml:space="preserve"> на электронной площадке</w:t>
      </w:r>
      <w:r>
        <w:rPr>
          <w:szCs w:val="28"/>
        </w:rPr>
        <w:t xml:space="preserve"> подлежат Претенденты, ранее не зарегистрированные на электронной площадке или регистрация которых на электронной площадке была ими прекращена.</w:t>
      </w:r>
    </w:p>
    <w:p w:rsidR="006C2FCD" w:rsidRDefault="005972F4" w:rsidP="00C41CD5">
      <w:pPr>
        <w:ind w:firstLine="567"/>
        <w:jc w:val="both"/>
        <w:rPr>
          <w:szCs w:val="28"/>
        </w:rPr>
      </w:pPr>
      <w:r>
        <w:rPr>
          <w:szCs w:val="28"/>
        </w:rPr>
        <w:t>Регламент электронной площадки «РТС-тендер» имущественные торги, расположен по следующей ссылк</w:t>
      </w:r>
      <w:r w:rsidR="005011C2">
        <w:rPr>
          <w:szCs w:val="28"/>
        </w:rPr>
        <w:t>е</w:t>
      </w:r>
      <w:r>
        <w:rPr>
          <w:szCs w:val="28"/>
        </w:rPr>
        <w:t xml:space="preserve">: </w:t>
      </w:r>
      <w:hyperlink r:id="rId12" w:history="1">
        <w:r w:rsidRPr="009D2D53">
          <w:rPr>
            <w:rStyle w:val="ab"/>
            <w:szCs w:val="28"/>
          </w:rPr>
          <w:t>https://www.rts-tender.ru/Portals/0/Files/library/docs/reglament-property-sales-26102021.pdf</w:t>
        </w:r>
      </w:hyperlink>
    </w:p>
    <w:p w:rsidR="009B291D" w:rsidRDefault="009B291D" w:rsidP="00C41CD5">
      <w:pPr>
        <w:ind w:firstLine="567"/>
        <w:jc w:val="both"/>
        <w:rPr>
          <w:szCs w:val="28"/>
        </w:rPr>
      </w:pPr>
    </w:p>
    <w:p w:rsidR="00D038CF" w:rsidRDefault="00C41CD5" w:rsidP="00D038CF">
      <w:pPr>
        <w:pStyle w:val="a7"/>
        <w:numPr>
          <w:ilvl w:val="0"/>
          <w:numId w:val="7"/>
        </w:numPr>
        <w:tabs>
          <w:tab w:val="left" w:pos="284"/>
        </w:tabs>
        <w:suppressAutoHyphens/>
        <w:autoSpaceDN w:val="0"/>
        <w:ind w:left="0" w:firstLine="0"/>
        <w:contextualSpacing w:val="0"/>
        <w:jc w:val="center"/>
        <w:textAlignment w:val="baseline"/>
        <w:rPr>
          <w:b/>
          <w:szCs w:val="28"/>
        </w:rPr>
      </w:pPr>
      <w:r w:rsidRPr="00AD09BA">
        <w:rPr>
          <w:b/>
          <w:szCs w:val="28"/>
        </w:rPr>
        <w:t>Порядок ознакомления Претендентов с информацией,</w:t>
      </w:r>
    </w:p>
    <w:p w:rsidR="00C41CD5" w:rsidRPr="00AD09BA" w:rsidRDefault="00C41CD5" w:rsidP="00D038CF">
      <w:pPr>
        <w:pStyle w:val="a7"/>
        <w:tabs>
          <w:tab w:val="left" w:pos="284"/>
        </w:tabs>
        <w:suppressAutoHyphens/>
        <w:autoSpaceDN w:val="0"/>
        <w:ind w:left="0"/>
        <w:contextualSpacing w:val="0"/>
        <w:jc w:val="center"/>
        <w:textAlignment w:val="baseline"/>
        <w:rPr>
          <w:b/>
          <w:szCs w:val="28"/>
        </w:rPr>
      </w:pPr>
      <w:r w:rsidRPr="00AD09BA">
        <w:rPr>
          <w:b/>
          <w:szCs w:val="28"/>
        </w:rPr>
        <w:t>условиями договора купли-продажи объекта (лота) Процедуры</w:t>
      </w:r>
    </w:p>
    <w:p w:rsidR="00C41CD5" w:rsidRPr="00AD09BA" w:rsidRDefault="00C41CD5" w:rsidP="00C41CD5">
      <w:pPr>
        <w:pStyle w:val="a7"/>
        <w:jc w:val="both"/>
        <w:rPr>
          <w:b/>
          <w:szCs w:val="28"/>
        </w:rPr>
      </w:pPr>
    </w:p>
    <w:p w:rsidR="00C41CD5" w:rsidRDefault="00C41CD5" w:rsidP="00C41CD5">
      <w:pPr>
        <w:ind w:firstLine="709"/>
        <w:jc w:val="both"/>
        <w:rPr>
          <w:szCs w:val="28"/>
        </w:rPr>
      </w:pPr>
      <w:r w:rsidRPr="00C41049">
        <w:rPr>
          <w:bCs/>
          <w:color w:val="000000"/>
          <w:szCs w:val="28"/>
          <w:lang w:eastAsia="en-US"/>
        </w:rPr>
        <w:t xml:space="preserve">Информационное сообщение о проведении аукциона </w:t>
      </w:r>
      <w:r w:rsidRPr="00C41049">
        <w:rPr>
          <w:color w:val="000000"/>
          <w:szCs w:val="28"/>
          <w:lang w:eastAsia="en-US"/>
        </w:rPr>
        <w:t xml:space="preserve">размещается </w:t>
      </w:r>
      <w:r w:rsidR="00B15AF4">
        <w:rPr>
          <w:color w:val="000000"/>
          <w:szCs w:val="28"/>
          <w:lang w:eastAsia="en-US"/>
        </w:rPr>
        <w:t xml:space="preserve">в газете «Вести Власти», </w:t>
      </w:r>
      <w:r w:rsidRPr="00C41049">
        <w:rPr>
          <w:color w:val="000000"/>
          <w:szCs w:val="28"/>
          <w:lang w:eastAsia="en-US"/>
        </w:rPr>
        <w:t xml:space="preserve">на официальном сайте Российской Федерации для размещения информации о проведении торгов www.torgi.gov.ru, на сайте </w:t>
      </w:r>
      <w:r w:rsidRPr="00B76F2F">
        <w:rPr>
          <w:szCs w:val="28"/>
          <w:lang w:eastAsia="en-US"/>
        </w:rPr>
        <w:t xml:space="preserve">продавца – </w:t>
      </w:r>
      <w:r w:rsidRPr="00F8340D">
        <w:rPr>
          <w:szCs w:val="28"/>
          <w:lang w:eastAsia="en-US"/>
        </w:rPr>
        <w:t>http://millerovo.name/</w:t>
      </w:r>
      <w:r w:rsidRPr="00B76F2F">
        <w:rPr>
          <w:szCs w:val="28"/>
          <w:lang w:eastAsia="en-US"/>
        </w:rPr>
        <w:t>,</w:t>
      </w:r>
      <w:r w:rsidRPr="00C41049">
        <w:rPr>
          <w:color w:val="000000"/>
          <w:szCs w:val="28"/>
          <w:lang w:eastAsia="en-US"/>
        </w:rPr>
        <w:t xml:space="preserve"> на электронной площадке </w:t>
      </w:r>
      <w:hyperlink r:id="rId13" w:history="1">
        <w:r w:rsidRPr="00AB0D4A">
          <w:rPr>
            <w:rStyle w:val="ab"/>
            <w:szCs w:val="28"/>
            <w:lang w:eastAsia="en-US"/>
          </w:rPr>
          <w:t>www.rts-tender.ru</w:t>
        </w:r>
      </w:hyperlink>
      <w:r w:rsidRPr="00C41049">
        <w:rPr>
          <w:color w:val="000000"/>
          <w:szCs w:val="28"/>
          <w:lang w:eastAsia="en-US"/>
        </w:rPr>
        <w:t>.</w:t>
      </w:r>
    </w:p>
    <w:p w:rsidR="00C41CD5" w:rsidRPr="002B0B4B" w:rsidRDefault="00C41CD5" w:rsidP="00C41CD5">
      <w:pPr>
        <w:ind w:firstLine="709"/>
        <w:jc w:val="both"/>
        <w:rPr>
          <w:szCs w:val="28"/>
        </w:rPr>
      </w:pPr>
      <w:r w:rsidRPr="002B0B4B">
        <w:rPr>
          <w:szCs w:val="28"/>
          <w:lang w:eastAsia="en-US"/>
        </w:rPr>
        <w:t>Любое лицо, независимо от регистрации на электронной площадке, вправе направить на электронный адрес электронной площадки, указанный в информационном сообщении о проведении продажи недвижимого имущества, запрос о разъяснении размещенной информации. Запрос разъяснений подлежит рассмотрению Продавцом, если он был получен электронной площадкой, не позднее чем за 5 (пять) рабочих дней до даты и времени окончания приема заявок, указанной в информационном сообщении о проведении продажи недвижимого имущества, указанных в п. 3 раздела 5 Информационного сообщения.</w:t>
      </w:r>
    </w:p>
    <w:p w:rsidR="00C41CD5" w:rsidRPr="00C41049" w:rsidRDefault="00C41CD5" w:rsidP="00C41CD5">
      <w:pPr>
        <w:ind w:firstLine="709"/>
        <w:jc w:val="both"/>
        <w:rPr>
          <w:szCs w:val="28"/>
        </w:rPr>
      </w:pPr>
      <w:r w:rsidRPr="00C41049">
        <w:rPr>
          <w:szCs w:val="28"/>
          <w:lang w:eastAsia="en-US"/>
        </w:rPr>
        <w:t>В случае направления запроса иностранными лицами такой запрос должен иметь перевод на русский язык.</w:t>
      </w:r>
    </w:p>
    <w:p w:rsidR="00C41CD5" w:rsidRDefault="00C41CD5" w:rsidP="00C41CD5">
      <w:pPr>
        <w:ind w:firstLine="709"/>
        <w:jc w:val="both"/>
        <w:rPr>
          <w:szCs w:val="28"/>
          <w:lang w:eastAsia="en-US"/>
        </w:rPr>
      </w:pPr>
      <w:r w:rsidRPr="00C41049">
        <w:rPr>
          <w:szCs w:val="28"/>
          <w:lang w:eastAsia="en-US"/>
        </w:rPr>
        <w:lastRenderedPageBreak/>
        <w:t xml:space="preserve">С условиями договора купли-продажи можно ознакомиться в проекте договора купли-продажи, являющегося Приложением </w:t>
      </w:r>
      <w:r w:rsidR="00656D7D">
        <w:rPr>
          <w:szCs w:val="28"/>
          <w:lang w:eastAsia="en-US"/>
        </w:rPr>
        <w:t>3</w:t>
      </w:r>
      <w:r w:rsidRPr="00C41049">
        <w:rPr>
          <w:szCs w:val="28"/>
          <w:lang w:eastAsia="en-US"/>
        </w:rPr>
        <w:t xml:space="preserve"> к Информационному сообщению.</w:t>
      </w:r>
    </w:p>
    <w:p w:rsidR="00C41CD5" w:rsidRPr="00C41049" w:rsidRDefault="00C41CD5" w:rsidP="00C41CD5">
      <w:pPr>
        <w:ind w:firstLine="709"/>
        <w:jc w:val="both"/>
        <w:rPr>
          <w:szCs w:val="28"/>
        </w:rPr>
      </w:pPr>
    </w:p>
    <w:p w:rsidR="00C41CD5" w:rsidRPr="00AD09BA" w:rsidRDefault="00C41CD5" w:rsidP="00084C02">
      <w:pPr>
        <w:pStyle w:val="a7"/>
        <w:numPr>
          <w:ilvl w:val="0"/>
          <w:numId w:val="7"/>
        </w:numPr>
        <w:tabs>
          <w:tab w:val="left" w:pos="426"/>
        </w:tabs>
        <w:suppressAutoHyphens/>
        <w:autoSpaceDN w:val="0"/>
        <w:spacing w:line="200" w:lineRule="atLeast"/>
        <w:ind w:left="0" w:firstLine="0"/>
        <w:contextualSpacing w:val="0"/>
        <w:jc w:val="center"/>
        <w:textAlignment w:val="baseline"/>
        <w:rPr>
          <w:b/>
          <w:bCs/>
          <w:szCs w:val="28"/>
        </w:rPr>
      </w:pPr>
      <w:r w:rsidRPr="00AD09BA">
        <w:rPr>
          <w:b/>
          <w:bCs/>
          <w:szCs w:val="28"/>
        </w:rPr>
        <w:t>Требования к Участникам Процедуры</w:t>
      </w:r>
    </w:p>
    <w:p w:rsidR="00C41CD5" w:rsidRPr="00AD09BA" w:rsidRDefault="00C41CD5" w:rsidP="00C41CD5">
      <w:pPr>
        <w:pStyle w:val="a7"/>
        <w:spacing w:line="200" w:lineRule="atLeast"/>
        <w:jc w:val="both"/>
        <w:rPr>
          <w:szCs w:val="28"/>
        </w:rPr>
      </w:pPr>
    </w:p>
    <w:p w:rsidR="00C41CD5" w:rsidRPr="00F3556A" w:rsidRDefault="00C41CD5" w:rsidP="00C41CD5">
      <w:pPr>
        <w:ind w:firstLine="709"/>
        <w:jc w:val="both"/>
        <w:rPr>
          <w:szCs w:val="28"/>
          <w:lang w:eastAsia="en-US"/>
        </w:rPr>
      </w:pPr>
      <w:r w:rsidRPr="00F3556A">
        <w:rPr>
          <w:szCs w:val="28"/>
          <w:lang w:eastAsia="en-US"/>
        </w:rPr>
        <w:t>Участник Процедуры (далее - Участник) – Претендент, признанный Продавцом Участником.</w:t>
      </w:r>
    </w:p>
    <w:p w:rsidR="00C41CD5" w:rsidRDefault="00C41CD5" w:rsidP="00C41CD5">
      <w:pPr>
        <w:ind w:firstLine="709"/>
        <w:jc w:val="both"/>
        <w:rPr>
          <w:szCs w:val="28"/>
          <w:lang w:eastAsia="en-US"/>
        </w:rPr>
      </w:pPr>
      <w:r w:rsidRPr="00F3556A">
        <w:rPr>
          <w:szCs w:val="28"/>
          <w:lang w:eastAsia="en-US"/>
        </w:rPr>
        <w:t>К участию в Процедуре допускаются любые физические и юридические лица, своевременно подавшие Заявку, представившие надлежащим образом оформленные документы, и обеспечившие поступление установленного размера Задатка в порядке и сроки, указанные в Информационном сообщении о проведении продажи недвижимого имущества</w:t>
      </w:r>
      <w:r w:rsidRPr="00C41049">
        <w:rPr>
          <w:szCs w:val="28"/>
          <w:lang w:eastAsia="en-US"/>
        </w:rPr>
        <w:t>.</w:t>
      </w:r>
    </w:p>
    <w:p w:rsidR="00C41CD5" w:rsidRPr="00F3556A" w:rsidRDefault="00C41CD5" w:rsidP="00C41CD5">
      <w:pPr>
        <w:ind w:firstLine="709"/>
        <w:jc w:val="both"/>
        <w:rPr>
          <w:szCs w:val="28"/>
        </w:rPr>
      </w:pPr>
    </w:p>
    <w:p w:rsidR="00B91570" w:rsidRPr="00B91570" w:rsidRDefault="00C41CD5" w:rsidP="00B91570">
      <w:pPr>
        <w:pStyle w:val="a7"/>
        <w:numPr>
          <w:ilvl w:val="0"/>
          <w:numId w:val="7"/>
        </w:numPr>
        <w:tabs>
          <w:tab w:val="left" w:pos="567"/>
          <w:tab w:val="left" w:pos="851"/>
          <w:tab w:val="left" w:pos="993"/>
        </w:tabs>
        <w:suppressAutoHyphens/>
        <w:autoSpaceDN w:val="0"/>
        <w:ind w:left="0" w:firstLine="0"/>
        <w:contextualSpacing w:val="0"/>
        <w:jc w:val="center"/>
        <w:textAlignment w:val="baseline"/>
        <w:rPr>
          <w:b/>
          <w:szCs w:val="28"/>
        </w:rPr>
      </w:pPr>
      <w:r w:rsidRPr="00AD09BA">
        <w:rPr>
          <w:b/>
          <w:bCs/>
          <w:szCs w:val="28"/>
        </w:rPr>
        <w:t>Ограничения участия в Процедуре</w:t>
      </w:r>
    </w:p>
    <w:p w:rsidR="00C41CD5" w:rsidRPr="00B91570" w:rsidRDefault="00C41CD5" w:rsidP="00B91570">
      <w:pPr>
        <w:tabs>
          <w:tab w:val="left" w:pos="567"/>
          <w:tab w:val="left" w:pos="709"/>
          <w:tab w:val="left" w:pos="851"/>
        </w:tabs>
        <w:suppressAutoHyphens/>
        <w:autoSpaceDN w:val="0"/>
        <w:jc w:val="center"/>
        <w:textAlignment w:val="baseline"/>
        <w:rPr>
          <w:b/>
          <w:szCs w:val="28"/>
        </w:rPr>
      </w:pPr>
      <w:r w:rsidRPr="00B91570">
        <w:rPr>
          <w:b/>
          <w:bCs/>
          <w:szCs w:val="28"/>
        </w:rPr>
        <w:t>отдельных категорий физических лиц и юридических лиц</w:t>
      </w:r>
    </w:p>
    <w:p w:rsidR="00C41CD5" w:rsidRPr="00AD09BA" w:rsidRDefault="00C41CD5" w:rsidP="00C41CD5">
      <w:pPr>
        <w:pStyle w:val="a7"/>
        <w:tabs>
          <w:tab w:val="left" w:pos="567"/>
          <w:tab w:val="left" w:pos="709"/>
          <w:tab w:val="left" w:pos="851"/>
        </w:tabs>
        <w:jc w:val="both"/>
        <w:rPr>
          <w:szCs w:val="28"/>
        </w:rPr>
      </w:pPr>
    </w:p>
    <w:p w:rsidR="00B91570" w:rsidRDefault="00C41CD5" w:rsidP="00B91570">
      <w:pPr>
        <w:ind w:firstLine="709"/>
        <w:jc w:val="both"/>
        <w:rPr>
          <w:rStyle w:val="12"/>
          <w:szCs w:val="28"/>
          <w:lang w:eastAsia="en-US"/>
        </w:rPr>
      </w:pPr>
      <w:r w:rsidRPr="00F763F6">
        <w:rPr>
          <w:szCs w:val="28"/>
          <w:lang w:eastAsia="en-US"/>
        </w:rPr>
        <w:t>Участниками Процедуры</w:t>
      </w:r>
      <w:r w:rsidRPr="00F763F6">
        <w:rPr>
          <w:rStyle w:val="12"/>
          <w:szCs w:val="28"/>
          <w:lang w:eastAsia="en-US"/>
        </w:rPr>
        <w:t xml:space="preserve"> не могут быть</w:t>
      </w:r>
      <w:r w:rsidR="00B91570">
        <w:rPr>
          <w:rStyle w:val="12"/>
          <w:szCs w:val="28"/>
          <w:lang w:eastAsia="en-US"/>
        </w:rPr>
        <w:t>:</w:t>
      </w:r>
    </w:p>
    <w:p w:rsidR="00B91570" w:rsidRPr="00B91570" w:rsidRDefault="00B22354" w:rsidP="00B91570">
      <w:pPr>
        <w:ind w:firstLine="709"/>
        <w:jc w:val="both"/>
        <w:rPr>
          <w:szCs w:val="28"/>
          <w:lang w:eastAsia="en-US"/>
        </w:rPr>
      </w:pPr>
      <w:bookmarkStart w:id="2" w:name="sub_5012"/>
      <w:r>
        <w:rPr>
          <w:szCs w:val="28"/>
          <w:lang w:eastAsia="en-US"/>
        </w:rPr>
        <w:t xml:space="preserve">- </w:t>
      </w:r>
      <w:r w:rsidR="00B91570" w:rsidRPr="00B91570">
        <w:rPr>
          <w:szCs w:val="28"/>
          <w:lang w:eastAsia="en-US"/>
        </w:rPr>
        <w:t>государственны</w:t>
      </w:r>
      <w:r w:rsidR="00B91570">
        <w:rPr>
          <w:szCs w:val="28"/>
          <w:lang w:eastAsia="en-US"/>
        </w:rPr>
        <w:t>е</w:t>
      </w:r>
      <w:r w:rsidR="00B91570" w:rsidRPr="00B91570">
        <w:rPr>
          <w:szCs w:val="28"/>
          <w:lang w:eastAsia="en-US"/>
        </w:rPr>
        <w:t xml:space="preserve"> и муниципальны</w:t>
      </w:r>
      <w:r w:rsidR="00B91570">
        <w:rPr>
          <w:szCs w:val="28"/>
          <w:lang w:eastAsia="en-US"/>
        </w:rPr>
        <w:t>е</w:t>
      </w:r>
      <w:r w:rsidR="00B91570" w:rsidRPr="00B91570">
        <w:rPr>
          <w:szCs w:val="28"/>
          <w:lang w:eastAsia="en-US"/>
        </w:rPr>
        <w:t xml:space="preserve"> унитарны</w:t>
      </w:r>
      <w:r w:rsidR="00B91570">
        <w:rPr>
          <w:szCs w:val="28"/>
          <w:lang w:eastAsia="en-US"/>
        </w:rPr>
        <w:t>е</w:t>
      </w:r>
      <w:r w:rsidR="00B91570" w:rsidRPr="00B91570">
        <w:rPr>
          <w:szCs w:val="28"/>
          <w:lang w:eastAsia="en-US"/>
        </w:rPr>
        <w:t xml:space="preserve"> предприяти</w:t>
      </w:r>
      <w:r w:rsidR="00B91570">
        <w:rPr>
          <w:szCs w:val="28"/>
          <w:lang w:eastAsia="en-US"/>
        </w:rPr>
        <w:t>я</w:t>
      </w:r>
      <w:r w:rsidR="00B91570" w:rsidRPr="00B91570">
        <w:rPr>
          <w:szCs w:val="28"/>
          <w:lang w:eastAsia="en-US"/>
        </w:rPr>
        <w:t>, государственны</w:t>
      </w:r>
      <w:r w:rsidR="00B91570">
        <w:rPr>
          <w:szCs w:val="28"/>
          <w:lang w:eastAsia="en-US"/>
        </w:rPr>
        <w:t>е</w:t>
      </w:r>
      <w:r w:rsidR="00B91570" w:rsidRPr="00B91570">
        <w:rPr>
          <w:szCs w:val="28"/>
          <w:lang w:eastAsia="en-US"/>
        </w:rPr>
        <w:t xml:space="preserve"> и муниципальны</w:t>
      </w:r>
      <w:r w:rsidR="00B91570">
        <w:rPr>
          <w:szCs w:val="28"/>
          <w:lang w:eastAsia="en-US"/>
        </w:rPr>
        <w:t>е</w:t>
      </w:r>
      <w:r w:rsidR="00B91570" w:rsidRPr="00B91570">
        <w:rPr>
          <w:szCs w:val="28"/>
          <w:lang w:eastAsia="en-US"/>
        </w:rPr>
        <w:t xml:space="preserve"> учреждени</w:t>
      </w:r>
      <w:r w:rsidR="00B91570">
        <w:rPr>
          <w:szCs w:val="28"/>
          <w:lang w:eastAsia="en-US"/>
        </w:rPr>
        <w:t>я</w:t>
      </w:r>
      <w:r w:rsidR="00B91570" w:rsidRPr="00B91570">
        <w:rPr>
          <w:szCs w:val="28"/>
          <w:lang w:eastAsia="en-US"/>
        </w:rPr>
        <w:t>;</w:t>
      </w:r>
    </w:p>
    <w:p w:rsidR="00B91570" w:rsidRPr="00B91570" w:rsidRDefault="00B22354" w:rsidP="00B91570">
      <w:pPr>
        <w:ind w:firstLine="709"/>
        <w:jc w:val="both"/>
        <w:rPr>
          <w:szCs w:val="28"/>
          <w:lang w:eastAsia="en-US"/>
        </w:rPr>
      </w:pPr>
      <w:bookmarkStart w:id="3" w:name="sub_5013"/>
      <w:bookmarkEnd w:id="2"/>
      <w:r>
        <w:rPr>
          <w:szCs w:val="28"/>
          <w:lang w:eastAsia="en-US"/>
        </w:rPr>
        <w:t xml:space="preserve">- </w:t>
      </w:r>
      <w:r w:rsidR="00B91570" w:rsidRPr="00B91570">
        <w:rPr>
          <w:szCs w:val="28"/>
          <w:lang w:eastAsia="en-US"/>
        </w:rPr>
        <w:t>юридически</w:t>
      </w:r>
      <w:r w:rsidR="00B91570">
        <w:rPr>
          <w:szCs w:val="28"/>
          <w:lang w:eastAsia="en-US"/>
        </w:rPr>
        <w:t>е</w:t>
      </w:r>
      <w:r w:rsidR="00B91570" w:rsidRPr="00B91570">
        <w:rPr>
          <w:szCs w:val="28"/>
          <w:lang w:eastAsia="en-US"/>
        </w:rPr>
        <w:t xml:space="preserve"> лиц</w:t>
      </w:r>
      <w:r w:rsidR="00B91570">
        <w:rPr>
          <w:szCs w:val="28"/>
          <w:lang w:eastAsia="en-US"/>
        </w:rPr>
        <w:t>а</w:t>
      </w:r>
      <w:r w:rsidR="00B91570" w:rsidRPr="00B91570">
        <w:rPr>
          <w:szCs w:val="28"/>
          <w:lang w:eastAsia="en-US"/>
        </w:rPr>
        <w:t>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25Федеральн</w:t>
      </w:r>
      <w:r w:rsidR="00B91570">
        <w:rPr>
          <w:szCs w:val="28"/>
          <w:lang w:eastAsia="en-US"/>
        </w:rPr>
        <w:t>ого</w:t>
      </w:r>
      <w:r w:rsidR="00B91570" w:rsidRPr="00B91570">
        <w:rPr>
          <w:szCs w:val="28"/>
          <w:lang w:eastAsia="en-US"/>
        </w:rPr>
        <w:t xml:space="preserve"> закон</w:t>
      </w:r>
      <w:r w:rsidR="00B91570">
        <w:rPr>
          <w:szCs w:val="28"/>
          <w:lang w:eastAsia="en-US"/>
        </w:rPr>
        <w:t>а</w:t>
      </w:r>
      <w:r w:rsidR="00B91570" w:rsidRPr="00B91570">
        <w:rPr>
          <w:szCs w:val="28"/>
          <w:lang w:eastAsia="en-US"/>
        </w:rPr>
        <w:t xml:space="preserve"> от 21 декабря 2001 г. </w:t>
      </w:r>
      <w:r w:rsidR="00B91570">
        <w:rPr>
          <w:szCs w:val="28"/>
          <w:lang w:eastAsia="en-US"/>
        </w:rPr>
        <w:t>№</w:t>
      </w:r>
      <w:r w:rsidR="00B91570" w:rsidRPr="00B91570">
        <w:rPr>
          <w:szCs w:val="28"/>
          <w:lang w:eastAsia="en-US"/>
        </w:rPr>
        <w:t xml:space="preserve"> 178-ФЗ </w:t>
      </w:r>
      <w:r w:rsidR="00B91570">
        <w:rPr>
          <w:szCs w:val="28"/>
          <w:lang w:eastAsia="en-US"/>
        </w:rPr>
        <w:t>«</w:t>
      </w:r>
      <w:r w:rsidR="00B91570" w:rsidRPr="00B91570">
        <w:rPr>
          <w:szCs w:val="28"/>
          <w:lang w:eastAsia="en-US"/>
        </w:rPr>
        <w:t>О приватизации государственного и муниципального имущества</w:t>
      </w:r>
      <w:r w:rsidR="00B91570">
        <w:rPr>
          <w:szCs w:val="28"/>
          <w:lang w:eastAsia="en-US"/>
        </w:rPr>
        <w:t>»</w:t>
      </w:r>
      <w:r w:rsidR="00B91570" w:rsidRPr="00B91570">
        <w:rPr>
          <w:szCs w:val="28"/>
          <w:lang w:eastAsia="en-US"/>
        </w:rPr>
        <w:t>;</w:t>
      </w:r>
    </w:p>
    <w:bookmarkEnd w:id="3"/>
    <w:p w:rsidR="00C41CD5" w:rsidRDefault="00B22354" w:rsidP="00C41CD5">
      <w:pPr>
        <w:ind w:firstLine="709"/>
        <w:jc w:val="both"/>
        <w:rPr>
          <w:rStyle w:val="12"/>
          <w:szCs w:val="28"/>
          <w:lang w:eastAsia="en-US"/>
        </w:rPr>
      </w:pPr>
      <w:r>
        <w:rPr>
          <w:szCs w:val="28"/>
          <w:lang w:eastAsia="en-US"/>
        </w:rPr>
        <w:t xml:space="preserve">- </w:t>
      </w:r>
      <w:r w:rsidR="00B91570" w:rsidRPr="00B91570">
        <w:rPr>
          <w:szCs w:val="28"/>
          <w:lang w:eastAsia="en-US"/>
        </w:rPr>
        <w:t>юридически</w:t>
      </w:r>
      <w:r w:rsidR="00B91570">
        <w:rPr>
          <w:szCs w:val="28"/>
          <w:lang w:eastAsia="en-US"/>
        </w:rPr>
        <w:t>е</w:t>
      </w:r>
      <w:r w:rsidR="00B91570" w:rsidRPr="00B91570">
        <w:rPr>
          <w:szCs w:val="28"/>
          <w:lang w:eastAsia="en-US"/>
        </w:rPr>
        <w:t xml:space="preserve"> лиц</w:t>
      </w:r>
      <w:r w:rsidR="00B91570">
        <w:rPr>
          <w:szCs w:val="28"/>
          <w:lang w:eastAsia="en-US"/>
        </w:rPr>
        <w:t>а</w:t>
      </w:r>
      <w:r w:rsidR="00B91570" w:rsidRPr="00B91570">
        <w:rPr>
          <w:szCs w:val="28"/>
          <w:lang w:eastAsia="en-US"/>
        </w:rPr>
        <w:t>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бенефициарных владельцах и контролирующих лицах в порядке, установленном Правительством Российской Федерации</w:t>
      </w:r>
      <w:r w:rsidR="00C41CD5" w:rsidRPr="00F763F6">
        <w:rPr>
          <w:rStyle w:val="12"/>
          <w:szCs w:val="28"/>
          <w:lang w:eastAsia="en-US"/>
        </w:rPr>
        <w:t xml:space="preserve">. </w:t>
      </w:r>
    </w:p>
    <w:p w:rsidR="00C41CD5" w:rsidRPr="00F763F6" w:rsidRDefault="00C41CD5" w:rsidP="00C41CD5">
      <w:pPr>
        <w:ind w:firstLine="709"/>
        <w:jc w:val="both"/>
        <w:rPr>
          <w:szCs w:val="28"/>
        </w:rPr>
      </w:pPr>
    </w:p>
    <w:p w:rsidR="00C41CD5" w:rsidRPr="00AD09BA" w:rsidRDefault="00C41CD5" w:rsidP="00BB56C6">
      <w:pPr>
        <w:pStyle w:val="a7"/>
        <w:numPr>
          <w:ilvl w:val="0"/>
          <w:numId w:val="7"/>
        </w:numPr>
        <w:tabs>
          <w:tab w:val="left" w:pos="426"/>
        </w:tabs>
        <w:suppressAutoHyphens/>
        <w:autoSpaceDN w:val="0"/>
        <w:ind w:left="0" w:firstLine="0"/>
        <w:contextualSpacing w:val="0"/>
        <w:jc w:val="center"/>
        <w:textAlignment w:val="baseline"/>
        <w:rPr>
          <w:b/>
          <w:bCs/>
          <w:szCs w:val="28"/>
        </w:rPr>
      </w:pPr>
      <w:r w:rsidRPr="00AD09BA">
        <w:rPr>
          <w:b/>
          <w:bCs/>
          <w:szCs w:val="28"/>
        </w:rPr>
        <w:t>Порядок подачи (приема) и отзыва Заявок</w:t>
      </w:r>
    </w:p>
    <w:p w:rsidR="00C41CD5" w:rsidRPr="00AD09BA" w:rsidRDefault="00C41CD5" w:rsidP="00C41CD5">
      <w:pPr>
        <w:pStyle w:val="a7"/>
        <w:tabs>
          <w:tab w:val="left" w:pos="709"/>
          <w:tab w:val="left" w:pos="993"/>
        </w:tabs>
        <w:jc w:val="both"/>
        <w:rPr>
          <w:szCs w:val="28"/>
        </w:rPr>
      </w:pPr>
    </w:p>
    <w:p w:rsidR="00C41CD5" w:rsidRPr="00B40470" w:rsidRDefault="00C41CD5" w:rsidP="00C41CD5">
      <w:pPr>
        <w:jc w:val="both"/>
        <w:rPr>
          <w:szCs w:val="28"/>
        </w:rPr>
      </w:pPr>
      <w:r w:rsidRPr="00B40470">
        <w:rPr>
          <w:szCs w:val="28"/>
          <w:lang w:eastAsia="en-US"/>
        </w:rPr>
        <w:tab/>
      </w:r>
      <w:r>
        <w:rPr>
          <w:bCs/>
          <w:szCs w:val="28"/>
          <w:lang w:eastAsia="en-US"/>
        </w:rPr>
        <w:t xml:space="preserve">1) </w:t>
      </w:r>
      <w:r w:rsidRPr="00B40470">
        <w:rPr>
          <w:szCs w:val="28"/>
          <w:lang w:eastAsia="en-US"/>
        </w:rPr>
        <w:t>Заявка подается путем заполнения ее электронной формы, утвержденной Информационным сообщением (Приложение 1).</w:t>
      </w:r>
    </w:p>
    <w:p w:rsidR="00C41CD5" w:rsidRPr="00B40470" w:rsidRDefault="00C41CD5" w:rsidP="00C41CD5">
      <w:pPr>
        <w:jc w:val="both"/>
        <w:rPr>
          <w:szCs w:val="28"/>
        </w:rPr>
      </w:pPr>
      <w:r w:rsidRPr="00B40470">
        <w:rPr>
          <w:szCs w:val="28"/>
          <w:lang w:eastAsia="en-US"/>
        </w:rPr>
        <w:tab/>
        <w:t>2) Одновременно к заявке Претенденты прилагают электронные образы документов:</w:t>
      </w:r>
    </w:p>
    <w:p w:rsidR="00C41CD5" w:rsidRPr="00B40470" w:rsidRDefault="00C41CD5" w:rsidP="00C41CD5">
      <w:pPr>
        <w:jc w:val="both"/>
        <w:rPr>
          <w:szCs w:val="28"/>
        </w:rPr>
      </w:pPr>
      <w:r w:rsidRPr="00B40470">
        <w:rPr>
          <w:szCs w:val="28"/>
          <w:lang w:eastAsia="en-US"/>
        </w:rPr>
        <w:tab/>
        <w:t>а) Физические лица:</w:t>
      </w:r>
    </w:p>
    <w:p w:rsidR="00C41CD5" w:rsidRPr="00B40470" w:rsidRDefault="00C41CD5" w:rsidP="00C41CD5">
      <w:pPr>
        <w:jc w:val="both"/>
        <w:rPr>
          <w:szCs w:val="28"/>
        </w:rPr>
      </w:pPr>
      <w:r w:rsidRPr="00B40470">
        <w:rPr>
          <w:szCs w:val="28"/>
          <w:lang w:eastAsia="en-US"/>
        </w:rPr>
        <w:tab/>
        <w:t>-</w:t>
      </w:r>
      <w:r w:rsidR="00B22354">
        <w:rPr>
          <w:szCs w:val="28"/>
          <w:lang w:eastAsia="en-US"/>
        </w:rPr>
        <w:t xml:space="preserve"> </w:t>
      </w:r>
      <w:r w:rsidRPr="00B40470">
        <w:rPr>
          <w:szCs w:val="28"/>
          <w:lang w:eastAsia="en-US"/>
        </w:rPr>
        <w:t>копии всех листов документа, удостоверяющего личность;</w:t>
      </w:r>
    </w:p>
    <w:p w:rsidR="00C41CD5" w:rsidRPr="00B40470" w:rsidRDefault="00C41CD5" w:rsidP="00C41CD5">
      <w:pPr>
        <w:jc w:val="both"/>
        <w:rPr>
          <w:szCs w:val="28"/>
        </w:rPr>
      </w:pPr>
      <w:r w:rsidRPr="00B40470">
        <w:rPr>
          <w:szCs w:val="28"/>
          <w:lang w:eastAsia="en-US"/>
        </w:rPr>
        <w:tab/>
        <w:t>б) Юридические лица:</w:t>
      </w:r>
    </w:p>
    <w:p w:rsidR="00C41CD5" w:rsidRPr="00B40470" w:rsidRDefault="00C41CD5" w:rsidP="00C41CD5">
      <w:pPr>
        <w:ind w:firstLine="709"/>
        <w:jc w:val="both"/>
        <w:rPr>
          <w:szCs w:val="28"/>
        </w:rPr>
      </w:pPr>
      <w:r w:rsidRPr="00B40470">
        <w:rPr>
          <w:szCs w:val="28"/>
          <w:lang w:eastAsia="en-US"/>
        </w:rPr>
        <w:t>-</w:t>
      </w:r>
      <w:r w:rsidR="00B22354">
        <w:rPr>
          <w:szCs w:val="28"/>
          <w:lang w:eastAsia="en-US"/>
        </w:rPr>
        <w:t xml:space="preserve"> </w:t>
      </w:r>
      <w:r w:rsidRPr="00B40470">
        <w:rPr>
          <w:szCs w:val="28"/>
          <w:lang w:eastAsia="en-US"/>
        </w:rPr>
        <w:t>учредительные документы;</w:t>
      </w:r>
    </w:p>
    <w:p w:rsidR="00C41CD5" w:rsidRPr="00B40470" w:rsidRDefault="00C41CD5" w:rsidP="00C41CD5">
      <w:pPr>
        <w:ind w:firstLine="709"/>
        <w:jc w:val="both"/>
        <w:rPr>
          <w:szCs w:val="28"/>
        </w:rPr>
      </w:pPr>
      <w:r w:rsidRPr="00B40470">
        <w:rPr>
          <w:szCs w:val="28"/>
          <w:lang w:eastAsia="en-US"/>
        </w:rPr>
        <w:t>-</w:t>
      </w:r>
      <w:r w:rsidR="00B22354">
        <w:rPr>
          <w:szCs w:val="28"/>
          <w:lang w:eastAsia="en-US"/>
        </w:rPr>
        <w:t xml:space="preserve"> </w:t>
      </w:r>
      <w:r w:rsidRPr="00B40470">
        <w:rPr>
          <w:szCs w:val="28"/>
          <w:lang w:eastAsia="en-US"/>
        </w:rPr>
        <w:t xml:space="preserve"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</w:t>
      </w:r>
      <w:r w:rsidRPr="00B40470">
        <w:rPr>
          <w:szCs w:val="28"/>
          <w:lang w:eastAsia="en-US"/>
        </w:rPr>
        <w:lastRenderedPageBreak/>
        <w:t>заверенное печатью юридического лица</w:t>
      </w:r>
      <w:r w:rsidR="00F72AF8">
        <w:rPr>
          <w:szCs w:val="28"/>
          <w:lang w:eastAsia="en-US"/>
        </w:rPr>
        <w:t xml:space="preserve"> (при наличии печати)</w:t>
      </w:r>
      <w:r w:rsidRPr="00B40470">
        <w:rPr>
          <w:szCs w:val="28"/>
          <w:lang w:eastAsia="en-US"/>
        </w:rPr>
        <w:t xml:space="preserve"> и подписанное его руководителем письмо;</w:t>
      </w:r>
    </w:p>
    <w:p w:rsidR="00C41CD5" w:rsidRPr="00B40470" w:rsidRDefault="00C41CD5" w:rsidP="00C41CD5">
      <w:pPr>
        <w:ind w:firstLine="709"/>
        <w:jc w:val="both"/>
        <w:rPr>
          <w:szCs w:val="28"/>
        </w:rPr>
      </w:pPr>
      <w:r w:rsidRPr="00B40470">
        <w:rPr>
          <w:szCs w:val="28"/>
          <w:lang w:eastAsia="en-US"/>
        </w:rPr>
        <w:t>-</w:t>
      </w:r>
      <w:r w:rsidR="00B22354">
        <w:rPr>
          <w:szCs w:val="28"/>
          <w:lang w:eastAsia="en-US"/>
        </w:rPr>
        <w:t xml:space="preserve"> </w:t>
      </w:r>
      <w:r w:rsidRPr="00B40470">
        <w:rPr>
          <w:szCs w:val="28"/>
          <w:lang w:eastAsia="en-US"/>
        </w:rPr>
        <w:t>документ, подтверждающий полномочия р</w:t>
      </w:r>
      <w:r>
        <w:rPr>
          <w:szCs w:val="28"/>
          <w:lang w:eastAsia="en-US"/>
        </w:rPr>
        <w:t>уководителя юридического лица</w:t>
      </w:r>
      <w:r w:rsidRPr="00B40470">
        <w:rPr>
          <w:szCs w:val="28"/>
          <w:lang w:eastAsia="en-US"/>
        </w:rPr>
        <w:t xml:space="preserve">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C41CD5" w:rsidRPr="00B40470" w:rsidRDefault="00C41CD5" w:rsidP="00C41CD5">
      <w:pPr>
        <w:ind w:firstLine="709"/>
        <w:jc w:val="both"/>
        <w:rPr>
          <w:szCs w:val="28"/>
        </w:rPr>
      </w:pPr>
      <w:r w:rsidRPr="00B40470">
        <w:rPr>
          <w:szCs w:val="28"/>
          <w:lang w:eastAsia="en-US"/>
        </w:rPr>
        <w:t>-</w:t>
      </w:r>
      <w:r w:rsidR="00B22354">
        <w:rPr>
          <w:szCs w:val="28"/>
          <w:lang w:eastAsia="en-US"/>
        </w:rPr>
        <w:t xml:space="preserve"> </w:t>
      </w:r>
      <w:r w:rsidRPr="00B40470">
        <w:rPr>
          <w:szCs w:val="28"/>
          <w:lang w:eastAsia="en-US"/>
        </w:rPr>
        <w:t>иные документы, требование к предоставлению которых может быть установлено федеральным законом.</w:t>
      </w:r>
    </w:p>
    <w:p w:rsidR="00C41CD5" w:rsidRPr="00396202" w:rsidRDefault="00C41CD5" w:rsidP="00C41CD5">
      <w:pPr>
        <w:ind w:firstLine="709"/>
        <w:jc w:val="both"/>
        <w:rPr>
          <w:szCs w:val="28"/>
        </w:rPr>
      </w:pPr>
      <w:r w:rsidRPr="00B40470">
        <w:rPr>
          <w:szCs w:val="28"/>
          <w:lang w:eastAsia="en-US"/>
        </w:rPr>
        <w:t>Документооборот между Претендентами, участниками аукциона, Организатором аукциона и Оператором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ЭП лица, имеющего право действова</w:t>
      </w:r>
      <w:r>
        <w:rPr>
          <w:szCs w:val="28"/>
          <w:lang w:eastAsia="en-US"/>
        </w:rPr>
        <w:t>ть от имени Претендента (далее -</w:t>
      </w:r>
      <w:r w:rsidRPr="00B40470">
        <w:rPr>
          <w:szCs w:val="28"/>
          <w:lang w:eastAsia="en-US"/>
        </w:rPr>
        <w:t xml:space="preserve"> электронный документ), </w:t>
      </w:r>
      <w:r w:rsidRPr="00396202">
        <w:rPr>
          <w:szCs w:val="28"/>
          <w:lang w:eastAsia="en-US"/>
        </w:rPr>
        <w:t>за исключением договора купли-продажи имущества, который заключается в простой письменной форме.</w:t>
      </w:r>
    </w:p>
    <w:p w:rsidR="00C41CD5" w:rsidRPr="00B40470" w:rsidRDefault="00C41CD5" w:rsidP="00C41CD5">
      <w:pPr>
        <w:ind w:firstLine="709"/>
        <w:jc w:val="both"/>
        <w:rPr>
          <w:szCs w:val="28"/>
        </w:rPr>
      </w:pPr>
      <w:r w:rsidRPr="00B40470">
        <w:rPr>
          <w:szCs w:val="28"/>
          <w:lang w:eastAsia="en-US"/>
        </w:rPr>
        <w:t>В случае если от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документ, подтверждающий полномочия этого лица.</w:t>
      </w:r>
    </w:p>
    <w:p w:rsidR="00C41CD5" w:rsidRPr="00B40470" w:rsidRDefault="00C41CD5" w:rsidP="00C41CD5">
      <w:pPr>
        <w:pStyle w:val="Default"/>
        <w:spacing w:line="240" w:lineRule="auto"/>
        <w:jc w:val="both"/>
        <w:rPr>
          <w:sz w:val="28"/>
          <w:szCs w:val="28"/>
        </w:rPr>
      </w:pPr>
      <w:r>
        <w:rPr>
          <w:bCs/>
          <w:sz w:val="28"/>
          <w:szCs w:val="28"/>
        </w:rPr>
        <w:tab/>
        <w:t xml:space="preserve">3) </w:t>
      </w:r>
      <w:r w:rsidRPr="00B40470">
        <w:rPr>
          <w:sz w:val="28"/>
          <w:szCs w:val="28"/>
        </w:rPr>
        <w:t>Одно лицо имеет право подать только одну Заявку.</w:t>
      </w:r>
    </w:p>
    <w:p w:rsidR="00C41CD5" w:rsidRPr="00B40470" w:rsidRDefault="00C41CD5" w:rsidP="00C41CD5">
      <w:pPr>
        <w:jc w:val="both"/>
        <w:rPr>
          <w:szCs w:val="28"/>
        </w:rPr>
      </w:pPr>
      <w:r>
        <w:rPr>
          <w:bCs/>
          <w:szCs w:val="28"/>
          <w:lang w:eastAsia="en-US"/>
        </w:rPr>
        <w:tab/>
        <w:t xml:space="preserve">4) </w:t>
      </w:r>
      <w:r w:rsidRPr="00B40470">
        <w:rPr>
          <w:szCs w:val="28"/>
          <w:lang w:eastAsia="en-US"/>
        </w:rPr>
        <w:t xml:space="preserve">Заявки могут быть поданы на электронную площадку с даты и времени начала подачи (приема) Заявок, </w:t>
      </w:r>
      <w:r>
        <w:rPr>
          <w:color w:val="000000"/>
          <w:szCs w:val="28"/>
          <w:lang w:eastAsia="en-US"/>
        </w:rPr>
        <w:t xml:space="preserve">указанных в п. </w:t>
      </w:r>
      <w:r w:rsidRPr="00B40470">
        <w:rPr>
          <w:color w:val="000000"/>
          <w:szCs w:val="28"/>
          <w:lang w:eastAsia="en-US"/>
        </w:rPr>
        <w:t xml:space="preserve">2 раздела 5 Информационного сообщения, </w:t>
      </w:r>
      <w:r w:rsidRPr="00B40470">
        <w:rPr>
          <w:szCs w:val="28"/>
          <w:lang w:eastAsia="en-US"/>
        </w:rPr>
        <w:t xml:space="preserve">до времени и даты окончания подачи (приема) Заявок, </w:t>
      </w:r>
      <w:r>
        <w:rPr>
          <w:color w:val="000000"/>
          <w:szCs w:val="28"/>
          <w:lang w:eastAsia="en-US"/>
        </w:rPr>
        <w:t xml:space="preserve">указанных в п. </w:t>
      </w:r>
      <w:r w:rsidRPr="00B40470">
        <w:rPr>
          <w:color w:val="000000"/>
          <w:szCs w:val="28"/>
          <w:lang w:eastAsia="en-US"/>
        </w:rPr>
        <w:t>3 раздела 5 Информационного сообщения.</w:t>
      </w:r>
    </w:p>
    <w:p w:rsidR="00C41CD5" w:rsidRDefault="00C41CD5" w:rsidP="00C41CD5">
      <w:pPr>
        <w:jc w:val="both"/>
        <w:rPr>
          <w:szCs w:val="28"/>
          <w:lang w:eastAsia="en-US"/>
        </w:rPr>
      </w:pPr>
      <w:r>
        <w:rPr>
          <w:bCs/>
          <w:szCs w:val="28"/>
          <w:lang w:eastAsia="en-US"/>
        </w:rPr>
        <w:tab/>
        <w:t>5) З</w:t>
      </w:r>
      <w:r w:rsidRPr="00B40470">
        <w:rPr>
          <w:szCs w:val="28"/>
          <w:lang w:eastAsia="en-US"/>
        </w:rPr>
        <w:t>аявки с прилагаемыми к ним документами, поданные с нарушением установленного срока, на электронной площадке не регистрируются.</w:t>
      </w:r>
    </w:p>
    <w:p w:rsidR="00C41CD5" w:rsidRDefault="00C41CD5" w:rsidP="00C41CD5">
      <w:pPr>
        <w:jc w:val="both"/>
        <w:rPr>
          <w:szCs w:val="28"/>
          <w:lang w:eastAsia="en-US"/>
        </w:rPr>
      </w:pPr>
      <w:r w:rsidRPr="00B40470">
        <w:rPr>
          <w:bCs/>
          <w:szCs w:val="28"/>
          <w:lang w:eastAsia="en-US"/>
        </w:rPr>
        <w:tab/>
      </w:r>
      <w:r w:rsidRPr="00AD09BA">
        <w:rPr>
          <w:bCs/>
          <w:szCs w:val="28"/>
          <w:lang w:eastAsia="en-US"/>
        </w:rPr>
        <w:t xml:space="preserve">6) </w:t>
      </w:r>
      <w:r w:rsidRPr="00AD09BA">
        <w:rPr>
          <w:szCs w:val="28"/>
          <w:lang w:eastAsia="en-US"/>
        </w:rPr>
        <w:t xml:space="preserve">Претендент вправе не позднее даты и времени окончания приема Заявок, </w:t>
      </w:r>
      <w:r w:rsidRPr="00AD09BA">
        <w:rPr>
          <w:color w:val="000000"/>
          <w:szCs w:val="28"/>
          <w:lang w:eastAsia="en-US"/>
        </w:rPr>
        <w:t>указанных в п. 3 раздела 5 Информационного сообщения,</w:t>
      </w:r>
      <w:r w:rsidRPr="00AD09BA">
        <w:rPr>
          <w:szCs w:val="28"/>
          <w:lang w:eastAsia="en-US"/>
        </w:rPr>
        <w:t xml:space="preserve"> отозвать Заявку путем направления уведомления об отзыве Заявки на электронную площадку.</w:t>
      </w:r>
    </w:p>
    <w:p w:rsidR="00C41CD5" w:rsidRPr="00AD09BA" w:rsidRDefault="00C41CD5" w:rsidP="00C41CD5">
      <w:pPr>
        <w:jc w:val="both"/>
        <w:rPr>
          <w:szCs w:val="28"/>
        </w:rPr>
      </w:pPr>
    </w:p>
    <w:p w:rsidR="00C41CD5" w:rsidRPr="00AD09BA" w:rsidRDefault="00C41CD5" w:rsidP="00415C94">
      <w:pPr>
        <w:pStyle w:val="a7"/>
        <w:numPr>
          <w:ilvl w:val="0"/>
          <w:numId w:val="7"/>
        </w:numPr>
        <w:tabs>
          <w:tab w:val="left" w:pos="426"/>
        </w:tabs>
        <w:suppressAutoHyphens/>
        <w:autoSpaceDN w:val="0"/>
        <w:ind w:left="0" w:firstLine="0"/>
        <w:contextualSpacing w:val="0"/>
        <w:jc w:val="center"/>
        <w:textAlignment w:val="baseline"/>
        <w:rPr>
          <w:b/>
          <w:bCs/>
          <w:szCs w:val="28"/>
        </w:rPr>
      </w:pPr>
      <w:r w:rsidRPr="00AD09BA">
        <w:rPr>
          <w:b/>
          <w:bCs/>
          <w:szCs w:val="28"/>
        </w:rPr>
        <w:t>Порядок внесения и возврата Задатка</w:t>
      </w:r>
    </w:p>
    <w:p w:rsidR="00C41CD5" w:rsidRPr="00AD736E" w:rsidRDefault="00C41CD5" w:rsidP="00C41CD5">
      <w:pPr>
        <w:jc w:val="both"/>
        <w:rPr>
          <w:szCs w:val="28"/>
        </w:rPr>
      </w:pPr>
    </w:p>
    <w:p w:rsidR="00C41CD5" w:rsidRDefault="00C41CD5" w:rsidP="00415C94">
      <w:pPr>
        <w:ind w:firstLine="708"/>
        <w:jc w:val="both"/>
        <w:rPr>
          <w:szCs w:val="28"/>
        </w:rPr>
      </w:pPr>
      <w:r w:rsidRPr="00AD736E">
        <w:rPr>
          <w:szCs w:val="28"/>
          <w:lang w:eastAsia="en-US"/>
        </w:rPr>
        <w:t xml:space="preserve">1) Для участия в аукционе Претенденты перечисляют задаток в размере 20 процентов начальной цены продажи имущества. Порядок перечисления (либо возврата) задатка установлен Соглашением о гарантийном обеспечении на </w:t>
      </w:r>
      <w:r w:rsidR="00E60416">
        <w:rPr>
          <w:szCs w:val="28"/>
          <w:lang w:eastAsia="en-US"/>
        </w:rPr>
        <w:t>э</w:t>
      </w:r>
      <w:r w:rsidRPr="00AD736E">
        <w:rPr>
          <w:szCs w:val="28"/>
          <w:lang w:eastAsia="en-US"/>
        </w:rPr>
        <w:t>лектронной площадке</w:t>
      </w:r>
      <w:r w:rsidR="00B22354">
        <w:rPr>
          <w:szCs w:val="28"/>
          <w:lang w:eastAsia="en-US"/>
        </w:rPr>
        <w:t xml:space="preserve"> </w:t>
      </w:r>
      <w:r w:rsidR="00E60416" w:rsidRPr="00AD736E">
        <w:rPr>
          <w:szCs w:val="28"/>
          <w:lang w:eastAsia="en-US"/>
        </w:rPr>
        <w:t>«РТС-тендер»</w:t>
      </w:r>
      <w:r w:rsidR="00E60416">
        <w:rPr>
          <w:szCs w:val="28"/>
          <w:lang w:eastAsia="en-US"/>
        </w:rPr>
        <w:t xml:space="preserve"> Имущественные торги</w:t>
      </w:r>
      <w:r w:rsidRPr="00AD736E">
        <w:rPr>
          <w:szCs w:val="28"/>
          <w:lang w:eastAsia="en-US"/>
        </w:rPr>
        <w:t>, размещенном в разделе «</w:t>
      </w:r>
      <w:r w:rsidR="00E60416" w:rsidRPr="00E60416">
        <w:rPr>
          <w:szCs w:val="28"/>
          <w:lang w:eastAsia="en-US"/>
        </w:rPr>
        <w:t>Документы площадки по Имущественным торгам</w:t>
      </w:r>
      <w:r w:rsidRPr="00AD736E">
        <w:rPr>
          <w:szCs w:val="28"/>
          <w:lang w:eastAsia="en-US"/>
        </w:rPr>
        <w:t>».</w:t>
      </w:r>
    </w:p>
    <w:p w:rsidR="00C41CD5" w:rsidRPr="00AD736E" w:rsidRDefault="00C41CD5" w:rsidP="00E60416">
      <w:pPr>
        <w:ind w:firstLine="708"/>
        <w:jc w:val="both"/>
        <w:rPr>
          <w:szCs w:val="28"/>
        </w:rPr>
      </w:pPr>
      <w:r w:rsidRPr="00AD736E">
        <w:rPr>
          <w:szCs w:val="28"/>
          <w:lang w:eastAsia="en-US"/>
        </w:rPr>
        <w:t>2) Для целей выдачи Продавцу Задатка Претендент перечисляет на счет Оператора Гарантийное обеспечение. Денежные средства, перечисленные в счет Гарантийного обеспечения, учитываются на Аналитическом счете Претендента, привязанном к Счету Оператора.</w:t>
      </w:r>
    </w:p>
    <w:p w:rsidR="00C41CD5" w:rsidRDefault="00C41CD5" w:rsidP="00E60416">
      <w:pPr>
        <w:ind w:firstLine="708"/>
        <w:jc w:val="both"/>
        <w:rPr>
          <w:szCs w:val="28"/>
          <w:lang w:eastAsia="en-US"/>
        </w:rPr>
      </w:pPr>
      <w:r w:rsidRPr="00E60416">
        <w:rPr>
          <w:szCs w:val="28"/>
          <w:lang w:eastAsia="en-US"/>
        </w:rPr>
        <w:t>3) Гарантийное обеспечение перечисляется Претендентом на следующие реквизиты Оператора:</w:t>
      </w:r>
    </w:p>
    <w:p w:rsidR="005011C2" w:rsidRPr="00E60416" w:rsidRDefault="005011C2" w:rsidP="00E60416">
      <w:pPr>
        <w:ind w:firstLine="708"/>
        <w:jc w:val="both"/>
        <w:rPr>
          <w:szCs w:val="28"/>
        </w:rPr>
      </w:pPr>
    </w:p>
    <w:tbl>
      <w:tblPr>
        <w:tblStyle w:val="a8"/>
        <w:tblW w:w="0" w:type="auto"/>
        <w:tblInd w:w="108" w:type="dxa"/>
        <w:tblLook w:val="04A0"/>
      </w:tblPr>
      <w:tblGrid>
        <w:gridCol w:w="3380"/>
        <w:gridCol w:w="6543"/>
      </w:tblGrid>
      <w:tr w:rsidR="00E70F36" w:rsidRPr="00E70F36" w:rsidTr="00B22354">
        <w:trPr>
          <w:trHeight w:val="600"/>
        </w:trPr>
        <w:tc>
          <w:tcPr>
            <w:tcW w:w="3380" w:type="dxa"/>
            <w:hideMark/>
          </w:tcPr>
          <w:p w:rsidR="00E70F36" w:rsidRPr="00E70F36" w:rsidRDefault="00E70F36" w:rsidP="00E70F36">
            <w:pPr>
              <w:jc w:val="both"/>
              <w:rPr>
                <w:szCs w:val="28"/>
                <w:lang w:eastAsia="en-US"/>
              </w:rPr>
            </w:pPr>
            <w:r w:rsidRPr="00E70F36">
              <w:rPr>
                <w:szCs w:val="28"/>
                <w:lang w:eastAsia="en-US"/>
              </w:rPr>
              <w:t>Получатель</w:t>
            </w:r>
          </w:p>
        </w:tc>
        <w:tc>
          <w:tcPr>
            <w:tcW w:w="6543" w:type="dxa"/>
            <w:hideMark/>
          </w:tcPr>
          <w:p w:rsidR="00E70F36" w:rsidRPr="00E70F36" w:rsidRDefault="00E70F36" w:rsidP="00E70F36">
            <w:pPr>
              <w:jc w:val="both"/>
              <w:rPr>
                <w:szCs w:val="28"/>
                <w:lang w:eastAsia="en-US"/>
              </w:rPr>
            </w:pPr>
            <w:r w:rsidRPr="00E70F36">
              <w:rPr>
                <w:szCs w:val="28"/>
                <w:lang w:eastAsia="en-US"/>
              </w:rPr>
              <w:t>ООО «РТС-тендер»</w:t>
            </w:r>
          </w:p>
        </w:tc>
      </w:tr>
      <w:tr w:rsidR="00E70F36" w:rsidRPr="00E70F36" w:rsidTr="00B22354">
        <w:trPr>
          <w:trHeight w:val="600"/>
        </w:trPr>
        <w:tc>
          <w:tcPr>
            <w:tcW w:w="3380" w:type="dxa"/>
            <w:hideMark/>
          </w:tcPr>
          <w:p w:rsidR="00E70F36" w:rsidRPr="00E70F36" w:rsidRDefault="00E70F36" w:rsidP="00E70F36">
            <w:pPr>
              <w:jc w:val="both"/>
              <w:rPr>
                <w:szCs w:val="28"/>
                <w:lang w:eastAsia="en-US"/>
              </w:rPr>
            </w:pPr>
            <w:r w:rsidRPr="00E70F36">
              <w:rPr>
                <w:szCs w:val="28"/>
                <w:lang w:eastAsia="en-US"/>
              </w:rPr>
              <w:t>Наименование банка</w:t>
            </w:r>
          </w:p>
        </w:tc>
        <w:tc>
          <w:tcPr>
            <w:tcW w:w="6543" w:type="dxa"/>
            <w:hideMark/>
          </w:tcPr>
          <w:p w:rsidR="00E70F36" w:rsidRPr="00E70F36" w:rsidRDefault="00E70F36" w:rsidP="00E70F36">
            <w:pPr>
              <w:jc w:val="both"/>
              <w:rPr>
                <w:szCs w:val="28"/>
                <w:lang w:eastAsia="en-US"/>
              </w:rPr>
            </w:pPr>
            <w:r w:rsidRPr="00E70F36">
              <w:rPr>
                <w:szCs w:val="28"/>
                <w:lang w:eastAsia="en-US"/>
              </w:rPr>
              <w:t>Филиал «Корпоративный» ПАО «Совкомбанк»</w:t>
            </w:r>
          </w:p>
        </w:tc>
      </w:tr>
      <w:tr w:rsidR="00E70F36" w:rsidRPr="00E70F36" w:rsidTr="00B22354">
        <w:trPr>
          <w:trHeight w:val="600"/>
        </w:trPr>
        <w:tc>
          <w:tcPr>
            <w:tcW w:w="3380" w:type="dxa"/>
            <w:hideMark/>
          </w:tcPr>
          <w:p w:rsidR="00E70F36" w:rsidRPr="00E70F36" w:rsidRDefault="00E70F36" w:rsidP="00E70F36">
            <w:pPr>
              <w:jc w:val="both"/>
              <w:rPr>
                <w:szCs w:val="28"/>
                <w:lang w:eastAsia="en-US"/>
              </w:rPr>
            </w:pPr>
            <w:r w:rsidRPr="00E70F36">
              <w:rPr>
                <w:szCs w:val="28"/>
                <w:lang w:eastAsia="en-US"/>
              </w:rPr>
              <w:t>Расчетный счёт</w:t>
            </w:r>
          </w:p>
        </w:tc>
        <w:tc>
          <w:tcPr>
            <w:tcW w:w="6543" w:type="dxa"/>
            <w:hideMark/>
          </w:tcPr>
          <w:p w:rsidR="00E70F36" w:rsidRPr="00E70F36" w:rsidRDefault="00E70F36" w:rsidP="00E70F36">
            <w:pPr>
              <w:jc w:val="both"/>
              <w:rPr>
                <w:szCs w:val="28"/>
                <w:lang w:eastAsia="en-US"/>
              </w:rPr>
            </w:pPr>
            <w:r w:rsidRPr="00E70F36">
              <w:rPr>
                <w:szCs w:val="28"/>
                <w:lang w:eastAsia="en-US"/>
              </w:rPr>
              <w:t>40702810512030016362</w:t>
            </w:r>
          </w:p>
        </w:tc>
      </w:tr>
      <w:tr w:rsidR="00E70F36" w:rsidRPr="00E70F36" w:rsidTr="00B22354">
        <w:trPr>
          <w:trHeight w:val="600"/>
        </w:trPr>
        <w:tc>
          <w:tcPr>
            <w:tcW w:w="3380" w:type="dxa"/>
            <w:hideMark/>
          </w:tcPr>
          <w:p w:rsidR="00E70F36" w:rsidRPr="00E70F36" w:rsidRDefault="00E70F36" w:rsidP="00E70F36">
            <w:pPr>
              <w:jc w:val="both"/>
              <w:rPr>
                <w:szCs w:val="28"/>
                <w:lang w:eastAsia="en-US"/>
              </w:rPr>
            </w:pPr>
            <w:r w:rsidRPr="00E70F36">
              <w:rPr>
                <w:szCs w:val="28"/>
                <w:lang w:eastAsia="en-US"/>
              </w:rPr>
              <w:t>Корр. счёт</w:t>
            </w:r>
          </w:p>
        </w:tc>
        <w:tc>
          <w:tcPr>
            <w:tcW w:w="6543" w:type="dxa"/>
            <w:hideMark/>
          </w:tcPr>
          <w:p w:rsidR="00E70F36" w:rsidRPr="00E70F36" w:rsidRDefault="00E70F36" w:rsidP="00E70F36">
            <w:pPr>
              <w:jc w:val="both"/>
              <w:rPr>
                <w:szCs w:val="28"/>
                <w:lang w:eastAsia="en-US"/>
              </w:rPr>
            </w:pPr>
            <w:r w:rsidRPr="00E70F36">
              <w:rPr>
                <w:szCs w:val="28"/>
                <w:lang w:eastAsia="en-US"/>
              </w:rPr>
              <w:t>30101810445250000360</w:t>
            </w:r>
          </w:p>
        </w:tc>
      </w:tr>
      <w:tr w:rsidR="00E70F36" w:rsidRPr="00E70F36" w:rsidTr="00B22354">
        <w:trPr>
          <w:trHeight w:val="600"/>
        </w:trPr>
        <w:tc>
          <w:tcPr>
            <w:tcW w:w="3380" w:type="dxa"/>
            <w:hideMark/>
          </w:tcPr>
          <w:p w:rsidR="00E70F36" w:rsidRPr="00E70F36" w:rsidRDefault="00E70F36" w:rsidP="00E70F36">
            <w:pPr>
              <w:jc w:val="both"/>
              <w:rPr>
                <w:szCs w:val="28"/>
                <w:lang w:eastAsia="en-US"/>
              </w:rPr>
            </w:pPr>
            <w:r w:rsidRPr="00E70F36">
              <w:rPr>
                <w:szCs w:val="28"/>
                <w:lang w:eastAsia="en-US"/>
              </w:rPr>
              <w:t>БИК</w:t>
            </w:r>
          </w:p>
        </w:tc>
        <w:tc>
          <w:tcPr>
            <w:tcW w:w="6543" w:type="dxa"/>
            <w:hideMark/>
          </w:tcPr>
          <w:p w:rsidR="00E70F36" w:rsidRPr="00E70F36" w:rsidRDefault="00E70F36" w:rsidP="00E70F36">
            <w:pPr>
              <w:jc w:val="both"/>
              <w:rPr>
                <w:szCs w:val="28"/>
                <w:lang w:eastAsia="en-US"/>
              </w:rPr>
            </w:pPr>
            <w:r w:rsidRPr="00E70F36">
              <w:rPr>
                <w:szCs w:val="28"/>
                <w:lang w:eastAsia="en-US"/>
              </w:rPr>
              <w:t>044525360</w:t>
            </w:r>
          </w:p>
        </w:tc>
      </w:tr>
      <w:tr w:rsidR="00E70F36" w:rsidRPr="00E70F36" w:rsidTr="00B22354">
        <w:trPr>
          <w:trHeight w:val="600"/>
        </w:trPr>
        <w:tc>
          <w:tcPr>
            <w:tcW w:w="3380" w:type="dxa"/>
            <w:hideMark/>
          </w:tcPr>
          <w:p w:rsidR="00E70F36" w:rsidRPr="00E70F36" w:rsidRDefault="00E70F36" w:rsidP="00E70F36">
            <w:pPr>
              <w:jc w:val="both"/>
              <w:rPr>
                <w:szCs w:val="28"/>
                <w:lang w:eastAsia="en-US"/>
              </w:rPr>
            </w:pPr>
            <w:r w:rsidRPr="00E70F36">
              <w:rPr>
                <w:szCs w:val="28"/>
                <w:lang w:eastAsia="en-US"/>
              </w:rPr>
              <w:t>ИНН</w:t>
            </w:r>
          </w:p>
        </w:tc>
        <w:tc>
          <w:tcPr>
            <w:tcW w:w="6543" w:type="dxa"/>
            <w:hideMark/>
          </w:tcPr>
          <w:p w:rsidR="00E70F36" w:rsidRPr="00E70F36" w:rsidRDefault="00E70F36" w:rsidP="00E70F36">
            <w:pPr>
              <w:jc w:val="both"/>
              <w:rPr>
                <w:szCs w:val="28"/>
                <w:lang w:eastAsia="en-US"/>
              </w:rPr>
            </w:pPr>
            <w:r w:rsidRPr="00E70F36">
              <w:rPr>
                <w:szCs w:val="28"/>
                <w:lang w:eastAsia="en-US"/>
              </w:rPr>
              <w:t>7710357167</w:t>
            </w:r>
          </w:p>
        </w:tc>
      </w:tr>
      <w:tr w:rsidR="00E70F36" w:rsidRPr="00E70F36" w:rsidTr="00B22354">
        <w:trPr>
          <w:trHeight w:val="600"/>
        </w:trPr>
        <w:tc>
          <w:tcPr>
            <w:tcW w:w="3380" w:type="dxa"/>
            <w:hideMark/>
          </w:tcPr>
          <w:p w:rsidR="00E70F36" w:rsidRPr="00E70F36" w:rsidRDefault="00E70F36" w:rsidP="00E70F36">
            <w:pPr>
              <w:jc w:val="both"/>
              <w:rPr>
                <w:szCs w:val="28"/>
                <w:lang w:eastAsia="en-US"/>
              </w:rPr>
            </w:pPr>
            <w:r w:rsidRPr="00E70F36">
              <w:rPr>
                <w:szCs w:val="28"/>
                <w:lang w:eastAsia="en-US"/>
              </w:rPr>
              <w:t>КПП</w:t>
            </w:r>
          </w:p>
        </w:tc>
        <w:tc>
          <w:tcPr>
            <w:tcW w:w="6543" w:type="dxa"/>
            <w:hideMark/>
          </w:tcPr>
          <w:p w:rsidR="00E70F36" w:rsidRPr="00E70F36" w:rsidRDefault="00E70F36" w:rsidP="00E70F36">
            <w:pPr>
              <w:jc w:val="both"/>
              <w:rPr>
                <w:szCs w:val="28"/>
                <w:lang w:eastAsia="en-US"/>
              </w:rPr>
            </w:pPr>
            <w:r w:rsidRPr="00E70F36">
              <w:rPr>
                <w:szCs w:val="28"/>
                <w:lang w:eastAsia="en-US"/>
              </w:rPr>
              <w:t>773001001</w:t>
            </w:r>
          </w:p>
        </w:tc>
      </w:tr>
      <w:tr w:rsidR="00E70F36" w:rsidRPr="00E70F36" w:rsidTr="00B22354">
        <w:trPr>
          <w:trHeight w:val="600"/>
        </w:trPr>
        <w:tc>
          <w:tcPr>
            <w:tcW w:w="3380" w:type="dxa"/>
            <w:hideMark/>
          </w:tcPr>
          <w:p w:rsidR="00E70F36" w:rsidRPr="00E70F36" w:rsidRDefault="00E70F36" w:rsidP="00E70F36">
            <w:pPr>
              <w:jc w:val="both"/>
              <w:rPr>
                <w:szCs w:val="28"/>
                <w:lang w:eastAsia="en-US"/>
              </w:rPr>
            </w:pPr>
            <w:r w:rsidRPr="00E70F36">
              <w:rPr>
                <w:szCs w:val="28"/>
                <w:lang w:eastAsia="en-US"/>
              </w:rPr>
              <w:t>Назначение платежа</w:t>
            </w:r>
          </w:p>
        </w:tc>
        <w:tc>
          <w:tcPr>
            <w:tcW w:w="6543" w:type="dxa"/>
            <w:hideMark/>
          </w:tcPr>
          <w:p w:rsidR="005011C2" w:rsidRDefault="00E70F36" w:rsidP="005011C2">
            <w:pPr>
              <w:jc w:val="both"/>
              <w:rPr>
                <w:szCs w:val="28"/>
                <w:lang w:eastAsia="en-US"/>
              </w:rPr>
            </w:pPr>
            <w:r w:rsidRPr="00E70F36">
              <w:rPr>
                <w:szCs w:val="28"/>
                <w:lang w:eastAsia="en-US"/>
              </w:rPr>
              <w:t>Внесение гарантийного обеспечения по Соглашению о внесении гарантийного</w:t>
            </w:r>
            <w:r w:rsidR="005011C2">
              <w:rPr>
                <w:szCs w:val="28"/>
                <w:lang w:eastAsia="en-US"/>
              </w:rPr>
              <w:t xml:space="preserve"> </w:t>
            </w:r>
            <w:r w:rsidRPr="00E70F36">
              <w:rPr>
                <w:szCs w:val="28"/>
                <w:lang w:eastAsia="en-US"/>
              </w:rPr>
              <w:t xml:space="preserve">обеспечения, </w:t>
            </w:r>
          </w:p>
          <w:p w:rsidR="00E70F36" w:rsidRPr="00E70F36" w:rsidRDefault="00E70F36" w:rsidP="005011C2">
            <w:pPr>
              <w:jc w:val="both"/>
              <w:rPr>
                <w:szCs w:val="28"/>
                <w:lang w:eastAsia="en-US"/>
              </w:rPr>
            </w:pPr>
            <w:r w:rsidRPr="00E70F36">
              <w:rPr>
                <w:szCs w:val="28"/>
                <w:lang w:eastAsia="en-US"/>
              </w:rPr>
              <w:t>№ аналитического счета _________, без НДС.</w:t>
            </w:r>
          </w:p>
        </w:tc>
      </w:tr>
    </w:tbl>
    <w:p w:rsidR="00C41CD5" w:rsidRDefault="00C41CD5" w:rsidP="00E70F36">
      <w:pPr>
        <w:jc w:val="both"/>
        <w:rPr>
          <w:szCs w:val="28"/>
          <w:lang w:eastAsia="en-US"/>
        </w:rPr>
      </w:pPr>
      <w:r w:rsidRPr="00E60416">
        <w:rPr>
          <w:szCs w:val="28"/>
          <w:lang w:eastAsia="en-US"/>
        </w:rPr>
        <w:tab/>
      </w:r>
    </w:p>
    <w:p w:rsidR="00C41CD5" w:rsidRPr="00AD736E" w:rsidRDefault="00C41CD5" w:rsidP="002B1371">
      <w:pPr>
        <w:ind w:firstLine="708"/>
        <w:jc w:val="both"/>
        <w:rPr>
          <w:szCs w:val="28"/>
        </w:rPr>
      </w:pPr>
      <w:r w:rsidRPr="00AD736E">
        <w:rPr>
          <w:szCs w:val="28"/>
          <w:lang w:eastAsia="en-US"/>
        </w:rPr>
        <w:t>4</w:t>
      </w:r>
      <w:r>
        <w:rPr>
          <w:bCs/>
          <w:szCs w:val="28"/>
          <w:lang w:eastAsia="en-US"/>
        </w:rPr>
        <w:t xml:space="preserve">) </w:t>
      </w:r>
      <w:r w:rsidRPr="00AD736E">
        <w:rPr>
          <w:szCs w:val="28"/>
          <w:lang w:eastAsia="en-US"/>
        </w:rPr>
        <w:t xml:space="preserve">Претендент обеспечивает поступление Задатка в срок </w:t>
      </w:r>
      <w:r w:rsidRPr="00AD736E">
        <w:rPr>
          <w:bCs/>
          <w:szCs w:val="28"/>
          <w:lang w:eastAsia="en-US"/>
        </w:rPr>
        <w:t xml:space="preserve">с </w:t>
      </w:r>
      <w:r w:rsidR="00065CAE" w:rsidRPr="0065001C">
        <w:rPr>
          <w:bCs/>
          <w:szCs w:val="28"/>
          <w:lang w:eastAsia="en-US"/>
        </w:rPr>
        <w:t>1</w:t>
      </w:r>
      <w:r w:rsidR="00145140">
        <w:rPr>
          <w:bCs/>
          <w:szCs w:val="28"/>
          <w:lang w:eastAsia="en-US"/>
        </w:rPr>
        <w:t>7</w:t>
      </w:r>
      <w:r w:rsidR="00065CAE" w:rsidRPr="0065001C">
        <w:rPr>
          <w:bCs/>
          <w:szCs w:val="28"/>
          <w:lang w:eastAsia="en-US"/>
        </w:rPr>
        <w:t>.11</w:t>
      </w:r>
      <w:r w:rsidRPr="0065001C">
        <w:rPr>
          <w:bCs/>
          <w:szCs w:val="28"/>
          <w:lang w:eastAsia="en-US"/>
        </w:rPr>
        <w:t xml:space="preserve">.2021 по </w:t>
      </w:r>
      <w:r w:rsidR="00065CAE" w:rsidRPr="0065001C">
        <w:rPr>
          <w:bCs/>
          <w:szCs w:val="28"/>
          <w:lang w:eastAsia="en-US"/>
        </w:rPr>
        <w:t>1</w:t>
      </w:r>
      <w:r w:rsidR="00145140">
        <w:rPr>
          <w:bCs/>
          <w:szCs w:val="28"/>
          <w:lang w:eastAsia="en-US"/>
        </w:rPr>
        <w:t>3</w:t>
      </w:r>
      <w:r w:rsidRPr="0065001C">
        <w:rPr>
          <w:bCs/>
          <w:szCs w:val="28"/>
          <w:lang w:eastAsia="en-US"/>
        </w:rPr>
        <w:t>.</w:t>
      </w:r>
      <w:r w:rsidR="00065CAE" w:rsidRPr="0065001C">
        <w:rPr>
          <w:bCs/>
          <w:szCs w:val="28"/>
          <w:lang w:eastAsia="en-US"/>
        </w:rPr>
        <w:t>12</w:t>
      </w:r>
      <w:r w:rsidRPr="0065001C">
        <w:rPr>
          <w:bCs/>
          <w:szCs w:val="28"/>
          <w:lang w:eastAsia="en-US"/>
        </w:rPr>
        <w:t>.2021.</w:t>
      </w:r>
    </w:p>
    <w:p w:rsidR="00C41CD5" w:rsidRPr="00AD736E" w:rsidRDefault="00C41CD5" w:rsidP="002B1371">
      <w:pPr>
        <w:ind w:firstLine="708"/>
        <w:jc w:val="both"/>
        <w:rPr>
          <w:szCs w:val="28"/>
        </w:rPr>
      </w:pPr>
      <w:r>
        <w:rPr>
          <w:bCs/>
          <w:szCs w:val="28"/>
          <w:lang w:eastAsia="en-US"/>
        </w:rPr>
        <w:t>5</w:t>
      </w:r>
      <w:r w:rsidRPr="00AD736E">
        <w:rPr>
          <w:bCs/>
          <w:szCs w:val="28"/>
          <w:lang w:eastAsia="en-US"/>
        </w:rPr>
        <w:t>)</w:t>
      </w:r>
      <w:r w:rsidR="00DE6510">
        <w:rPr>
          <w:bCs/>
          <w:szCs w:val="28"/>
          <w:lang w:eastAsia="en-US"/>
        </w:rPr>
        <w:t xml:space="preserve"> </w:t>
      </w:r>
      <w:r w:rsidRPr="00AD736E">
        <w:rPr>
          <w:rStyle w:val="12"/>
          <w:bCs/>
          <w:color w:val="000000"/>
          <w:szCs w:val="28"/>
          <w:lang w:eastAsia="en-US"/>
        </w:rPr>
        <w:t>Назначение платежа: Задаток для участия в аукционе сумма ________, без НДС.</w:t>
      </w:r>
    </w:p>
    <w:p w:rsidR="00C41CD5" w:rsidRPr="00AD736E" w:rsidRDefault="00C41CD5" w:rsidP="002B1371">
      <w:pPr>
        <w:ind w:firstLine="708"/>
        <w:jc w:val="both"/>
        <w:rPr>
          <w:szCs w:val="28"/>
        </w:rPr>
      </w:pPr>
      <w:r>
        <w:rPr>
          <w:bCs/>
          <w:szCs w:val="28"/>
          <w:lang w:eastAsia="en-US"/>
        </w:rPr>
        <w:t xml:space="preserve">6) </w:t>
      </w:r>
      <w:r w:rsidRPr="00AD736E">
        <w:rPr>
          <w:szCs w:val="28"/>
          <w:lang w:eastAsia="en-US"/>
        </w:rPr>
        <w:t>Плательщиком Задатка может быть только Претендент. Не допускается перечисление Задатка иными лицами. Перечисленные денежные средства иными лицами, кроме Претендента, будут считаться ошибочно перечисленными денежными средствами и возвращены на счет плательщика.</w:t>
      </w:r>
    </w:p>
    <w:p w:rsidR="00C41CD5" w:rsidRDefault="00C41CD5" w:rsidP="002B1371">
      <w:pPr>
        <w:ind w:firstLine="708"/>
        <w:jc w:val="both"/>
        <w:rPr>
          <w:szCs w:val="28"/>
        </w:rPr>
      </w:pPr>
      <w:r>
        <w:rPr>
          <w:bCs/>
          <w:szCs w:val="28"/>
          <w:lang w:eastAsia="en-US"/>
        </w:rPr>
        <w:t xml:space="preserve">7) </w:t>
      </w:r>
      <w:r w:rsidRPr="00AD736E">
        <w:rPr>
          <w:bCs/>
          <w:szCs w:val="28"/>
          <w:lang w:eastAsia="en-US"/>
        </w:rPr>
        <w:t>В случаях отзыва Претендентом Заявки:</w:t>
      </w:r>
    </w:p>
    <w:p w:rsidR="00C41CD5" w:rsidRDefault="00B22354" w:rsidP="002B1371">
      <w:pPr>
        <w:ind w:firstLine="708"/>
        <w:jc w:val="both"/>
        <w:rPr>
          <w:szCs w:val="28"/>
        </w:rPr>
      </w:pPr>
      <w:r>
        <w:rPr>
          <w:szCs w:val="28"/>
          <w:lang w:eastAsia="en-US"/>
        </w:rPr>
        <w:t xml:space="preserve">- </w:t>
      </w:r>
      <w:r w:rsidR="00C41CD5" w:rsidRPr="00AD736E">
        <w:rPr>
          <w:szCs w:val="28"/>
          <w:lang w:eastAsia="en-US"/>
        </w:rPr>
        <w:t xml:space="preserve">в установленном порядке до даты и времени окончания подачи (приема) Заявок, поступивший от Претендента Задаток подлежит возврату в срок, не позднее, чем </w:t>
      </w:r>
      <w:r w:rsidR="00C41CD5" w:rsidRPr="00AD736E">
        <w:rPr>
          <w:bCs/>
          <w:szCs w:val="28"/>
          <w:lang w:eastAsia="en-US"/>
        </w:rPr>
        <w:t xml:space="preserve">5 (пять) календарных дней </w:t>
      </w:r>
      <w:r w:rsidR="00C41CD5" w:rsidRPr="00AD736E">
        <w:rPr>
          <w:szCs w:val="28"/>
          <w:lang w:eastAsia="en-US"/>
        </w:rPr>
        <w:t>со дня поступления уведомления об отзыве Заявки;</w:t>
      </w:r>
    </w:p>
    <w:p w:rsidR="00C41CD5" w:rsidRPr="00AD736E" w:rsidRDefault="00B22354" w:rsidP="002B1371">
      <w:pPr>
        <w:ind w:firstLine="708"/>
        <w:jc w:val="both"/>
        <w:rPr>
          <w:szCs w:val="28"/>
        </w:rPr>
      </w:pPr>
      <w:r>
        <w:rPr>
          <w:szCs w:val="28"/>
          <w:lang w:eastAsia="en-US"/>
        </w:rPr>
        <w:t xml:space="preserve">- </w:t>
      </w:r>
      <w:r w:rsidR="00C41CD5" w:rsidRPr="00AD736E">
        <w:rPr>
          <w:szCs w:val="28"/>
          <w:lang w:eastAsia="en-US"/>
        </w:rPr>
        <w:t>позднее даты и времени окончания подачи (прием</w:t>
      </w:r>
      <w:r w:rsidR="00C41CD5">
        <w:rPr>
          <w:szCs w:val="28"/>
          <w:lang w:eastAsia="en-US"/>
        </w:rPr>
        <w:t>а) Заявок задаток возвращается</w:t>
      </w:r>
      <w:r w:rsidR="00C41CD5" w:rsidRPr="00AD736E">
        <w:rPr>
          <w:szCs w:val="28"/>
          <w:lang w:eastAsia="en-US"/>
        </w:rPr>
        <w:t xml:space="preserve"> в течение 5 (пяти) календарных дней с даты подведения итогов Процедуры.</w:t>
      </w:r>
    </w:p>
    <w:p w:rsidR="00C41CD5" w:rsidRPr="00AD736E" w:rsidRDefault="00C41CD5" w:rsidP="002B1371">
      <w:pPr>
        <w:ind w:firstLine="708"/>
        <w:jc w:val="both"/>
        <w:rPr>
          <w:szCs w:val="28"/>
        </w:rPr>
      </w:pPr>
      <w:r>
        <w:rPr>
          <w:bCs/>
          <w:szCs w:val="28"/>
          <w:lang w:eastAsia="en-US"/>
        </w:rPr>
        <w:t xml:space="preserve">8) </w:t>
      </w:r>
      <w:r w:rsidRPr="00AD736E">
        <w:rPr>
          <w:szCs w:val="28"/>
          <w:lang w:eastAsia="en-US"/>
        </w:rPr>
        <w:t xml:space="preserve">Участникам, за исключением Победителя Процедуры, внесенный Задаток возвращается в </w:t>
      </w:r>
      <w:r w:rsidRPr="00AD736E">
        <w:rPr>
          <w:bCs/>
          <w:szCs w:val="28"/>
          <w:lang w:eastAsia="en-US"/>
        </w:rPr>
        <w:t xml:space="preserve">течение 5 (пяти) календарных </w:t>
      </w:r>
      <w:r w:rsidRPr="00AD736E">
        <w:rPr>
          <w:szCs w:val="28"/>
          <w:lang w:eastAsia="en-US"/>
        </w:rPr>
        <w:t>дней с даты подведения итогов Процедуры.</w:t>
      </w:r>
    </w:p>
    <w:p w:rsidR="00C41CD5" w:rsidRPr="00AD736E" w:rsidRDefault="00C41CD5" w:rsidP="002B1371">
      <w:pPr>
        <w:ind w:firstLine="708"/>
        <w:jc w:val="both"/>
        <w:rPr>
          <w:szCs w:val="28"/>
        </w:rPr>
      </w:pPr>
      <w:r>
        <w:rPr>
          <w:bCs/>
          <w:szCs w:val="28"/>
          <w:lang w:eastAsia="en-US"/>
        </w:rPr>
        <w:t xml:space="preserve">9) </w:t>
      </w:r>
      <w:r w:rsidRPr="00AD736E">
        <w:rPr>
          <w:szCs w:val="28"/>
          <w:lang w:eastAsia="en-US"/>
        </w:rPr>
        <w:t xml:space="preserve">Претендентам, не допущенным к участию в Процедуре, внесенный Задаток возвращается </w:t>
      </w:r>
      <w:r w:rsidRPr="00AD736E">
        <w:rPr>
          <w:bCs/>
          <w:szCs w:val="28"/>
          <w:lang w:eastAsia="en-US"/>
        </w:rPr>
        <w:t xml:space="preserve">в течение 5 (пяти) календарных </w:t>
      </w:r>
      <w:r w:rsidRPr="00AD736E">
        <w:rPr>
          <w:szCs w:val="28"/>
          <w:lang w:eastAsia="en-US"/>
        </w:rPr>
        <w:t>дней со дня подписания протокола о признании претендентов участниками.</w:t>
      </w:r>
    </w:p>
    <w:p w:rsidR="00C41CD5" w:rsidRPr="00AD736E" w:rsidRDefault="00C41CD5" w:rsidP="002B1371">
      <w:pPr>
        <w:ind w:firstLine="708"/>
        <w:jc w:val="both"/>
        <w:rPr>
          <w:szCs w:val="28"/>
        </w:rPr>
      </w:pPr>
      <w:r>
        <w:rPr>
          <w:bCs/>
          <w:szCs w:val="28"/>
          <w:lang w:eastAsia="en-US"/>
        </w:rPr>
        <w:t xml:space="preserve">10) </w:t>
      </w:r>
      <w:r w:rsidRPr="00AD736E">
        <w:rPr>
          <w:szCs w:val="28"/>
          <w:lang w:eastAsia="en-US"/>
        </w:rPr>
        <w:t>Задаток, внесенный лицом, впоследствии признанным Победителем Процедуры</w:t>
      </w:r>
      <w:r w:rsidRPr="00AD736E">
        <w:rPr>
          <w:szCs w:val="28"/>
        </w:rPr>
        <w:t>,</w:t>
      </w:r>
      <w:r w:rsidRPr="00AD736E">
        <w:rPr>
          <w:szCs w:val="28"/>
          <w:lang w:eastAsia="en-US"/>
        </w:rPr>
        <w:t xml:space="preserve"> засчитывается </w:t>
      </w:r>
      <w:r w:rsidRPr="00AD736E">
        <w:rPr>
          <w:bCs/>
          <w:szCs w:val="28"/>
          <w:lang w:eastAsia="en-US"/>
        </w:rPr>
        <w:t>в счет оплаты приобретаемого объекта и</w:t>
      </w:r>
      <w:r w:rsidRPr="00AD736E">
        <w:rPr>
          <w:szCs w:val="28"/>
          <w:lang w:eastAsia="en-US"/>
        </w:rPr>
        <w:t xml:space="preserve"> подлежит перечислению в установленном порядке в бюджет района в течение 5 календарных дней со дня истечения срока, установленного для заключения договора купли-продажи имущества. При этом заключение договора купли-продажи для Победителя Процедуры является обязательным.</w:t>
      </w:r>
    </w:p>
    <w:p w:rsidR="00C41CD5" w:rsidRPr="00AD736E" w:rsidRDefault="00C41CD5" w:rsidP="002B1371">
      <w:pPr>
        <w:ind w:firstLine="708"/>
        <w:jc w:val="both"/>
        <w:rPr>
          <w:szCs w:val="28"/>
        </w:rPr>
      </w:pPr>
      <w:r>
        <w:rPr>
          <w:bCs/>
          <w:szCs w:val="28"/>
          <w:lang w:eastAsia="en-US"/>
        </w:rPr>
        <w:t xml:space="preserve">11) </w:t>
      </w:r>
      <w:r w:rsidRPr="00AD736E">
        <w:rPr>
          <w:szCs w:val="28"/>
          <w:lang w:eastAsia="en-US"/>
        </w:rPr>
        <w:t>При уклонении или отказе Победителя Процедуры</w:t>
      </w:r>
      <w:r w:rsidRPr="00AD736E">
        <w:rPr>
          <w:szCs w:val="28"/>
        </w:rPr>
        <w:t xml:space="preserve">, </w:t>
      </w:r>
      <w:r w:rsidRPr="00AD736E">
        <w:rPr>
          <w:szCs w:val="28"/>
          <w:lang w:eastAsia="en-US"/>
        </w:rPr>
        <w:t xml:space="preserve">от заключения в установленный срок договора купли-продажи объекта он утрачивает право на </w:t>
      </w:r>
      <w:r w:rsidRPr="00AD736E">
        <w:rPr>
          <w:szCs w:val="28"/>
          <w:lang w:eastAsia="en-US"/>
        </w:rPr>
        <w:lastRenderedPageBreak/>
        <w:t>заключение указанного договора и Задаток ему не возвращается. Результаты Процедуры аннулируются.</w:t>
      </w:r>
    </w:p>
    <w:p w:rsidR="00C41CD5" w:rsidRDefault="00C41CD5" w:rsidP="002B1371">
      <w:pPr>
        <w:ind w:firstLine="708"/>
        <w:jc w:val="both"/>
        <w:rPr>
          <w:szCs w:val="28"/>
        </w:rPr>
      </w:pPr>
      <w:r>
        <w:rPr>
          <w:bCs/>
          <w:szCs w:val="28"/>
          <w:lang w:eastAsia="en-US"/>
        </w:rPr>
        <w:t>12</w:t>
      </w:r>
      <w:r w:rsidRPr="00AD736E">
        <w:rPr>
          <w:bCs/>
          <w:szCs w:val="28"/>
          <w:lang w:eastAsia="en-US"/>
        </w:rPr>
        <w:t>)</w:t>
      </w:r>
      <w:r w:rsidR="004B3C21">
        <w:rPr>
          <w:bCs/>
          <w:szCs w:val="28"/>
          <w:lang w:eastAsia="en-US"/>
        </w:rPr>
        <w:t xml:space="preserve"> </w:t>
      </w:r>
      <w:r w:rsidRPr="00AD736E">
        <w:rPr>
          <w:szCs w:val="28"/>
          <w:lang w:eastAsia="en-US"/>
        </w:rPr>
        <w:t xml:space="preserve">В случае отказа Продавца от проведения Процедуры, поступившие Задатки возвращаются Претендентам/Участникам в течение </w:t>
      </w:r>
      <w:r w:rsidRPr="00AD736E">
        <w:rPr>
          <w:bCs/>
          <w:szCs w:val="28"/>
          <w:lang w:eastAsia="en-US"/>
        </w:rPr>
        <w:t xml:space="preserve">5 (пяти) </w:t>
      </w:r>
      <w:r w:rsidRPr="00AD736E">
        <w:rPr>
          <w:szCs w:val="28"/>
          <w:lang w:eastAsia="en-US"/>
        </w:rPr>
        <w:t>рабочих дней с даты принятия решения об отказе в проведении Процедуры.</w:t>
      </w:r>
    </w:p>
    <w:p w:rsidR="00C41CD5" w:rsidRDefault="00C41CD5" w:rsidP="002B1371">
      <w:pPr>
        <w:ind w:firstLine="708"/>
        <w:jc w:val="both"/>
        <w:rPr>
          <w:szCs w:val="28"/>
        </w:rPr>
      </w:pPr>
      <w:r>
        <w:rPr>
          <w:bCs/>
          <w:szCs w:val="28"/>
          <w:lang w:eastAsia="en-US"/>
        </w:rPr>
        <w:t>13</w:t>
      </w:r>
      <w:r w:rsidRPr="00AD736E">
        <w:rPr>
          <w:bCs/>
          <w:szCs w:val="28"/>
          <w:lang w:eastAsia="en-US"/>
        </w:rPr>
        <w:t>)</w:t>
      </w:r>
      <w:r w:rsidR="004B3C21">
        <w:rPr>
          <w:bCs/>
          <w:szCs w:val="28"/>
          <w:lang w:eastAsia="en-US"/>
        </w:rPr>
        <w:t xml:space="preserve"> </w:t>
      </w:r>
      <w:r w:rsidRPr="00AD736E">
        <w:rPr>
          <w:szCs w:val="28"/>
          <w:lang w:eastAsia="en-US"/>
        </w:rPr>
        <w:t>В случае изменения реквизитов Претендента/Участника для возврата Задатка, указанных в Заявке, Претендент/Участник должен направить в адрес Оператора уведомление об их изменении до дня проведения Процедуры, при этом За</w:t>
      </w:r>
      <w:r w:rsidR="00B22354">
        <w:rPr>
          <w:szCs w:val="28"/>
          <w:lang w:eastAsia="en-US"/>
        </w:rPr>
        <w:t>даток возвращается Претенденту/</w:t>
      </w:r>
      <w:r w:rsidRPr="00AD736E">
        <w:rPr>
          <w:szCs w:val="28"/>
          <w:lang w:eastAsia="en-US"/>
        </w:rPr>
        <w:t>Участнику в порядке, установленном настоящим разделом.</w:t>
      </w:r>
    </w:p>
    <w:p w:rsidR="00C41CD5" w:rsidRPr="00AD736E" w:rsidRDefault="00C41CD5" w:rsidP="00C41CD5">
      <w:pPr>
        <w:jc w:val="both"/>
        <w:rPr>
          <w:szCs w:val="28"/>
        </w:rPr>
      </w:pPr>
    </w:p>
    <w:p w:rsidR="00C41CD5" w:rsidRPr="00DD2B9F" w:rsidRDefault="00C41CD5" w:rsidP="00FD3E61">
      <w:pPr>
        <w:pStyle w:val="a7"/>
        <w:numPr>
          <w:ilvl w:val="0"/>
          <w:numId w:val="7"/>
        </w:numPr>
        <w:tabs>
          <w:tab w:val="left" w:pos="426"/>
        </w:tabs>
        <w:suppressAutoHyphens/>
        <w:autoSpaceDN w:val="0"/>
        <w:ind w:left="0" w:firstLine="0"/>
        <w:contextualSpacing w:val="0"/>
        <w:jc w:val="center"/>
        <w:textAlignment w:val="baseline"/>
        <w:rPr>
          <w:b/>
          <w:bCs/>
          <w:szCs w:val="28"/>
        </w:rPr>
      </w:pPr>
      <w:r w:rsidRPr="00DD2B9F">
        <w:rPr>
          <w:b/>
          <w:bCs/>
          <w:szCs w:val="28"/>
        </w:rPr>
        <w:t>Условия допуска к участию в Процедуре</w:t>
      </w:r>
    </w:p>
    <w:p w:rsidR="00C41CD5" w:rsidRPr="00DD2B9F" w:rsidRDefault="00C41CD5" w:rsidP="00C41CD5">
      <w:pPr>
        <w:pStyle w:val="a7"/>
        <w:jc w:val="both"/>
        <w:rPr>
          <w:szCs w:val="28"/>
        </w:rPr>
      </w:pPr>
    </w:p>
    <w:p w:rsidR="00C41CD5" w:rsidRDefault="00C41CD5" w:rsidP="00C41CD5">
      <w:pPr>
        <w:ind w:firstLine="709"/>
        <w:jc w:val="both"/>
        <w:rPr>
          <w:szCs w:val="28"/>
          <w:lang w:eastAsia="en-US"/>
        </w:rPr>
      </w:pPr>
      <w:r w:rsidRPr="00AD736E">
        <w:rPr>
          <w:szCs w:val="28"/>
          <w:lang w:eastAsia="en-US"/>
        </w:rPr>
        <w:t>Претендент не допускается к участию в Процедуре по следующим основаниям:</w:t>
      </w:r>
    </w:p>
    <w:p w:rsidR="00C41CD5" w:rsidRDefault="00C41CD5" w:rsidP="00C41CD5">
      <w:pPr>
        <w:ind w:firstLine="709"/>
        <w:jc w:val="both"/>
        <w:rPr>
          <w:szCs w:val="28"/>
        </w:rPr>
      </w:pPr>
      <w:r>
        <w:rPr>
          <w:szCs w:val="28"/>
        </w:rPr>
        <w:t>-</w:t>
      </w:r>
      <w:r w:rsidR="00B22354">
        <w:rPr>
          <w:szCs w:val="28"/>
        </w:rPr>
        <w:t xml:space="preserve"> </w:t>
      </w:r>
      <w:r>
        <w:rPr>
          <w:szCs w:val="28"/>
        </w:rPr>
        <w:t>з</w:t>
      </w:r>
      <w:r w:rsidRPr="00AD736E">
        <w:rPr>
          <w:szCs w:val="28"/>
        </w:rPr>
        <w:t>аявка представлена лицом, не уполномоченным Претендентом на осуществление таких действий;</w:t>
      </w:r>
    </w:p>
    <w:p w:rsidR="00C41CD5" w:rsidRDefault="00C41CD5" w:rsidP="00C41CD5">
      <w:pPr>
        <w:ind w:firstLine="709"/>
        <w:jc w:val="both"/>
        <w:rPr>
          <w:szCs w:val="28"/>
        </w:rPr>
      </w:pPr>
      <w:r w:rsidRPr="00DD2B9F">
        <w:rPr>
          <w:szCs w:val="28"/>
        </w:rPr>
        <w:t>-</w:t>
      </w:r>
      <w:r w:rsidR="00B22354">
        <w:rPr>
          <w:szCs w:val="28"/>
        </w:rPr>
        <w:t xml:space="preserve"> </w:t>
      </w:r>
      <w:r w:rsidRPr="00DD2B9F">
        <w:rPr>
          <w:szCs w:val="28"/>
        </w:rPr>
        <w:t>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C41CD5" w:rsidRDefault="00C41CD5" w:rsidP="00C41CD5">
      <w:pPr>
        <w:ind w:firstLine="709"/>
        <w:jc w:val="both"/>
        <w:rPr>
          <w:szCs w:val="28"/>
          <w:lang w:eastAsia="en-US"/>
        </w:rPr>
      </w:pPr>
      <w:r w:rsidRPr="00AD736E">
        <w:rPr>
          <w:szCs w:val="28"/>
        </w:rPr>
        <w:t>-</w:t>
      </w:r>
      <w:r w:rsidR="00B22354">
        <w:rPr>
          <w:szCs w:val="28"/>
        </w:rPr>
        <w:t xml:space="preserve"> </w:t>
      </w:r>
      <w:r w:rsidRPr="00AD736E">
        <w:rPr>
          <w:szCs w:val="28"/>
        </w:rPr>
        <w:t>представлен не полный пакет документов, предусмотренный перечнем, установленным в Информационном сообщении о проведении продажи муниципального имущества, или оформление и/или содержание указанных документов не соответствует требованиям законодательства Российской Федерации и/или требованиям, установленным в Информационном сообщении о проведении продажи недвижимого имущества;</w:t>
      </w:r>
    </w:p>
    <w:p w:rsidR="00C41CD5" w:rsidRDefault="00C41CD5" w:rsidP="00C41CD5">
      <w:pPr>
        <w:ind w:firstLine="709"/>
        <w:jc w:val="both"/>
        <w:rPr>
          <w:rFonts w:cs="Calibri"/>
          <w:szCs w:val="28"/>
          <w:lang w:eastAsia="en-US"/>
        </w:rPr>
      </w:pPr>
      <w:r w:rsidRPr="00AD736E">
        <w:rPr>
          <w:szCs w:val="28"/>
          <w:lang w:eastAsia="en-US"/>
        </w:rPr>
        <w:t>-</w:t>
      </w:r>
      <w:r w:rsidR="00B22354">
        <w:rPr>
          <w:szCs w:val="28"/>
          <w:lang w:eastAsia="en-US"/>
        </w:rPr>
        <w:t xml:space="preserve"> </w:t>
      </w:r>
      <w:r w:rsidRPr="00AD736E">
        <w:rPr>
          <w:szCs w:val="28"/>
          <w:lang w:eastAsia="en-US"/>
        </w:rPr>
        <w:t>не</w:t>
      </w:r>
      <w:r w:rsidR="00B22354">
        <w:rPr>
          <w:szCs w:val="28"/>
          <w:lang w:eastAsia="en-US"/>
        </w:rPr>
        <w:t>т</w:t>
      </w:r>
      <w:r w:rsidRPr="00AD736E">
        <w:rPr>
          <w:szCs w:val="28"/>
          <w:lang w:eastAsia="en-US"/>
        </w:rPr>
        <w:t xml:space="preserve"> поступления в установленный срок Задатка</w:t>
      </w:r>
      <w:r w:rsidRPr="00ED29C1">
        <w:rPr>
          <w:rFonts w:cs="Calibri"/>
          <w:szCs w:val="28"/>
          <w:lang w:eastAsia="en-US"/>
        </w:rPr>
        <w:t>.</w:t>
      </w:r>
    </w:p>
    <w:p w:rsidR="00C41CD5" w:rsidRPr="00DD2B9F" w:rsidRDefault="00C41CD5" w:rsidP="00C41CD5">
      <w:pPr>
        <w:ind w:firstLine="709"/>
        <w:jc w:val="both"/>
        <w:rPr>
          <w:szCs w:val="28"/>
          <w:lang w:eastAsia="en-US"/>
        </w:rPr>
      </w:pPr>
    </w:p>
    <w:p w:rsidR="00C41CD5" w:rsidRPr="00A85897" w:rsidRDefault="00C41CD5" w:rsidP="00FB507C">
      <w:pPr>
        <w:pStyle w:val="a7"/>
        <w:numPr>
          <w:ilvl w:val="0"/>
          <w:numId w:val="7"/>
        </w:numPr>
        <w:tabs>
          <w:tab w:val="left" w:pos="426"/>
        </w:tabs>
        <w:suppressAutoHyphens/>
        <w:autoSpaceDN w:val="0"/>
        <w:ind w:left="0" w:firstLine="0"/>
        <w:contextualSpacing w:val="0"/>
        <w:jc w:val="center"/>
        <w:textAlignment w:val="baseline"/>
        <w:rPr>
          <w:b/>
          <w:bCs/>
          <w:szCs w:val="28"/>
        </w:rPr>
      </w:pPr>
      <w:r w:rsidRPr="00A85897">
        <w:rPr>
          <w:b/>
          <w:bCs/>
          <w:szCs w:val="28"/>
        </w:rPr>
        <w:t>Порядок определения участников аукциона</w:t>
      </w:r>
    </w:p>
    <w:p w:rsidR="00C41CD5" w:rsidRPr="00A85897" w:rsidRDefault="00C41CD5" w:rsidP="00C41CD5">
      <w:pPr>
        <w:pStyle w:val="a7"/>
        <w:jc w:val="both"/>
        <w:rPr>
          <w:szCs w:val="28"/>
        </w:rPr>
      </w:pPr>
    </w:p>
    <w:p w:rsidR="00C41CD5" w:rsidRPr="00D820FA" w:rsidRDefault="00C41CD5" w:rsidP="00C41CD5">
      <w:pPr>
        <w:jc w:val="both"/>
        <w:rPr>
          <w:szCs w:val="28"/>
        </w:rPr>
      </w:pPr>
      <w:r w:rsidRPr="00D820FA">
        <w:rPr>
          <w:b/>
          <w:bCs/>
          <w:szCs w:val="28"/>
          <w:lang w:eastAsia="en-US"/>
        </w:rPr>
        <w:tab/>
      </w:r>
      <w:r w:rsidRPr="00D820FA">
        <w:rPr>
          <w:szCs w:val="28"/>
          <w:lang w:eastAsia="en-US"/>
        </w:rPr>
        <w:t>1) Организатор аукциона посредством штатного интерфейса в срок, установленный настоящим Информационным сообщением, формирует и подписывает ЭП протокол об определении участников по каждому лоту отдельно.</w:t>
      </w:r>
    </w:p>
    <w:p w:rsidR="00C41CD5" w:rsidRDefault="00C41CD5" w:rsidP="00C41CD5">
      <w:pPr>
        <w:jc w:val="both"/>
        <w:rPr>
          <w:szCs w:val="28"/>
          <w:lang w:eastAsia="en-US"/>
        </w:rPr>
      </w:pPr>
      <w:r w:rsidRPr="00D820FA">
        <w:rPr>
          <w:szCs w:val="28"/>
          <w:lang w:eastAsia="en-US"/>
        </w:rPr>
        <w:tab/>
        <w:t>2) Оператор не позднее следующего дня после подписания протокола об определении участников направляет в личный кабинет Претендентов уведомления о признании их участниками аукциона или об отказе о признании участниками с указанием оснований отказа.</w:t>
      </w:r>
    </w:p>
    <w:p w:rsidR="00C41CD5" w:rsidRPr="00D820FA" w:rsidRDefault="00C41CD5" w:rsidP="00C41CD5">
      <w:pPr>
        <w:jc w:val="both"/>
        <w:rPr>
          <w:szCs w:val="28"/>
        </w:rPr>
      </w:pPr>
    </w:p>
    <w:p w:rsidR="00C41CD5" w:rsidRPr="00A85897" w:rsidRDefault="00C41CD5" w:rsidP="00FB507C">
      <w:pPr>
        <w:pStyle w:val="a7"/>
        <w:numPr>
          <w:ilvl w:val="0"/>
          <w:numId w:val="7"/>
        </w:numPr>
        <w:tabs>
          <w:tab w:val="left" w:pos="426"/>
        </w:tabs>
        <w:suppressAutoHyphens/>
        <w:autoSpaceDN w:val="0"/>
        <w:ind w:left="0" w:firstLine="0"/>
        <w:contextualSpacing w:val="0"/>
        <w:jc w:val="center"/>
        <w:textAlignment w:val="baseline"/>
        <w:rPr>
          <w:b/>
          <w:bCs/>
          <w:szCs w:val="28"/>
        </w:rPr>
      </w:pPr>
      <w:r w:rsidRPr="00A85897">
        <w:rPr>
          <w:b/>
          <w:bCs/>
          <w:szCs w:val="28"/>
        </w:rPr>
        <w:t>Порядок проведения Процедуры аукциона</w:t>
      </w:r>
    </w:p>
    <w:p w:rsidR="00C41CD5" w:rsidRPr="00A85897" w:rsidRDefault="00C41CD5" w:rsidP="00C41CD5">
      <w:pPr>
        <w:pStyle w:val="a7"/>
        <w:jc w:val="both"/>
        <w:rPr>
          <w:szCs w:val="28"/>
        </w:rPr>
      </w:pPr>
    </w:p>
    <w:p w:rsidR="00C41CD5" w:rsidRPr="00D820FA" w:rsidRDefault="00C41CD5" w:rsidP="00C41CD5">
      <w:pPr>
        <w:jc w:val="both"/>
        <w:rPr>
          <w:szCs w:val="28"/>
        </w:rPr>
      </w:pPr>
      <w:r w:rsidRPr="00D820FA">
        <w:rPr>
          <w:szCs w:val="28"/>
          <w:lang w:eastAsia="en-US"/>
        </w:rPr>
        <w:tab/>
        <w:t>1) Участники аукциона, проводимого в электронной форме, участвуют в аукционе под номерами, присвоенными Оператором при регистрации Заявки.</w:t>
      </w:r>
    </w:p>
    <w:p w:rsidR="00C41CD5" w:rsidRPr="00D820FA" w:rsidRDefault="00C41CD5" w:rsidP="00C41CD5">
      <w:pPr>
        <w:jc w:val="both"/>
        <w:rPr>
          <w:szCs w:val="28"/>
        </w:rPr>
      </w:pPr>
      <w:r w:rsidRPr="00D820FA">
        <w:rPr>
          <w:szCs w:val="28"/>
          <w:lang w:eastAsia="en-US"/>
        </w:rPr>
        <w:tab/>
        <w:t>2) Электронный аукцион проводится на электронной площадке в день и время, указанные в Информационном сообщении.</w:t>
      </w:r>
    </w:p>
    <w:p w:rsidR="00C41CD5" w:rsidRPr="00D820FA" w:rsidRDefault="00C41CD5" w:rsidP="00C41CD5">
      <w:pPr>
        <w:jc w:val="both"/>
        <w:rPr>
          <w:szCs w:val="28"/>
        </w:rPr>
      </w:pPr>
      <w:r w:rsidRPr="00D820FA">
        <w:rPr>
          <w:szCs w:val="28"/>
          <w:lang w:eastAsia="en-US"/>
        </w:rPr>
        <w:tab/>
        <w:t>3) Аукцион не проводится в случаях, если:</w:t>
      </w:r>
    </w:p>
    <w:p w:rsidR="00C41CD5" w:rsidRPr="00D820FA" w:rsidRDefault="00C41CD5" w:rsidP="00C41CD5">
      <w:pPr>
        <w:jc w:val="both"/>
        <w:rPr>
          <w:szCs w:val="28"/>
        </w:rPr>
      </w:pPr>
      <w:r w:rsidRPr="00D820FA">
        <w:rPr>
          <w:szCs w:val="28"/>
          <w:lang w:eastAsia="en-US"/>
        </w:rPr>
        <w:tab/>
        <w:t>-</w:t>
      </w:r>
      <w:r w:rsidR="00B22354">
        <w:rPr>
          <w:szCs w:val="28"/>
          <w:lang w:eastAsia="en-US"/>
        </w:rPr>
        <w:t xml:space="preserve"> </w:t>
      </w:r>
      <w:r w:rsidRPr="00D820FA">
        <w:rPr>
          <w:szCs w:val="28"/>
          <w:lang w:eastAsia="en-US"/>
        </w:rPr>
        <w:t>на участие в торгах не подано или не принято ни одной Заявки, либо принята только одна Заявка;</w:t>
      </w:r>
    </w:p>
    <w:p w:rsidR="00C41CD5" w:rsidRPr="00D820FA" w:rsidRDefault="00C41CD5" w:rsidP="00C41CD5">
      <w:pPr>
        <w:jc w:val="both"/>
        <w:rPr>
          <w:szCs w:val="28"/>
        </w:rPr>
      </w:pPr>
      <w:r w:rsidRPr="00D820FA">
        <w:rPr>
          <w:szCs w:val="28"/>
          <w:lang w:eastAsia="en-US"/>
        </w:rPr>
        <w:tab/>
        <w:t>-</w:t>
      </w:r>
      <w:r w:rsidR="00B22354">
        <w:rPr>
          <w:szCs w:val="28"/>
          <w:lang w:eastAsia="en-US"/>
        </w:rPr>
        <w:t xml:space="preserve"> </w:t>
      </w:r>
      <w:r w:rsidRPr="00D820FA">
        <w:rPr>
          <w:szCs w:val="28"/>
          <w:lang w:eastAsia="en-US"/>
        </w:rPr>
        <w:t>в результате рассмотрения Заявок на участие в торгах все Заявки отклонены;</w:t>
      </w:r>
    </w:p>
    <w:p w:rsidR="00C41CD5" w:rsidRPr="00D820FA" w:rsidRDefault="00C41CD5" w:rsidP="00C41CD5">
      <w:pPr>
        <w:jc w:val="both"/>
        <w:rPr>
          <w:szCs w:val="28"/>
        </w:rPr>
      </w:pPr>
      <w:r w:rsidRPr="00D820FA">
        <w:rPr>
          <w:szCs w:val="28"/>
          <w:lang w:eastAsia="en-US"/>
        </w:rPr>
        <w:lastRenderedPageBreak/>
        <w:tab/>
        <w:t>-</w:t>
      </w:r>
      <w:r w:rsidR="00B22354">
        <w:rPr>
          <w:szCs w:val="28"/>
          <w:lang w:eastAsia="en-US"/>
        </w:rPr>
        <w:t xml:space="preserve"> </w:t>
      </w:r>
      <w:r w:rsidRPr="00D820FA">
        <w:rPr>
          <w:szCs w:val="28"/>
          <w:lang w:eastAsia="en-US"/>
        </w:rPr>
        <w:t>в результате рассмотрения заявок на участие в торгах участником признан только один Претендент;</w:t>
      </w:r>
    </w:p>
    <w:p w:rsidR="00C41CD5" w:rsidRPr="00D820FA" w:rsidRDefault="00C41CD5" w:rsidP="00C41CD5">
      <w:pPr>
        <w:jc w:val="both"/>
        <w:rPr>
          <w:szCs w:val="28"/>
        </w:rPr>
      </w:pPr>
      <w:r w:rsidRPr="00D820FA">
        <w:rPr>
          <w:szCs w:val="28"/>
          <w:lang w:eastAsia="en-US"/>
        </w:rPr>
        <w:tab/>
        <w:t>-</w:t>
      </w:r>
      <w:r w:rsidR="00B22354">
        <w:rPr>
          <w:szCs w:val="28"/>
          <w:lang w:eastAsia="en-US"/>
        </w:rPr>
        <w:t xml:space="preserve"> </w:t>
      </w:r>
      <w:r w:rsidRPr="00D820FA">
        <w:rPr>
          <w:szCs w:val="28"/>
          <w:lang w:eastAsia="en-US"/>
        </w:rPr>
        <w:t>аукцион (лоты) отменены Организатором аукциона;</w:t>
      </w:r>
    </w:p>
    <w:p w:rsidR="00C41CD5" w:rsidRPr="00D820FA" w:rsidRDefault="00C41CD5" w:rsidP="00C41CD5">
      <w:pPr>
        <w:jc w:val="both"/>
        <w:rPr>
          <w:szCs w:val="28"/>
        </w:rPr>
      </w:pPr>
      <w:r w:rsidRPr="00D820FA">
        <w:rPr>
          <w:szCs w:val="28"/>
          <w:lang w:eastAsia="en-US"/>
        </w:rPr>
        <w:tab/>
        <w:t>-</w:t>
      </w:r>
      <w:r w:rsidR="00B22354">
        <w:rPr>
          <w:szCs w:val="28"/>
          <w:lang w:eastAsia="en-US"/>
        </w:rPr>
        <w:t xml:space="preserve"> </w:t>
      </w:r>
      <w:r w:rsidRPr="00D820FA">
        <w:rPr>
          <w:szCs w:val="28"/>
          <w:lang w:eastAsia="en-US"/>
        </w:rPr>
        <w:t>этап подачи предложений о цене по аукциону (лоту) приостановлен.</w:t>
      </w:r>
    </w:p>
    <w:p w:rsidR="00C41CD5" w:rsidRPr="00D820FA" w:rsidRDefault="00C41CD5" w:rsidP="00C41CD5">
      <w:pPr>
        <w:jc w:val="both"/>
        <w:rPr>
          <w:szCs w:val="28"/>
        </w:rPr>
      </w:pPr>
      <w:r w:rsidRPr="00D820FA">
        <w:rPr>
          <w:szCs w:val="28"/>
          <w:lang w:eastAsia="en-US"/>
        </w:rPr>
        <w:tab/>
        <w:t>4) С момента начала подачи предложений о цене в ходе электронного аукциона Оператор обеспечивает в личном кабинете участника возможность ввода предложений о цене посредством штатного интерфейса отдельно по каждому лоту.</w:t>
      </w:r>
    </w:p>
    <w:p w:rsidR="00C41CD5" w:rsidRPr="00D820FA" w:rsidRDefault="00C41CD5" w:rsidP="00C41CD5">
      <w:pPr>
        <w:jc w:val="both"/>
        <w:rPr>
          <w:szCs w:val="28"/>
        </w:rPr>
      </w:pPr>
      <w:r w:rsidRPr="00D820FA">
        <w:rPr>
          <w:szCs w:val="28"/>
          <w:lang w:eastAsia="en-US"/>
        </w:rPr>
        <w:tab/>
        <w:t>5) Предложение о цене признается подписанное ЭП участника ценовое предложение.</w:t>
      </w:r>
    </w:p>
    <w:p w:rsidR="00C41CD5" w:rsidRPr="00D820FA" w:rsidRDefault="00C41CD5" w:rsidP="00C41CD5">
      <w:pPr>
        <w:jc w:val="both"/>
        <w:rPr>
          <w:szCs w:val="28"/>
        </w:rPr>
      </w:pPr>
      <w:r w:rsidRPr="00D820FA">
        <w:rPr>
          <w:szCs w:val="28"/>
          <w:lang w:eastAsia="en-US"/>
        </w:rPr>
        <w:tab/>
        <w:t>6) При подаче предложений о цене Оператор обеспечивает конфиденциальность информации об участниках.</w:t>
      </w:r>
    </w:p>
    <w:p w:rsidR="00C41CD5" w:rsidRPr="00D820FA" w:rsidRDefault="00C41CD5" w:rsidP="00C41CD5">
      <w:pPr>
        <w:jc w:val="both"/>
        <w:rPr>
          <w:szCs w:val="28"/>
        </w:rPr>
      </w:pPr>
      <w:r w:rsidRPr="00D820FA">
        <w:rPr>
          <w:szCs w:val="28"/>
          <w:lang w:eastAsia="en-US"/>
        </w:rPr>
        <w:tab/>
        <w:t>7) Аукцион проводится путем последовательного повышения участниками начальной цены продажи на величину, равную либо кратную величине шага аукциона.</w:t>
      </w:r>
    </w:p>
    <w:p w:rsidR="00C41CD5" w:rsidRPr="00D820FA" w:rsidRDefault="00C41CD5" w:rsidP="00C41CD5">
      <w:pPr>
        <w:jc w:val="both"/>
        <w:rPr>
          <w:szCs w:val="28"/>
        </w:rPr>
      </w:pPr>
      <w:r w:rsidRPr="00D820FA">
        <w:rPr>
          <w:szCs w:val="28"/>
          <w:lang w:eastAsia="en-US"/>
        </w:rPr>
        <w:tab/>
        <w:t>8) Во время проведения процедуры аукциона Оператор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C41CD5" w:rsidRPr="00D820FA" w:rsidRDefault="00C41CD5" w:rsidP="00C41CD5">
      <w:pPr>
        <w:jc w:val="both"/>
        <w:rPr>
          <w:szCs w:val="28"/>
        </w:rPr>
      </w:pPr>
      <w:r w:rsidRPr="00D820FA">
        <w:rPr>
          <w:szCs w:val="28"/>
          <w:lang w:eastAsia="en-US"/>
        </w:rPr>
        <w:tab/>
        <w:t>9) Со времени проведения процедуры аукциона Оператором размещается:</w:t>
      </w:r>
    </w:p>
    <w:p w:rsidR="00C41CD5" w:rsidRPr="00D820FA" w:rsidRDefault="00C41CD5" w:rsidP="00C41CD5">
      <w:pPr>
        <w:jc w:val="both"/>
        <w:rPr>
          <w:szCs w:val="28"/>
        </w:rPr>
      </w:pPr>
      <w:r w:rsidRPr="00D820FA">
        <w:rPr>
          <w:szCs w:val="28"/>
          <w:lang w:eastAsia="en-US"/>
        </w:rPr>
        <w:tab/>
        <w:t>-</w:t>
      </w:r>
      <w:r w:rsidR="00B22354">
        <w:rPr>
          <w:szCs w:val="28"/>
          <w:lang w:eastAsia="en-US"/>
        </w:rPr>
        <w:t xml:space="preserve"> </w:t>
      </w:r>
      <w:r w:rsidRPr="00D820FA">
        <w:rPr>
          <w:szCs w:val="28"/>
          <w:lang w:eastAsia="en-US"/>
        </w:rPr>
        <w:t>в откры</w:t>
      </w:r>
      <w:r>
        <w:rPr>
          <w:szCs w:val="28"/>
          <w:lang w:eastAsia="en-US"/>
        </w:rPr>
        <w:t>той части электронной площадки -</w:t>
      </w:r>
      <w:r w:rsidRPr="00D820FA">
        <w:rPr>
          <w:szCs w:val="28"/>
          <w:lang w:eastAsia="en-US"/>
        </w:rPr>
        <w:t xml:space="preserve"> информация о начале проведения процедуры аукциона с указанием наименования имущества, начальной цене и текущего шага аукциона;</w:t>
      </w:r>
    </w:p>
    <w:p w:rsidR="00C41CD5" w:rsidRPr="00D820FA" w:rsidRDefault="00C41CD5" w:rsidP="00C41CD5">
      <w:pPr>
        <w:jc w:val="both"/>
        <w:rPr>
          <w:szCs w:val="28"/>
        </w:rPr>
      </w:pPr>
      <w:r w:rsidRPr="00D820FA">
        <w:rPr>
          <w:szCs w:val="28"/>
          <w:lang w:eastAsia="en-US"/>
        </w:rPr>
        <w:tab/>
        <w:t>-</w:t>
      </w:r>
      <w:r w:rsidR="00B22354">
        <w:rPr>
          <w:szCs w:val="28"/>
          <w:lang w:eastAsia="en-US"/>
        </w:rPr>
        <w:t xml:space="preserve"> </w:t>
      </w:r>
      <w:r w:rsidRPr="00D820FA">
        <w:rPr>
          <w:szCs w:val="28"/>
          <w:lang w:eastAsia="en-US"/>
        </w:rPr>
        <w:t>в закры</w:t>
      </w:r>
      <w:r>
        <w:rPr>
          <w:szCs w:val="28"/>
          <w:lang w:eastAsia="en-US"/>
        </w:rPr>
        <w:t>той части электронной площадки -</w:t>
      </w:r>
      <w:r w:rsidRPr="00D820FA">
        <w:rPr>
          <w:szCs w:val="28"/>
          <w:lang w:eastAsia="en-US"/>
        </w:rPr>
        <w:t xml:space="preserve"> помимо информации, указанной в открытой части электронной площадки, также предложения о цене имущества и времени их поступления, величина повышения начальной цены (ш</w:t>
      </w:r>
      <w:r>
        <w:rPr>
          <w:szCs w:val="28"/>
          <w:lang w:eastAsia="en-US"/>
        </w:rPr>
        <w:t>аг аукциона), время оставшееся</w:t>
      </w:r>
      <w:r w:rsidRPr="00D820FA">
        <w:rPr>
          <w:szCs w:val="28"/>
          <w:lang w:eastAsia="en-US"/>
        </w:rPr>
        <w:t xml:space="preserve"> до окончания приема предложений о цене имущества.</w:t>
      </w:r>
    </w:p>
    <w:p w:rsidR="00C41CD5" w:rsidRPr="00D820FA" w:rsidRDefault="00C41CD5" w:rsidP="00C41CD5">
      <w:pPr>
        <w:jc w:val="both"/>
        <w:rPr>
          <w:szCs w:val="28"/>
        </w:rPr>
      </w:pPr>
      <w:r w:rsidRPr="00D820FA">
        <w:rPr>
          <w:szCs w:val="28"/>
          <w:lang w:eastAsia="en-US"/>
        </w:rPr>
        <w:tab/>
        <w:t xml:space="preserve">10) В течении одного часа со времени начала проведения процедуры аукциона участникам предлагается заявить о приобретении имущества по начальной цене. </w:t>
      </w:r>
    </w:p>
    <w:p w:rsidR="00C41CD5" w:rsidRPr="00D820FA" w:rsidRDefault="00C41CD5" w:rsidP="00C41CD5">
      <w:pPr>
        <w:jc w:val="both"/>
        <w:rPr>
          <w:szCs w:val="28"/>
        </w:rPr>
      </w:pPr>
      <w:r w:rsidRPr="00D820FA">
        <w:rPr>
          <w:szCs w:val="28"/>
          <w:lang w:eastAsia="en-US"/>
        </w:rPr>
        <w:tab/>
        <w:t>В случае если в течение указанного времени:</w:t>
      </w:r>
    </w:p>
    <w:p w:rsidR="00C41CD5" w:rsidRPr="00D820FA" w:rsidRDefault="00C41CD5" w:rsidP="00C41CD5">
      <w:pPr>
        <w:jc w:val="both"/>
        <w:rPr>
          <w:szCs w:val="28"/>
        </w:rPr>
      </w:pPr>
      <w:r w:rsidRPr="00D820FA">
        <w:rPr>
          <w:szCs w:val="28"/>
          <w:lang w:eastAsia="en-US"/>
        </w:rPr>
        <w:tab/>
        <w:t>-</w:t>
      </w:r>
      <w:r w:rsidR="00A95596">
        <w:rPr>
          <w:szCs w:val="28"/>
          <w:lang w:eastAsia="en-US"/>
        </w:rPr>
        <w:t xml:space="preserve"> </w:t>
      </w:r>
      <w:r w:rsidRPr="00D820FA">
        <w:rPr>
          <w:szCs w:val="28"/>
          <w:lang w:eastAsia="en-US"/>
        </w:rPr>
        <w:t>поступило предложение о начальной цене имущества, то время для представления следующих предложений об увеличении на шаг аукциона цене имущества продлевается на 10 минут со времени представления каждого следующего предложения. Если в течении 10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C41CD5" w:rsidRPr="00D820FA" w:rsidRDefault="00C41CD5" w:rsidP="00C41CD5">
      <w:pPr>
        <w:jc w:val="both"/>
        <w:rPr>
          <w:szCs w:val="28"/>
        </w:rPr>
      </w:pPr>
      <w:r w:rsidRPr="00D820FA">
        <w:rPr>
          <w:szCs w:val="28"/>
          <w:lang w:eastAsia="en-US"/>
        </w:rPr>
        <w:tab/>
        <w:t>-</w:t>
      </w:r>
      <w:r w:rsidR="00B22354">
        <w:rPr>
          <w:szCs w:val="28"/>
          <w:lang w:eastAsia="en-US"/>
        </w:rPr>
        <w:t xml:space="preserve"> </w:t>
      </w:r>
      <w:r w:rsidRPr="00D820FA">
        <w:rPr>
          <w:szCs w:val="28"/>
          <w:lang w:eastAsia="en-US"/>
        </w:rPr>
        <w:t>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:rsidR="00C41CD5" w:rsidRPr="00D820FA" w:rsidRDefault="00C41CD5" w:rsidP="00C41CD5">
      <w:pPr>
        <w:jc w:val="both"/>
        <w:rPr>
          <w:szCs w:val="28"/>
        </w:rPr>
      </w:pPr>
      <w:r w:rsidRPr="00D820FA">
        <w:rPr>
          <w:szCs w:val="28"/>
          <w:lang w:eastAsia="en-US"/>
        </w:rPr>
        <w:tab/>
        <w:t>11) Программными средствами электронной площадки обеспечивается:</w:t>
      </w:r>
    </w:p>
    <w:p w:rsidR="00C41CD5" w:rsidRPr="00D820FA" w:rsidRDefault="00C41CD5" w:rsidP="00C41CD5">
      <w:pPr>
        <w:jc w:val="both"/>
        <w:rPr>
          <w:szCs w:val="28"/>
        </w:rPr>
      </w:pPr>
      <w:r w:rsidRPr="00D820FA">
        <w:rPr>
          <w:szCs w:val="28"/>
          <w:lang w:eastAsia="en-US"/>
        </w:rPr>
        <w:tab/>
        <w:t>-</w:t>
      </w:r>
      <w:r w:rsidR="00B22354">
        <w:rPr>
          <w:szCs w:val="28"/>
          <w:lang w:eastAsia="en-US"/>
        </w:rPr>
        <w:t xml:space="preserve"> </w:t>
      </w:r>
      <w:r w:rsidRPr="00D820FA">
        <w:rPr>
          <w:szCs w:val="28"/>
          <w:lang w:eastAsia="en-US"/>
        </w:rPr>
        <w:t>исключение возможности подачи участником предложения о цене имущества, не соответствующего увеличению текущей цены на величину шага аукциона;</w:t>
      </w:r>
    </w:p>
    <w:p w:rsidR="00C41CD5" w:rsidRDefault="00C41CD5" w:rsidP="00C41CD5">
      <w:pPr>
        <w:jc w:val="both"/>
        <w:rPr>
          <w:szCs w:val="28"/>
          <w:lang w:eastAsia="en-US"/>
        </w:rPr>
      </w:pPr>
      <w:r w:rsidRPr="00D820FA">
        <w:rPr>
          <w:szCs w:val="28"/>
          <w:lang w:eastAsia="en-US"/>
        </w:rPr>
        <w:tab/>
        <w:t>-</w:t>
      </w:r>
      <w:r w:rsidR="00B22354">
        <w:rPr>
          <w:szCs w:val="28"/>
          <w:lang w:eastAsia="en-US"/>
        </w:rPr>
        <w:t xml:space="preserve"> </w:t>
      </w:r>
      <w:r w:rsidRPr="00D820FA">
        <w:rPr>
          <w:szCs w:val="28"/>
          <w:lang w:eastAsia="en-US"/>
        </w:rPr>
        <w:t>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C41CD5" w:rsidRDefault="00C41CD5" w:rsidP="00C41CD5">
      <w:pPr>
        <w:jc w:val="both"/>
        <w:rPr>
          <w:szCs w:val="28"/>
        </w:rPr>
      </w:pPr>
    </w:p>
    <w:p w:rsidR="00C41CD5" w:rsidRPr="00A85897" w:rsidRDefault="00C41CD5" w:rsidP="00F41DEB">
      <w:pPr>
        <w:pStyle w:val="a7"/>
        <w:numPr>
          <w:ilvl w:val="0"/>
          <w:numId w:val="7"/>
        </w:numPr>
        <w:tabs>
          <w:tab w:val="left" w:pos="426"/>
        </w:tabs>
        <w:suppressAutoHyphens/>
        <w:autoSpaceDN w:val="0"/>
        <w:ind w:left="0" w:firstLine="0"/>
        <w:contextualSpacing w:val="0"/>
        <w:jc w:val="center"/>
        <w:textAlignment w:val="baseline"/>
        <w:rPr>
          <w:b/>
          <w:bCs/>
          <w:szCs w:val="28"/>
        </w:rPr>
      </w:pPr>
      <w:r w:rsidRPr="00A85897">
        <w:rPr>
          <w:b/>
          <w:bCs/>
          <w:szCs w:val="28"/>
        </w:rPr>
        <w:t>Подведение итогов Процедуры аукциона</w:t>
      </w:r>
    </w:p>
    <w:p w:rsidR="00C41CD5" w:rsidRPr="00A85897" w:rsidRDefault="00C41CD5" w:rsidP="00C41CD5">
      <w:pPr>
        <w:pStyle w:val="a7"/>
        <w:jc w:val="both"/>
        <w:rPr>
          <w:szCs w:val="28"/>
        </w:rPr>
      </w:pPr>
    </w:p>
    <w:p w:rsidR="00C41CD5" w:rsidRPr="00D820FA" w:rsidRDefault="00C41CD5" w:rsidP="00C41CD5">
      <w:pPr>
        <w:jc w:val="both"/>
        <w:rPr>
          <w:szCs w:val="28"/>
        </w:rPr>
      </w:pPr>
      <w:r w:rsidRPr="00D820FA">
        <w:rPr>
          <w:szCs w:val="28"/>
          <w:lang w:eastAsia="en-US"/>
        </w:rPr>
        <w:tab/>
        <w:t>1) Победителем аукциона признается участник, предложивший наиболее высокую цену имущества.</w:t>
      </w:r>
    </w:p>
    <w:p w:rsidR="00C41CD5" w:rsidRPr="00D820FA" w:rsidRDefault="00C41CD5" w:rsidP="00C41CD5">
      <w:pPr>
        <w:jc w:val="both"/>
        <w:rPr>
          <w:szCs w:val="28"/>
        </w:rPr>
      </w:pPr>
      <w:r w:rsidRPr="00D820FA">
        <w:rPr>
          <w:szCs w:val="28"/>
          <w:lang w:eastAsia="en-US"/>
        </w:rPr>
        <w:tab/>
        <w:t>2) Ход проведения процедуры аукциона фиксируется Оператором в электронном журнале, который направляется Организатору аукциона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</w:t>
      </w:r>
    </w:p>
    <w:p w:rsidR="00C41CD5" w:rsidRPr="00D820FA" w:rsidRDefault="00C41CD5" w:rsidP="00C41CD5">
      <w:pPr>
        <w:jc w:val="both"/>
        <w:rPr>
          <w:szCs w:val="28"/>
        </w:rPr>
      </w:pPr>
      <w:r w:rsidRPr="00D820FA">
        <w:rPr>
          <w:szCs w:val="28"/>
          <w:lang w:eastAsia="en-US"/>
        </w:rPr>
        <w:tab/>
        <w:t>3) Протокол об итогах аукциона удостоверяет право победителя на заключение договора купли-продажи имущества и подписывается Организатором аукциона в течение одного часа с момента получения электронного журнала, но не позднее рабочего дня, следующего за днем подведения итогов аукциона.</w:t>
      </w:r>
    </w:p>
    <w:p w:rsidR="00C41CD5" w:rsidRPr="00D820FA" w:rsidRDefault="00C41CD5" w:rsidP="00C41CD5">
      <w:pPr>
        <w:jc w:val="both"/>
        <w:rPr>
          <w:szCs w:val="28"/>
        </w:rPr>
      </w:pPr>
      <w:r w:rsidRPr="00D820FA">
        <w:rPr>
          <w:szCs w:val="28"/>
          <w:lang w:eastAsia="en-US"/>
        </w:rPr>
        <w:tab/>
        <w:t>4) Процедура аукциона считается завершенной со времени подписания Организатором аукциона протокола об итогах аукциона.</w:t>
      </w:r>
    </w:p>
    <w:p w:rsidR="00C41CD5" w:rsidRPr="00D820FA" w:rsidRDefault="00C41CD5" w:rsidP="00C41CD5">
      <w:pPr>
        <w:jc w:val="both"/>
        <w:rPr>
          <w:szCs w:val="28"/>
        </w:rPr>
      </w:pPr>
      <w:r w:rsidRPr="00D820FA">
        <w:rPr>
          <w:szCs w:val="28"/>
          <w:lang w:eastAsia="en-US"/>
        </w:rPr>
        <w:tab/>
        <w:t>5) Аукцион признается несостоявшимся в следующих случаях:</w:t>
      </w:r>
    </w:p>
    <w:p w:rsidR="00C41CD5" w:rsidRPr="00D820FA" w:rsidRDefault="00C41CD5" w:rsidP="00C41CD5">
      <w:pPr>
        <w:jc w:val="both"/>
        <w:rPr>
          <w:szCs w:val="28"/>
        </w:rPr>
      </w:pPr>
      <w:r w:rsidRPr="00D820FA">
        <w:rPr>
          <w:szCs w:val="28"/>
          <w:lang w:eastAsia="en-US"/>
        </w:rPr>
        <w:tab/>
        <w:t>-</w:t>
      </w:r>
      <w:r w:rsidR="00B22354">
        <w:rPr>
          <w:szCs w:val="28"/>
          <w:lang w:eastAsia="en-US"/>
        </w:rPr>
        <w:t xml:space="preserve"> </w:t>
      </w:r>
      <w:r w:rsidRPr="00D820FA">
        <w:rPr>
          <w:szCs w:val="28"/>
          <w:lang w:eastAsia="en-US"/>
        </w:rPr>
        <w:t>не было подано ни одной заявки на участие</w:t>
      </w:r>
      <w:r>
        <w:rPr>
          <w:szCs w:val="28"/>
          <w:lang w:eastAsia="en-US"/>
        </w:rPr>
        <w:t xml:space="preserve"> либо ни один из Претендентов </w:t>
      </w:r>
      <w:r w:rsidRPr="00D820FA">
        <w:rPr>
          <w:szCs w:val="28"/>
          <w:lang w:eastAsia="en-US"/>
        </w:rPr>
        <w:t>не признан участником;</w:t>
      </w:r>
    </w:p>
    <w:p w:rsidR="00C41CD5" w:rsidRPr="00D820FA" w:rsidRDefault="00C41CD5" w:rsidP="00C41CD5">
      <w:pPr>
        <w:jc w:val="both"/>
        <w:rPr>
          <w:szCs w:val="28"/>
        </w:rPr>
      </w:pPr>
      <w:r w:rsidRPr="00D820FA">
        <w:rPr>
          <w:szCs w:val="28"/>
          <w:lang w:eastAsia="en-US"/>
        </w:rPr>
        <w:tab/>
        <w:t>-</w:t>
      </w:r>
      <w:r w:rsidR="00B22354">
        <w:rPr>
          <w:szCs w:val="28"/>
          <w:lang w:eastAsia="en-US"/>
        </w:rPr>
        <w:t xml:space="preserve"> </w:t>
      </w:r>
      <w:r w:rsidRPr="00D820FA">
        <w:rPr>
          <w:szCs w:val="28"/>
          <w:lang w:eastAsia="en-US"/>
        </w:rPr>
        <w:t>принято решение о признании только одного Претендента участником;</w:t>
      </w:r>
    </w:p>
    <w:p w:rsidR="00C41CD5" w:rsidRPr="00D820FA" w:rsidRDefault="00C41CD5" w:rsidP="00C41CD5">
      <w:pPr>
        <w:jc w:val="both"/>
        <w:rPr>
          <w:szCs w:val="28"/>
        </w:rPr>
      </w:pPr>
      <w:r w:rsidRPr="00D820FA">
        <w:rPr>
          <w:szCs w:val="28"/>
          <w:lang w:eastAsia="en-US"/>
        </w:rPr>
        <w:tab/>
        <w:t>-</w:t>
      </w:r>
      <w:r w:rsidR="00B22354">
        <w:rPr>
          <w:szCs w:val="28"/>
          <w:lang w:eastAsia="en-US"/>
        </w:rPr>
        <w:t xml:space="preserve"> </w:t>
      </w:r>
      <w:r w:rsidRPr="00D820FA">
        <w:rPr>
          <w:szCs w:val="28"/>
          <w:lang w:eastAsia="en-US"/>
        </w:rPr>
        <w:t>ни один из участников не сделал предложения о начальной цене имущества.</w:t>
      </w:r>
    </w:p>
    <w:p w:rsidR="00C41CD5" w:rsidRPr="00D820FA" w:rsidRDefault="00C41CD5" w:rsidP="00C41CD5">
      <w:pPr>
        <w:jc w:val="both"/>
        <w:rPr>
          <w:szCs w:val="28"/>
        </w:rPr>
      </w:pPr>
      <w:r w:rsidRPr="00D820FA">
        <w:rPr>
          <w:szCs w:val="28"/>
          <w:lang w:eastAsia="en-US"/>
        </w:rPr>
        <w:t>Решение о признании аукциона несостоявшимся оформляется протоколом.</w:t>
      </w:r>
    </w:p>
    <w:p w:rsidR="00C41CD5" w:rsidRPr="00D820FA" w:rsidRDefault="00C41CD5" w:rsidP="00C41CD5">
      <w:pPr>
        <w:jc w:val="both"/>
        <w:rPr>
          <w:szCs w:val="28"/>
        </w:rPr>
      </w:pPr>
      <w:r w:rsidRPr="00D820FA">
        <w:rPr>
          <w:szCs w:val="28"/>
          <w:lang w:eastAsia="en-US"/>
        </w:rPr>
        <w:t>6) 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этого протокола, а также размещается в открытой части электронной площадки следующая информация:</w:t>
      </w:r>
    </w:p>
    <w:p w:rsidR="00C41CD5" w:rsidRPr="00D820FA" w:rsidRDefault="00C41CD5" w:rsidP="00C41CD5">
      <w:pPr>
        <w:jc w:val="both"/>
        <w:rPr>
          <w:szCs w:val="28"/>
        </w:rPr>
      </w:pPr>
      <w:r w:rsidRPr="00D820FA">
        <w:rPr>
          <w:szCs w:val="28"/>
          <w:lang w:eastAsia="en-US"/>
        </w:rPr>
        <w:tab/>
        <w:t>-</w:t>
      </w:r>
      <w:r w:rsidR="00B22354">
        <w:rPr>
          <w:szCs w:val="28"/>
          <w:lang w:eastAsia="en-US"/>
        </w:rPr>
        <w:t xml:space="preserve"> </w:t>
      </w:r>
      <w:r w:rsidRPr="00D820FA">
        <w:rPr>
          <w:szCs w:val="28"/>
          <w:lang w:eastAsia="en-US"/>
        </w:rPr>
        <w:t>наименование имущества и иные позволяющие его индивидуализировать сведения;</w:t>
      </w:r>
    </w:p>
    <w:p w:rsidR="00C41CD5" w:rsidRPr="00D820FA" w:rsidRDefault="00C41CD5" w:rsidP="00C41CD5">
      <w:pPr>
        <w:jc w:val="both"/>
        <w:rPr>
          <w:szCs w:val="28"/>
        </w:rPr>
      </w:pPr>
      <w:r w:rsidRPr="00D820FA">
        <w:rPr>
          <w:szCs w:val="28"/>
          <w:lang w:eastAsia="en-US"/>
        </w:rPr>
        <w:tab/>
        <w:t>-</w:t>
      </w:r>
      <w:r w:rsidR="00B22354">
        <w:rPr>
          <w:szCs w:val="28"/>
          <w:lang w:eastAsia="en-US"/>
        </w:rPr>
        <w:t xml:space="preserve"> </w:t>
      </w:r>
      <w:r w:rsidRPr="00D820FA">
        <w:rPr>
          <w:szCs w:val="28"/>
          <w:lang w:eastAsia="en-US"/>
        </w:rPr>
        <w:t>цена сделки;</w:t>
      </w:r>
    </w:p>
    <w:p w:rsidR="00C41CD5" w:rsidRDefault="00C41CD5" w:rsidP="00C41CD5">
      <w:pPr>
        <w:jc w:val="both"/>
        <w:rPr>
          <w:szCs w:val="28"/>
          <w:lang w:eastAsia="en-US"/>
        </w:rPr>
      </w:pPr>
      <w:r w:rsidRPr="00D820FA">
        <w:rPr>
          <w:szCs w:val="28"/>
          <w:lang w:eastAsia="en-US"/>
        </w:rPr>
        <w:tab/>
        <w:t>-</w:t>
      </w:r>
      <w:r w:rsidR="00B22354">
        <w:rPr>
          <w:szCs w:val="28"/>
          <w:lang w:eastAsia="en-US"/>
        </w:rPr>
        <w:t xml:space="preserve"> </w:t>
      </w:r>
      <w:r w:rsidRPr="00D820FA">
        <w:rPr>
          <w:szCs w:val="28"/>
          <w:lang w:eastAsia="en-US"/>
        </w:rPr>
        <w:t>фамилия, имя, отчество физического лица или наименование юридического лица</w:t>
      </w:r>
      <w:r>
        <w:rPr>
          <w:szCs w:val="28"/>
          <w:lang w:eastAsia="en-US"/>
        </w:rPr>
        <w:t xml:space="preserve"> -</w:t>
      </w:r>
      <w:r w:rsidRPr="00D820FA">
        <w:rPr>
          <w:szCs w:val="28"/>
          <w:lang w:eastAsia="en-US"/>
        </w:rPr>
        <w:t xml:space="preserve"> Победителя.</w:t>
      </w:r>
    </w:p>
    <w:p w:rsidR="006C6B8C" w:rsidRDefault="006C6B8C" w:rsidP="00C41CD5">
      <w:pPr>
        <w:jc w:val="both"/>
        <w:rPr>
          <w:szCs w:val="28"/>
          <w:lang w:eastAsia="en-US"/>
        </w:rPr>
      </w:pPr>
    </w:p>
    <w:p w:rsidR="00C41CD5" w:rsidRDefault="00C41CD5" w:rsidP="00362697">
      <w:pPr>
        <w:pStyle w:val="a9"/>
        <w:numPr>
          <w:ilvl w:val="0"/>
          <w:numId w:val="7"/>
        </w:numPr>
        <w:tabs>
          <w:tab w:val="left" w:pos="426"/>
        </w:tabs>
        <w:spacing w:after="0"/>
        <w:ind w:left="0" w:firstLine="0"/>
        <w:jc w:val="center"/>
        <w:rPr>
          <w:b/>
          <w:bCs/>
          <w:szCs w:val="28"/>
        </w:rPr>
      </w:pPr>
      <w:bookmarkStart w:id="4" w:name="_GoBack"/>
      <w:bookmarkEnd w:id="4"/>
      <w:r w:rsidRPr="00FB0472">
        <w:rPr>
          <w:b/>
          <w:bCs/>
          <w:szCs w:val="28"/>
        </w:rPr>
        <w:t>Заключение договора купли-продажи по итогам аукциона</w:t>
      </w:r>
    </w:p>
    <w:p w:rsidR="00C41CD5" w:rsidRPr="00FB0472" w:rsidRDefault="00C41CD5" w:rsidP="00C41CD5">
      <w:pPr>
        <w:pStyle w:val="a9"/>
        <w:spacing w:after="0"/>
        <w:ind w:left="720"/>
        <w:jc w:val="both"/>
        <w:rPr>
          <w:b/>
          <w:szCs w:val="28"/>
        </w:rPr>
      </w:pPr>
    </w:p>
    <w:p w:rsidR="00C41CD5" w:rsidRPr="00FB0472" w:rsidRDefault="00C41CD5" w:rsidP="00C41CD5">
      <w:pPr>
        <w:pStyle w:val="a9"/>
        <w:spacing w:after="0"/>
        <w:jc w:val="both"/>
        <w:rPr>
          <w:szCs w:val="28"/>
        </w:rPr>
      </w:pPr>
      <w:r>
        <w:rPr>
          <w:szCs w:val="28"/>
        </w:rPr>
        <w:tab/>
        <w:t xml:space="preserve">1) </w:t>
      </w:r>
      <w:r w:rsidRPr="00FB0472">
        <w:rPr>
          <w:bCs/>
          <w:iCs/>
          <w:szCs w:val="28"/>
        </w:rPr>
        <w:t xml:space="preserve">Заключение договора купли-продажи по итогам аукциона осуществляется в простой письменной форме, вне электронной площадки, по месту нахождения Организатора аукциона: </w:t>
      </w:r>
      <w:r w:rsidRPr="00FB0472">
        <w:rPr>
          <w:iCs/>
          <w:szCs w:val="28"/>
        </w:rPr>
        <w:t xml:space="preserve">Ростовская область, </w:t>
      </w:r>
      <w:r>
        <w:rPr>
          <w:iCs/>
          <w:szCs w:val="28"/>
        </w:rPr>
        <w:t>г.</w:t>
      </w:r>
      <w:r w:rsidR="00B22354">
        <w:rPr>
          <w:iCs/>
          <w:szCs w:val="28"/>
        </w:rPr>
        <w:t xml:space="preserve"> </w:t>
      </w:r>
      <w:r>
        <w:rPr>
          <w:iCs/>
          <w:szCs w:val="28"/>
        </w:rPr>
        <w:t>Миллерово</w:t>
      </w:r>
      <w:r w:rsidRPr="00FB0472">
        <w:rPr>
          <w:szCs w:val="28"/>
        </w:rPr>
        <w:t xml:space="preserve">, ул. Ленина </w:t>
      </w:r>
      <w:r>
        <w:rPr>
          <w:szCs w:val="28"/>
        </w:rPr>
        <w:t>1</w:t>
      </w:r>
      <w:r w:rsidRPr="00FB0472">
        <w:rPr>
          <w:szCs w:val="28"/>
        </w:rPr>
        <w:t xml:space="preserve">, </w:t>
      </w:r>
      <w:r>
        <w:rPr>
          <w:szCs w:val="28"/>
        </w:rPr>
        <w:t>2</w:t>
      </w:r>
      <w:r w:rsidRPr="00FB0472">
        <w:rPr>
          <w:szCs w:val="28"/>
        </w:rPr>
        <w:t xml:space="preserve"> этаж, каб. № </w:t>
      </w:r>
      <w:r>
        <w:rPr>
          <w:szCs w:val="28"/>
        </w:rPr>
        <w:t>1</w:t>
      </w:r>
      <w:r w:rsidRPr="00FB0472">
        <w:rPr>
          <w:iCs/>
          <w:szCs w:val="28"/>
        </w:rPr>
        <w:t>.</w:t>
      </w:r>
    </w:p>
    <w:p w:rsidR="00C41CD5" w:rsidRPr="00FB0472" w:rsidRDefault="00C41CD5" w:rsidP="00C41CD5">
      <w:pPr>
        <w:pStyle w:val="a9"/>
        <w:spacing w:after="0"/>
        <w:jc w:val="both"/>
        <w:rPr>
          <w:szCs w:val="28"/>
        </w:rPr>
      </w:pPr>
      <w:r>
        <w:rPr>
          <w:bCs/>
          <w:iCs/>
          <w:szCs w:val="28"/>
        </w:rPr>
        <w:tab/>
        <w:t xml:space="preserve">2) </w:t>
      </w:r>
      <w:r w:rsidRPr="00FB0472">
        <w:rPr>
          <w:bCs/>
          <w:iCs/>
          <w:szCs w:val="28"/>
        </w:rPr>
        <w:t>Договор купли-продажи заключается между Продавцом и Победителем аукциона в соответствии с формой договора купли-продажи, опубликованной в Приложении к настоящему Информационному сообщению, в течение 5 (пяти) рабочих дней с даты подведения итогов аукциона.</w:t>
      </w:r>
    </w:p>
    <w:p w:rsidR="00C41CD5" w:rsidRPr="00B256AA" w:rsidRDefault="00C41CD5" w:rsidP="00C41CD5">
      <w:pPr>
        <w:pStyle w:val="a9"/>
        <w:spacing w:after="0"/>
        <w:jc w:val="both"/>
        <w:rPr>
          <w:szCs w:val="28"/>
        </w:rPr>
      </w:pPr>
      <w:r>
        <w:rPr>
          <w:bCs/>
          <w:iCs/>
          <w:szCs w:val="28"/>
        </w:rPr>
        <w:tab/>
        <w:t xml:space="preserve">3) </w:t>
      </w:r>
      <w:r w:rsidRPr="00FB0472">
        <w:rPr>
          <w:bCs/>
          <w:iCs/>
          <w:szCs w:val="28"/>
        </w:rPr>
        <w:t xml:space="preserve">Оплата по договору купли-продажи производится единовременно не позднее 10 (десяти) календарных дней с момента подписания указанного </w:t>
      </w:r>
      <w:r w:rsidRPr="00B256AA">
        <w:rPr>
          <w:bCs/>
          <w:iCs/>
          <w:szCs w:val="28"/>
        </w:rPr>
        <w:t>договора, по безналичному расчету по следующим реквизитам Продавца:</w:t>
      </w:r>
    </w:p>
    <w:p w:rsidR="00BE011C" w:rsidRPr="00BE011C" w:rsidRDefault="00BE011C" w:rsidP="00BE011C">
      <w:pPr>
        <w:pStyle w:val="a9"/>
        <w:spacing w:after="0"/>
        <w:jc w:val="both"/>
        <w:rPr>
          <w:szCs w:val="28"/>
        </w:rPr>
      </w:pPr>
      <w:r w:rsidRPr="00BE011C">
        <w:rPr>
          <w:szCs w:val="28"/>
        </w:rPr>
        <w:t>УФК по Ростовской области (Администрации Миллеровского городского поселения, л/с 0</w:t>
      </w:r>
      <w:r w:rsidR="0062613E">
        <w:rPr>
          <w:szCs w:val="28"/>
        </w:rPr>
        <w:t>4</w:t>
      </w:r>
      <w:r w:rsidRPr="00BE011C">
        <w:rPr>
          <w:szCs w:val="28"/>
        </w:rPr>
        <w:t xml:space="preserve">583104480) </w:t>
      </w:r>
    </w:p>
    <w:p w:rsidR="00BE011C" w:rsidRPr="00BE011C" w:rsidRDefault="00BE011C" w:rsidP="00BE011C">
      <w:pPr>
        <w:pStyle w:val="a9"/>
        <w:spacing w:after="0"/>
        <w:jc w:val="both"/>
        <w:rPr>
          <w:color w:val="000000" w:themeColor="text1"/>
          <w:szCs w:val="28"/>
        </w:rPr>
      </w:pPr>
      <w:r w:rsidRPr="00BE011C">
        <w:rPr>
          <w:szCs w:val="28"/>
        </w:rPr>
        <w:t xml:space="preserve">ОГРН 1056149014140. ИНН </w:t>
      </w:r>
      <w:r w:rsidRPr="00BE011C">
        <w:rPr>
          <w:szCs w:val="28"/>
          <w:shd w:val="clear" w:color="auto" w:fill="FFFFFF"/>
        </w:rPr>
        <w:t>6149010660</w:t>
      </w:r>
      <w:r w:rsidRPr="00BE011C">
        <w:rPr>
          <w:szCs w:val="28"/>
        </w:rPr>
        <w:t xml:space="preserve">; КПП </w:t>
      </w:r>
      <w:r w:rsidRPr="00BE011C">
        <w:rPr>
          <w:szCs w:val="28"/>
          <w:shd w:val="clear" w:color="auto" w:fill="FFFFFF"/>
        </w:rPr>
        <w:t>614901001</w:t>
      </w:r>
      <w:r w:rsidRPr="00BE011C">
        <w:rPr>
          <w:color w:val="000000" w:themeColor="text1"/>
          <w:szCs w:val="28"/>
        </w:rPr>
        <w:t xml:space="preserve">, </w:t>
      </w:r>
    </w:p>
    <w:p w:rsidR="00BE011C" w:rsidRPr="00BE011C" w:rsidRDefault="00BE011C" w:rsidP="00BE011C">
      <w:pPr>
        <w:pStyle w:val="a9"/>
        <w:spacing w:after="0"/>
        <w:jc w:val="both"/>
        <w:rPr>
          <w:szCs w:val="28"/>
          <w:shd w:val="clear" w:color="auto" w:fill="FFFFFF"/>
        </w:rPr>
      </w:pPr>
      <w:r w:rsidRPr="00BE011C">
        <w:rPr>
          <w:szCs w:val="28"/>
          <w:shd w:val="clear" w:color="auto" w:fill="FFFFFF"/>
        </w:rPr>
        <w:lastRenderedPageBreak/>
        <w:t xml:space="preserve">Единый казначейский счет (ЕКС) 40102810845370000050 </w:t>
      </w:r>
    </w:p>
    <w:p w:rsidR="00E454FD" w:rsidRDefault="00BE011C" w:rsidP="00BE011C">
      <w:pPr>
        <w:pStyle w:val="a9"/>
        <w:spacing w:after="0"/>
        <w:jc w:val="both"/>
        <w:rPr>
          <w:szCs w:val="28"/>
          <w:shd w:val="clear" w:color="auto" w:fill="FFFFFF"/>
        </w:rPr>
      </w:pPr>
      <w:r w:rsidRPr="00BE011C">
        <w:rPr>
          <w:szCs w:val="28"/>
          <w:shd w:val="clear" w:color="auto" w:fill="FFFFFF"/>
        </w:rPr>
        <w:t>в Отделении Ростов-на-Дону банка России //</w:t>
      </w:r>
    </w:p>
    <w:p w:rsidR="00BE011C" w:rsidRDefault="00BE011C" w:rsidP="00BE011C">
      <w:pPr>
        <w:pStyle w:val="a9"/>
        <w:spacing w:after="0"/>
        <w:jc w:val="both"/>
        <w:rPr>
          <w:szCs w:val="28"/>
        </w:rPr>
      </w:pPr>
      <w:r w:rsidRPr="00BE011C">
        <w:rPr>
          <w:szCs w:val="28"/>
          <w:shd w:val="clear" w:color="auto" w:fill="FFFFFF"/>
        </w:rPr>
        <w:t>УФК по Ростовской области г. Ростов-на-Дону</w:t>
      </w:r>
      <w:r w:rsidRPr="00BE011C">
        <w:rPr>
          <w:szCs w:val="28"/>
        </w:rPr>
        <w:t xml:space="preserve">, </w:t>
      </w:r>
    </w:p>
    <w:p w:rsidR="0062613E" w:rsidRDefault="0062613E" w:rsidP="0062613E">
      <w:pPr>
        <w:pStyle w:val="a9"/>
        <w:spacing w:after="0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Казначейский счет (КС) </w:t>
      </w:r>
      <w:r w:rsidR="00E454FD">
        <w:rPr>
          <w:szCs w:val="28"/>
          <w:shd w:val="clear" w:color="auto" w:fill="FFFFFF"/>
        </w:rPr>
        <w:t>03100643000000015800</w:t>
      </w:r>
    </w:p>
    <w:p w:rsidR="00BE011C" w:rsidRPr="00BE011C" w:rsidRDefault="00BE011C" w:rsidP="00BE011C">
      <w:pPr>
        <w:pStyle w:val="a9"/>
        <w:spacing w:after="0"/>
        <w:jc w:val="both"/>
        <w:rPr>
          <w:szCs w:val="28"/>
          <w:shd w:val="clear" w:color="auto" w:fill="FFFFFF"/>
        </w:rPr>
      </w:pPr>
      <w:r w:rsidRPr="00BE011C">
        <w:rPr>
          <w:szCs w:val="28"/>
        </w:rPr>
        <w:t xml:space="preserve">БИК </w:t>
      </w:r>
      <w:r w:rsidRPr="00BE011C">
        <w:rPr>
          <w:szCs w:val="28"/>
          <w:shd w:val="clear" w:color="auto" w:fill="FFFFFF"/>
        </w:rPr>
        <w:t>016015102</w:t>
      </w:r>
      <w:r w:rsidRPr="00BE011C">
        <w:rPr>
          <w:szCs w:val="28"/>
        </w:rPr>
        <w:t xml:space="preserve">; ОКТМО </w:t>
      </w:r>
      <w:r w:rsidRPr="00BE011C">
        <w:rPr>
          <w:szCs w:val="28"/>
          <w:shd w:val="clear" w:color="auto" w:fill="FFFFFF"/>
        </w:rPr>
        <w:t>60632101</w:t>
      </w:r>
    </w:p>
    <w:p w:rsidR="00BE011C" w:rsidRPr="00FD6B30" w:rsidRDefault="00BE011C" w:rsidP="00BE011C">
      <w:pPr>
        <w:pStyle w:val="a9"/>
        <w:spacing w:after="0"/>
        <w:jc w:val="both"/>
        <w:rPr>
          <w:bCs/>
          <w:i/>
          <w:iCs/>
          <w:color w:val="000000"/>
          <w:szCs w:val="28"/>
        </w:rPr>
      </w:pPr>
      <w:r w:rsidRPr="00E454FD">
        <w:rPr>
          <w:szCs w:val="28"/>
        </w:rPr>
        <w:t xml:space="preserve">КБК </w:t>
      </w:r>
      <w:r w:rsidR="0062613E" w:rsidRPr="00E454FD">
        <w:rPr>
          <w:bCs/>
          <w:iCs/>
          <w:szCs w:val="28"/>
        </w:rPr>
        <w:t>951 1 14 02053 13 0000 410</w:t>
      </w:r>
      <w:r w:rsidRPr="00E454FD">
        <w:rPr>
          <w:szCs w:val="28"/>
        </w:rPr>
        <w:t>,</w:t>
      </w:r>
      <w:r w:rsidRPr="00E454FD">
        <w:rPr>
          <w:color w:val="FF0000"/>
          <w:szCs w:val="28"/>
        </w:rPr>
        <w:t xml:space="preserve"> </w:t>
      </w:r>
      <w:r w:rsidRPr="00E454FD">
        <w:rPr>
          <w:szCs w:val="28"/>
        </w:rPr>
        <w:t>н</w:t>
      </w:r>
      <w:r w:rsidR="00E454FD" w:rsidRPr="00E454FD">
        <w:rPr>
          <w:szCs w:val="28"/>
        </w:rPr>
        <w:t>азначение</w:t>
      </w:r>
      <w:r w:rsidRPr="00E454FD">
        <w:rPr>
          <w:szCs w:val="28"/>
        </w:rPr>
        <w:t xml:space="preserve"> платежа: </w:t>
      </w:r>
      <w:r w:rsidR="007432CE" w:rsidRPr="00E454FD">
        <w:rPr>
          <w:bCs/>
          <w:iCs/>
          <w:szCs w:val="28"/>
        </w:rPr>
        <w:t>оплата</w:t>
      </w:r>
      <w:r w:rsidR="00E454FD" w:rsidRPr="00E454FD">
        <w:rPr>
          <w:bCs/>
          <w:iCs/>
          <w:szCs w:val="28"/>
        </w:rPr>
        <w:t xml:space="preserve"> по договору купли-продажи имущества</w:t>
      </w:r>
      <w:r w:rsidR="007432CE" w:rsidRPr="00E454FD">
        <w:rPr>
          <w:bCs/>
          <w:iCs/>
          <w:szCs w:val="28"/>
        </w:rPr>
        <w:t xml:space="preserve"> (</w:t>
      </w:r>
      <w:r w:rsidR="00E454FD" w:rsidRPr="00E454FD">
        <w:rPr>
          <w:bCs/>
          <w:iCs/>
          <w:szCs w:val="28"/>
        </w:rPr>
        <w:t xml:space="preserve">по лоту № </w:t>
      </w:r>
      <w:r w:rsidR="007432CE" w:rsidRPr="00E454FD">
        <w:rPr>
          <w:bCs/>
          <w:iCs/>
          <w:szCs w:val="28"/>
        </w:rPr>
        <w:t>)</w:t>
      </w:r>
      <w:r w:rsidRPr="00E454FD">
        <w:rPr>
          <w:bCs/>
          <w:i/>
          <w:iCs/>
          <w:color w:val="000000"/>
          <w:szCs w:val="28"/>
        </w:rPr>
        <w:t>.</w:t>
      </w:r>
    </w:p>
    <w:p w:rsidR="00C41CD5" w:rsidRPr="00FB0472" w:rsidRDefault="00C41CD5" w:rsidP="00C41CD5">
      <w:pPr>
        <w:pStyle w:val="a9"/>
        <w:spacing w:after="0"/>
        <w:jc w:val="both"/>
        <w:rPr>
          <w:szCs w:val="28"/>
        </w:rPr>
      </w:pPr>
      <w:r w:rsidRPr="00FB0472">
        <w:rPr>
          <w:bCs/>
          <w:i/>
          <w:iCs/>
          <w:szCs w:val="28"/>
        </w:rPr>
        <w:tab/>
      </w:r>
      <w:r>
        <w:rPr>
          <w:szCs w:val="28"/>
        </w:rPr>
        <w:t xml:space="preserve">4) </w:t>
      </w:r>
      <w:r w:rsidRPr="00FB0472">
        <w:rPr>
          <w:szCs w:val="28"/>
        </w:rPr>
        <w:t>Задаток, внесенный Победителем аукциона, засчитывается в счет оплаты приобретаемого имущества.</w:t>
      </w:r>
    </w:p>
    <w:p w:rsidR="00C41CD5" w:rsidRPr="00FB0472" w:rsidRDefault="00C41CD5" w:rsidP="00C41CD5">
      <w:pPr>
        <w:pStyle w:val="a9"/>
        <w:spacing w:after="0"/>
        <w:jc w:val="both"/>
        <w:rPr>
          <w:szCs w:val="28"/>
        </w:rPr>
      </w:pPr>
      <w:r>
        <w:rPr>
          <w:szCs w:val="28"/>
        </w:rPr>
        <w:tab/>
        <w:t xml:space="preserve">5) </w:t>
      </w:r>
      <w:r w:rsidRPr="00FB0472">
        <w:rPr>
          <w:szCs w:val="28"/>
        </w:rPr>
        <w:t xml:space="preserve">При уклонении (отказе) Победителя аукциона от заключения в установленный срок договора купли-продажи задаток ему не возвращается, и он утрачивает право на заключение указанного договора. </w:t>
      </w:r>
    </w:p>
    <w:p w:rsidR="00C41CD5" w:rsidRPr="00FB0472" w:rsidRDefault="00C41CD5" w:rsidP="00C41CD5">
      <w:pPr>
        <w:pStyle w:val="a9"/>
        <w:spacing w:after="0"/>
        <w:jc w:val="both"/>
        <w:rPr>
          <w:szCs w:val="28"/>
        </w:rPr>
      </w:pPr>
      <w:r w:rsidRPr="00FB0472">
        <w:rPr>
          <w:bCs/>
          <w:iCs/>
          <w:szCs w:val="28"/>
        </w:rPr>
        <w:tab/>
        <w:t>6</w:t>
      </w:r>
      <w:r>
        <w:rPr>
          <w:iCs/>
          <w:szCs w:val="28"/>
        </w:rPr>
        <w:t xml:space="preserve">) </w:t>
      </w:r>
      <w:r w:rsidRPr="00FB0472">
        <w:rPr>
          <w:iCs/>
          <w:szCs w:val="28"/>
        </w:rPr>
        <w:t>Право собственности переходит к покупателю с момента государственной регистрации перехода права собственности в органе, осуществляющем государственную регистрацию прав на недвижимое имущество и сделок с ним, при условии выполнения покупателем обязанности по оплате цены продажи в соответствии с договором купли-продажи.</w:t>
      </w:r>
    </w:p>
    <w:p w:rsidR="00C41CD5" w:rsidRPr="00FB0472" w:rsidRDefault="00C41CD5" w:rsidP="00C41CD5">
      <w:pPr>
        <w:pStyle w:val="a9"/>
        <w:spacing w:after="0"/>
        <w:jc w:val="both"/>
        <w:rPr>
          <w:szCs w:val="28"/>
        </w:rPr>
      </w:pPr>
      <w:r>
        <w:rPr>
          <w:iCs/>
          <w:szCs w:val="28"/>
        </w:rPr>
        <w:tab/>
        <w:t xml:space="preserve">7) </w:t>
      </w:r>
      <w:r w:rsidRPr="00FB0472">
        <w:rPr>
          <w:iCs/>
          <w:szCs w:val="28"/>
        </w:rPr>
        <w:t>Расходы по государственной регистрации перехода права собственности возлагаются на покупателя.</w:t>
      </w:r>
    </w:p>
    <w:p w:rsidR="00C41CD5" w:rsidRDefault="00C41CD5" w:rsidP="00C41CD5">
      <w:pPr>
        <w:pStyle w:val="a9"/>
        <w:spacing w:after="0"/>
        <w:jc w:val="both"/>
        <w:rPr>
          <w:rStyle w:val="12"/>
          <w:szCs w:val="28"/>
        </w:rPr>
      </w:pPr>
      <w:r>
        <w:rPr>
          <w:bCs/>
          <w:iCs/>
          <w:szCs w:val="28"/>
        </w:rPr>
        <w:tab/>
        <w:t xml:space="preserve">8) </w:t>
      </w:r>
      <w:r w:rsidRPr="00FB0472">
        <w:rPr>
          <w:bCs/>
          <w:iCs/>
          <w:szCs w:val="28"/>
        </w:rPr>
        <w:t>Факт оплаты подтверждается выпиской со счета Продавца о поступлении денежных средств в размере и в порядке указанном в договоре купли-продажи.</w:t>
      </w:r>
      <w:r>
        <w:rPr>
          <w:rStyle w:val="12"/>
          <w:szCs w:val="28"/>
        </w:rPr>
        <w:br w:type="page"/>
      </w:r>
    </w:p>
    <w:p w:rsidR="00C41CD5" w:rsidRPr="00FB0472" w:rsidRDefault="00C41CD5" w:rsidP="002C6EE1">
      <w:pPr>
        <w:jc w:val="center"/>
        <w:rPr>
          <w:szCs w:val="28"/>
        </w:rPr>
      </w:pPr>
      <w:r w:rsidRPr="00FB0472">
        <w:rPr>
          <w:szCs w:val="28"/>
        </w:rPr>
        <w:lastRenderedPageBreak/>
        <w:t>Приложения:</w:t>
      </w:r>
    </w:p>
    <w:p w:rsidR="00C41CD5" w:rsidRDefault="00C41CD5" w:rsidP="00C41CD5">
      <w:pPr>
        <w:pStyle w:val="Standard"/>
        <w:spacing w:line="192" w:lineRule="auto"/>
        <w:jc w:val="right"/>
        <w:rPr>
          <w:szCs w:val="26"/>
          <w:lang w:val="ru-RU"/>
        </w:rPr>
      </w:pPr>
      <w:r w:rsidRPr="00EE3F33">
        <w:rPr>
          <w:szCs w:val="26"/>
          <w:lang w:val="ru-RU"/>
        </w:rPr>
        <w:t>Приложение 1</w:t>
      </w:r>
    </w:p>
    <w:p w:rsidR="00235220" w:rsidRDefault="00235220" w:rsidP="00C41CD5">
      <w:pPr>
        <w:pStyle w:val="Standard"/>
        <w:spacing w:line="192" w:lineRule="auto"/>
        <w:jc w:val="right"/>
        <w:rPr>
          <w:szCs w:val="26"/>
          <w:lang w:val="ru-RU"/>
        </w:rPr>
      </w:pPr>
    </w:p>
    <w:p w:rsidR="00235220" w:rsidRPr="002C2227" w:rsidRDefault="00235220" w:rsidP="00235220">
      <w:pPr>
        <w:spacing w:line="192" w:lineRule="auto"/>
        <w:jc w:val="center"/>
        <w:rPr>
          <w:b/>
        </w:rPr>
      </w:pPr>
      <w:r w:rsidRPr="002C2227">
        <w:rPr>
          <w:b/>
        </w:rPr>
        <w:t>ФОРМА ЗАЯВКИ НА УЧАСТИЕ В АУКЦИОНЕ В ЭЛЕКТРОННОЙ ФОРМЕ</w:t>
      </w:r>
    </w:p>
    <w:p w:rsidR="00235220" w:rsidRPr="002C2227" w:rsidRDefault="00235220" w:rsidP="00235220">
      <w:pPr>
        <w:spacing w:line="192" w:lineRule="auto"/>
        <w:jc w:val="center"/>
        <w:rPr>
          <w:b/>
          <w:sz w:val="22"/>
          <w:szCs w:val="22"/>
        </w:rPr>
      </w:pPr>
      <w:r w:rsidRPr="002C2227">
        <w:rPr>
          <w:b/>
        </w:rPr>
        <w:t xml:space="preserve">по продаже </w:t>
      </w:r>
      <w:r>
        <w:rPr>
          <w:b/>
        </w:rPr>
        <w:t>имущества</w:t>
      </w:r>
    </w:p>
    <w:p w:rsidR="00235220" w:rsidRDefault="00235220" w:rsidP="00235220">
      <w:pPr>
        <w:ind w:left="-284"/>
        <w:rPr>
          <w:b/>
          <w:sz w:val="6"/>
          <w:szCs w:val="19"/>
        </w:rPr>
      </w:pPr>
    </w:p>
    <w:p w:rsidR="00235220" w:rsidRPr="003C46DF" w:rsidRDefault="00235220" w:rsidP="00235220">
      <w:pPr>
        <w:ind w:left="-284"/>
        <w:rPr>
          <w:sz w:val="20"/>
          <w:szCs w:val="19"/>
        </w:rPr>
      </w:pPr>
      <w:bookmarkStart w:id="5" w:name="OLE_LINK6"/>
      <w:bookmarkStart w:id="6" w:name="OLE_LINK5"/>
    </w:p>
    <w:bookmarkEnd w:id="5"/>
    <w:bookmarkEnd w:id="6"/>
    <w:p w:rsidR="00235220" w:rsidRPr="00235220" w:rsidRDefault="00235220" w:rsidP="00235220">
      <w:pPr>
        <w:pBdr>
          <w:bottom w:val="single" w:sz="4" w:space="1" w:color="auto"/>
        </w:pBdr>
        <w:ind w:left="-142"/>
        <w:rPr>
          <w:sz w:val="24"/>
          <w:szCs w:val="24"/>
        </w:rPr>
      </w:pPr>
      <w:r w:rsidRPr="00235220">
        <w:rPr>
          <w:b/>
          <w:sz w:val="24"/>
          <w:szCs w:val="24"/>
        </w:rPr>
        <w:t xml:space="preserve">Претендент </w:t>
      </w:r>
    </w:p>
    <w:p w:rsidR="00235220" w:rsidRPr="00235220" w:rsidRDefault="00235220" w:rsidP="00235220">
      <w:pPr>
        <w:ind w:left="-142"/>
        <w:jc w:val="center"/>
        <w:rPr>
          <w:sz w:val="24"/>
          <w:szCs w:val="24"/>
        </w:rPr>
      </w:pPr>
      <w:r w:rsidRPr="00235220">
        <w:rPr>
          <w:sz w:val="24"/>
          <w:szCs w:val="24"/>
        </w:rPr>
        <w:t>(</w:t>
      </w:r>
      <w:r w:rsidRPr="00235220">
        <w:rPr>
          <w:bCs/>
          <w:sz w:val="24"/>
          <w:szCs w:val="24"/>
        </w:rPr>
        <w:t>Ф.И.О. физического лица, индивидуального предпринимателя,</w:t>
      </w:r>
      <w:r w:rsidRPr="00235220">
        <w:rPr>
          <w:bCs/>
          <w:sz w:val="24"/>
          <w:szCs w:val="24"/>
        </w:rPr>
        <w:br/>
        <w:t>наименование юридического лица с указанием организационно-правовой формы</w:t>
      </w:r>
      <w:r w:rsidRPr="00235220">
        <w:rPr>
          <w:sz w:val="24"/>
          <w:szCs w:val="24"/>
        </w:rPr>
        <w:t>)</w:t>
      </w:r>
    </w:p>
    <w:p w:rsidR="00235220" w:rsidRPr="00235220" w:rsidRDefault="00235220" w:rsidP="00235220">
      <w:pPr>
        <w:pBdr>
          <w:bottom w:val="single" w:sz="4" w:space="1" w:color="auto"/>
        </w:pBdr>
        <w:ind w:left="-142"/>
        <w:rPr>
          <w:sz w:val="24"/>
          <w:szCs w:val="24"/>
        </w:rPr>
      </w:pPr>
      <w:r w:rsidRPr="00235220">
        <w:rPr>
          <w:b/>
          <w:sz w:val="24"/>
          <w:szCs w:val="24"/>
        </w:rPr>
        <w:t>в лице</w:t>
      </w:r>
      <w:r w:rsidR="00E60717" w:rsidRPr="00235220">
        <w:rPr>
          <w:sz w:val="24"/>
          <w:szCs w:val="24"/>
        </w:rPr>
        <w:fldChar w:fldCharType="begin"/>
      </w:r>
      <w:r w:rsidRPr="00235220">
        <w:rPr>
          <w:sz w:val="24"/>
          <w:szCs w:val="24"/>
        </w:rPr>
        <w:instrText xml:space="preserve"> DirectorName </w:instrText>
      </w:r>
      <w:r w:rsidR="00E60717" w:rsidRPr="00235220">
        <w:rPr>
          <w:sz w:val="24"/>
          <w:szCs w:val="24"/>
        </w:rPr>
        <w:fldChar w:fldCharType="separate"/>
      </w:r>
      <w:r w:rsidR="000627F7">
        <w:rPr>
          <w:b/>
          <w:bCs/>
          <w:sz w:val="24"/>
          <w:szCs w:val="24"/>
        </w:rPr>
        <w:t>.</w:t>
      </w:r>
      <w:r w:rsidR="00E60717" w:rsidRPr="00235220">
        <w:rPr>
          <w:sz w:val="24"/>
          <w:szCs w:val="24"/>
        </w:rPr>
        <w:fldChar w:fldCharType="end"/>
      </w:r>
    </w:p>
    <w:p w:rsidR="00235220" w:rsidRPr="00235220" w:rsidRDefault="00235220" w:rsidP="00235220">
      <w:pPr>
        <w:ind w:left="-142"/>
        <w:jc w:val="center"/>
        <w:rPr>
          <w:sz w:val="24"/>
          <w:szCs w:val="24"/>
        </w:rPr>
      </w:pPr>
      <w:r w:rsidRPr="00235220">
        <w:rPr>
          <w:sz w:val="24"/>
          <w:szCs w:val="24"/>
        </w:rPr>
        <w:t>(</w:t>
      </w:r>
      <w:r w:rsidRPr="00235220">
        <w:rPr>
          <w:bCs/>
          <w:sz w:val="24"/>
          <w:szCs w:val="24"/>
        </w:rPr>
        <w:t>Ф.И.О. руководителя юридического лица или уполномоченного лица</w:t>
      </w:r>
      <w:r w:rsidRPr="00235220">
        <w:rPr>
          <w:sz w:val="24"/>
          <w:szCs w:val="24"/>
        </w:rPr>
        <w:t>)</w:t>
      </w:r>
    </w:p>
    <w:p w:rsidR="00235220" w:rsidRPr="00235220" w:rsidRDefault="00235220" w:rsidP="00235220">
      <w:pPr>
        <w:pBdr>
          <w:bottom w:val="single" w:sz="4" w:space="1" w:color="auto"/>
        </w:pBdr>
        <w:ind w:left="-142"/>
        <w:jc w:val="both"/>
        <w:rPr>
          <w:b/>
          <w:bCs/>
          <w:sz w:val="24"/>
          <w:szCs w:val="24"/>
        </w:rPr>
      </w:pPr>
      <w:r w:rsidRPr="00235220">
        <w:rPr>
          <w:b/>
          <w:bCs/>
          <w:sz w:val="24"/>
          <w:szCs w:val="24"/>
        </w:rPr>
        <w:t>действующего на основании</w:t>
      </w:r>
      <w:r w:rsidRPr="00235220">
        <w:rPr>
          <w:sz w:val="24"/>
          <w:szCs w:val="24"/>
          <w:vertAlign w:val="superscript"/>
        </w:rPr>
        <w:footnoteReference w:id="2"/>
      </w:r>
    </w:p>
    <w:p w:rsidR="00235220" w:rsidRPr="00235220" w:rsidRDefault="00235220" w:rsidP="00235220">
      <w:pPr>
        <w:ind w:left="-284"/>
        <w:jc w:val="center"/>
        <w:rPr>
          <w:sz w:val="24"/>
          <w:szCs w:val="24"/>
        </w:rPr>
      </w:pPr>
      <w:r w:rsidRPr="00235220">
        <w:rPr>
          <w:sz w:val="24"/>
          <w:szCs w:val="24"/>
        </w:rPr>
        <w:t>(Устав, Положение, Соглашение и т.д.)</w:t>
      </w:r>
    </w:p>
    <w:tbl>
      <w:tblPr>
        <w:tblW w:w="10065" w:type="dxa"/>
        <w:tblInd w:w="-34" w:type="dxa"/>
        <w:tblLayout w:type="fixed"/>
        <w:tblLook w:val="0000"/>
      </w:tblPr>
      <w:tblGrid>
        <w:gridCol w:w="10065"/>
      </w:tblGrid>
      <w:tr w:rsidR="00235220" w:rsidRPr="00235220" w:rsidTr="00235220">
        <w:trPr>
          <w:trHeight w:val="1124"/>
        </w:trPr>
        <w:tc>
          <w:tcPr>
            <w:tcW w:w="1006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235220" w:rsidRPr="00235220" w:rsidRDefault="00235220" w:rsidP="003515BA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235220">
              <w:rPr>
                <w:b/>
                <w:sz w:val="24"/>
                <w:szCs w:val="24"/>
              </w:rPr>
              <w:t>(заполняется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235220">
              <w:rPr>
                <w:b/>
                <w:sz w:val="24"/>
                <w:szCs w:val="24"/>
              </w:rPr>
              <w:t>физическим лицом, индивидуальным предпринимателем)</w:t>
            </w:r>
          </w:p>
          <w:p w:rsidR="00235220" w:rsidRPr="00235220" w:rsidRDefault="00235220" w:rsidP="003515BA">
            <w:pPr>
              <w:spacing w:line="276" w:lineRule="auto"/>
              <w:jc w:val="both"/>
              <w:rPr>
                <w:sz w:val="24"/>
                <w:szCs w:val="24"/>
                <w:u w:val="single"/>
              </w:rPr>
            </w:pPr>
            <w:r w:rsidRPr="00235220">
              <w:rPr>
                <w:sz w:val="24"/>
                <w:szCs w:val="24"/>
                <w:u w:val="single"/>
              </w:rPr>
              <w:t xml:space="preserve">Паспортные данные: серия, дата выдачи </w:t>
            </w:r>
          </w:p>
          <w:p w:rsidR="00235220" w:rsidRPr="00235220" w:rsidRDefault="00235220" w:rsidP="003515BA">
            <w:pPr>
              <w:spacing w:line="276" w:lineRule="auto"/>
              <w:jc w:val="both"/>
              <w:rPr>
                <w:sz w:val="24"/>
                <w:szCs w:val="24"/>
                <w:u w:val="single"/>
              </w:rPr>
            </w:pPr>
            <w:r w:rsidRPr="00235220">
              <w:rPr>
                <w:sz w:val="24"/>
                <w:szCs w:val="24"/>
                <w:u w:val="single"/>
              </w:rPr>
              <w:t>кем выдан:</w:t>
            </w:r>
            <w:r w:rsidR="000627F7" w:rsidRPr="00235220">
              <w:rPr>
                <w:sz w:val="24"/>
                <w:szCs w:val="24"/>
                <w:u w:val="single"/>
              </w:rPr>
              <w:t xml:space="preserve"> </w:t>
            </w:r>
          </w:p>
          <w:p w:rsidR="00235220" w:rsidRPr="00235220" w:rsidRDefault="00235220" w:rsidP="003515BA">
            <w:pPr>
              <w:spacing w:line="276" w:lineRule="auto"/>
              <w:jc w:val="both"/>
              <w:rPr>
                <w:sz w:val="24"/>
                <w:szCs w:val="24"/>
                <w:u w:val="single"/>
              </w:rPr>
            </w:pPr>
            <w:r w:rsidRPr="00235220">
              <w:rPr>
                <w:sz w:val="24"/>
                <w:szCs w:val="24"/>
                <w:u w:val="single"/>
              </w:rPr>
              <w:t>Адрес места жительства (по паспорту):</w:t>
            </w:r>
            <w:r w:rsidR="000627F7" w:rsidRPr="00235220">
              <w:rPr>
                <w:sz w:val="24"/>
                <w:szCs w:val="24"/>
                <w:u w:val="single"/>
              </w:rPr>
              <w:t xml:space="preserve"> </w:t>
            </w:r>
          </w:p>
          <w:p w:rsidR="00235220" w:rsidRPr="00235220" w:rsidRDefault="00235220" w:rsidP="003515BA">
            <w:pPr>
              <w:spacing w:line="276" w:lineRule="auto"/>
              <w:jc w:val="both"/>
              <w:rPr>
                <w:sz w:val="24"/>
                <w:szCs w:val="24"/>
                <w:u w:val="single"/>
              </w:rPr>
            </w:pPr>
            <w:r w:rsidRPr="00235220">
              <w:rPr>
                <w:sz w:val="24"/>
                <w:szCs w:val="24"/>
                <w:u w:val="single"/>
              </w:rPr>
              <w:t>Почтовый адрес (для корреспонденции):</w:t>
            </w:r>
            <w:r w:rsidR="000627F7" w:rsidRPr="00235220">
              <w:rPr>
                <w:sz w:val="24"/>
                <w:szCs w:val="24"/>
                <w:u w:val="single"/>
              </w:rPr>
              <w:t xml:space="preserve"> </w:t>
            </w:r>
          </w:p>
          <w:p w:rsidR="00235220" w:rsidRPr="00235220" w:rsidRDefault="00235220" w:rsidP="003515BA">
            <w:pPr>
              <w:spacing w:line="276" w:lineRule="auto"/>
              <w:jc w:val="both"/>
              <w:rPr>
                <w:sz w:val="24"/>
                <w:szCs w:val="24"/>
                <w:u w:val="single"/>
              </w:rPr>
            </w:pPr>
            <w:r w:rsidRPr="00235220">
              <w:rPr>
                <w:sz w:val="24"/>
                <w:szCs w:val="24"/>
                <w:u w:val="single"/>
              </w:rPr>
              <w:t>Контактный телефон:</w:t>
            </w:r>
            <w:r w:rsidR="000627F7" w:rsidRPr="00235220">
              <w:rPr>
                <w:sz w:val="24"/>
                <w:szCs w:val="24"/>
                <w:u w:val="single"/>
              </w:rPr>
              <w:t xml:space="preserve"> </w:t>
            </w:r>
          </w:p>
          <w:p w:rsidR="00235220" w:rsidRPr="00235220" w:rsidRDefault="00235220" w:rsidP="003515BA">
            <w:pPr>
              <w:spacing w:line="276" w:lineRule="auto"/>
              <w:jc w:val="both"/>
              <w:rPr>
                <w:sz w:val="24"/>
                <w:szCs w:val="24"/>
                <w:u w:val="single"/>
              </w:rPr>
            </w:pPr>
            <w:r w:rsidRPr="00235220">
              <w:rPr>
                <w:sz w:val="24"/>
                <w:szCs w:val="24"/>
                <w:u w:val="single"/>
              </w:rPr>
              <w:t xml:space="preserve">ОГРНИП (для индивидуального предпринимателя) № </w:t>
            </w:r>
          </w:p>
          <w:p w:rsidR="00235220" w:rsidRPr="00235220" w:rsidRDefault="00235220" w:rsidP="003515BA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235220" w:rsidRPr="00235220" w:rsidTr="00235220">
        <w:trPr>
          <w:trHeight w:val="1024"/>
        </w:trPr>
        <w:tc>
          <w:tcPr>
            <w:tcW w:w="1006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235220" w:rsidRPr="00235220" w:rsidRDefault="00235220" w:rsidP="003515BA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235220">
              <w:rPr>
                <w:b/>
                <w:sz w:val="24"/>
                <w:szCs w:val="24"/>
              </w:rPr>
              <w:t>(заполняется юридическим лицом)</w:t>
            </w:r>
          </w:p>
          <w:p w:rsidR="00235220" w:rsidRPr="00235220" w:rsidRDefault="00235220" w:rsidP="003515BA">
            <w:pPr>
              <w:spacing w:line="276" w:lineRule="auto"/>
              <w:jc w:val="both"/>
              <w:rPr>
                <w:sz w:val="24"/>
                <w:szCs w:val="24"/>
                <w:u w:val="single"/>
              </w:rPr>
            </w:pPr>
            <w:r w:rsidRPr="00235220">
              <w:rPr>
                <w:sz w:val="24"/>
                <w:szCs w:val="24"/>
                <w:u w:val="single"/>
              </w:rPr>
              <w:t>Адрес местонахождения:</w:t>
            </w:r>
            <w:r w:rsidR="000627F7" w:rsidRPr="00235220">
              <w:rPr>
                <w:sz w:val="24"/>
                <w:szCs w:val="24"/>
                <w:u w:val="single"/>
              </w:rPr>
              <w:t xml:space="preserve"> </w:t>
            </w:r>
          </w:p>
          <w:p w:rsidR="00235220" w:rsidRPr="00235220" w:rsidRDefault="00235220" w:rsidP="003515BA">
            <w:pPr>
              <w:spacing w:line="276" w:lineRule="auto"/>
              <w:jc w:val="both"/>
              <w:rPr>
                <w:sz w:val="24"/>
                <w:szCs w:val="24"/>
                <w:u w:val="single"/>
              </w:rPr>
            </w:pPr>
            <w:r w:rsidRPr="00235220">
              <w:rPr>
                <w:sz w:val="24"/>
                <w:szCs w:val="24"/>
                <w:u w:val="single"/>
              </w:rPr>
              <w:t>Почтовый адрес (для корреспонденции):</w:t>
            </w:r>
            <w:r w:rsidR="000627F7" w:rsidRPr="00235220">
              <w:rPr>
                <w:sz w:val="24"/>
                <w:szCs w:val="24"/>
                <w:u w:val="single"/>
              </w:rPr>
              <w:t xml:space="preserve"> </w:t>
            </w:r>
          </w:p>
          <w:p w:rsidR="00235220" w:rsidRPr="00235220" w:rsidRDefault="00235220" w:rsidP="003515BA">
            <w:pPr>
              <w:spacing w:line="276" w:lineRule="auto"/>
              <w:jc w:val="both"/>
              <w:rPr>
                <w:sz w:val="24"/>
                <w:szCs w:val="24"/>
                <w:u w:val="single"/>
              </w:rPr>
            </w:pPr>
            <w:r w:rsidRPr="00235220">
              <w:rPr>
                <w:sz w:val="24"/>
                <w:szCs w:val="24"/>
                <w:u w:val="single"/>
              </w:rPr>
              <w:t>Контактный телефон:</w:t>
            </w:r>
            <w:r w:rsidR="000627F7" w:rsidRPr="00235220">
              <w:rPr>
                <w:sz w:val="24"/>
                <w:szCs w:val="24"/>
                <w:u w:val="single"/>
              </w:rPr>
              <w:t xml:space="preserve"> </w:t>
            </w:r>
          </w:p>
          <w:p w:rsidR="00235220" w:rsidRPr="00235220" w:rsidRDefault="00235220" w:rsidP="003515BA">
            <w:pPr>
              <w:spacing w:line="276" w:lineRule="auto"/>
              <w:jc w:val="both"/>
              <w:rPr>
                <w:sz w:val="24"/>
                <w:szCs w:val="24"/>
                <w:u w:val="single"/>
              </w:rPr>
            </w:pPr>
            <w:r w:rsidRPr="00235220">
              <w:rPr>
                <w:sz w:val="24"/>
                <w:szCs w:val="24"/>
                <w:u w:val="single"/>
              </w:rPr>
              <w:t>ИНН</w:t>
            </w:r>
            <w:r w:rsidR="00BD5CC7">
              <w:rPr>
                <w:sz w:val="24"/>
                <w:szCs w:val="24"/>
                <w:u w:val="single"/>
              </w:rPr>
              <w:t>/</w:t>
            </w:r>
            <w:r w:rsidRPr="00235220">
              <w:rPr>
                <w:sz w:val="24"/>
                <w:szCs w:val="24"/>
                <w:u w:val="single"/>
              </w:rPr>
              <w:t>КПП</w:t>
            </w:r>
            <w:r w:rsidR="00BD5CC7">
              <w:rPr>
                <w:sz w:val="24"/>
                <w:szCs w:val="24"/>
                <w:u w:val="single"/>
              </w:rPr>
              <w:t>/</w:t>
            </w:r>
            <w:r w:rsidRPr="00235220">
              <w:rPr>
                <w:sz w:val="24"/>
                <w:szCs w:val="24"/>
                <w:u w:val="single"/>
              </w:rPr>
              <w:t>ОГР</w:t>
            </w:r>
            <w:r w:rsidR="000627F7">
              <w:rPr>
                <w:sz w:val="24"/>
                <w:szCs w:val="24"/>
                <w:u w:val="single"/>
              </w:rPr>
              <w:t xml:space="preserve">Н </w:t>
            </w:r>
          </w:p>
          <w:p w:rsidR="00235220" w:rsidRPr="00235220" w:rsidRDefault="00235220" w:rsidP="003515BA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235220" w:rsidRPr="00235220" w:rsidTr="00235220">
        <w:trPr>
          <w:trHeight w:val="1179"/>
        </w:trPr>
        <w:tc>
          <w:tcPr>
            <w:tcW w:w="1006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235220" w:rsidRPr="00235220" w:rsidRDefault="00235220" w:rsidP="003515BA">
            <w:pPr>
              <w:pBdr>
                <w:bottom w:val="single" w:sz="4" w:space="1" w:color="auto"/>
              </w:pBdr>
              <w:spacing w:line="276" w:lineRule="auto"/>
              <w:jc w:val="both"/>
              <w:rPr>
                <w:sz w:val="24"/>
                <w:szCs w:val="24"/>
              </w:rPr>
            </w:pPr>
            <w:r w:rsidRPr="00235220">
              <w:rPr>
                <w:b/>
                <w:sz w:val="24"/>
                <w:szCs w:val="24"/>
              </w:rPr>
              <w:t>Представитель Заявителя</w:t>
            </w:r>
            <w:r w:rsidRPr="00235220">
              <w:rPr>
                <w:sz w:val="24"/>
                <w:szCs w:val="24"/>
                <w:vertAlign w:val="superscript"/>
              </w:rPr>
              <w:footnoteReference w:id="3"/>
            </w:r>
          </w:p>
          <w:p w:rsidR="00235220" w:rsidRPr="00235220" w:rsidRDefault="00235220" w:rsidP="003515BA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235220">
              <w:rPr>
                <w:sz w:val="24"/>
                <w:szCs w:val="24"/>
              </w:rPr>
              <w:t>(Ф.И.О.)</w:t>
            </w:r>
          </w:p>
          <w:p w:rsidR="00235220" w:rsidRPr="00235220" w:rsidRDefault="00235220" w:rsidP="003515BA">
            <w:pPr>
              <w:spacing w:line="276" w:lineRule="auto"/>
              <w:jc w:val="both"/>
              <w:rPr>
                <w:sz w:val="24"/>
                <w:szCs w:val="24"/>
                <w:u w:val="single"/>
              </w:rPr>
            </w:pPr>
            <w:r w:rsidRPr="00235220">
              <w:rPr>
                <w:sz w:val="24"/>
                <w:szCs w:val="24"/>
                <w:u w:val="single"/>
              </w:rPr>
              <w:t xml:space="preserve">Действует на основании доверенности от </w:t>
            </w:r>
            <w:r w:rsidR="000627F7">
              <w:rPr>
                <w:sz w:val="24"/>
                <w:szCs w:val="24"/>
                <w:u w:val="single"/>
              </w:rPr>
              <w:t xml:space="preserve">             </w:t>
            </w:r>
            <w:r w:rsidR="00056CDF">
              <w:rPr>
                <w:sz w:val="24"/>
                <w:szCs w:val="24"/>
                <w:u w:val="single"/>
              </w:rPr>
              <w:t xml:space="preserve">           </w:t>
            </w:r>
            <w:r w:rsidR="000627F7">
              <w:rPr>
                <w:sz w:val="24"/>
                <w:szCs w:val="24"/>
                <w:u w:val="single"/>
              </w:rPr>
              <w:t xml:space="preserve">  </w:t>
            </w:r>
            <w:r w:rsidR="00056CDF">
              <w:rPr>
                <w:sz w:val="24"/>
                <w:szCs w:val="24"/>
                <w:u w:val="single"/>
              </w:rPr>
              <w:t xml:space="preserve">   </w:t>
            </w:r>
            <w:r w:rsidRPr="00235220">
              <w:rPr>
                <w:sz w:val="24"/>
                <w:szCs w:val="24"/>
                <w:u w:val="single"/>
              </w:rPr>
              <w:t xml:space="preserve">, № </w:t>
            </w:r>
            <w:r w:rsidR="00056CDF">
              <w:rPr>
                <w:sz w:val="24"/>
                <w:szCs w:val="24"/>
                <w:u w:val="single"/>
              </w:rPr>
              <w:t xml:space="preserve">   </w:t>
            </w:r>
          </w:p>
          <w:p w:rsidR="00235220" w:rsidRPr="00235220" w:rsidRDefault="00235220" w:rsidP="003515BA">
            <w:pPr>
              <w:spacing w:line="276" w:lineRule="auto"/>
              <w:jc w:val="both"/>
              <w:rPr>
                <w:sz w:val="24"/>
                <w:szCs w:val="24"/>
                <w:u w:val="single"/>
              </w:rPr>
            </w:pPr>
            <w:r w:rsidRPr="00235220">
              <w:rPr>
                <w:sz w:val="24"/>
                <w:szCs w:val="24"/>
                <w:u w:val="single"/>
              </w:rPr>
              <w:t>Паспортные данные представителя: серия №, дата выдачи</w:t>
            </w:r>
          </w:p>
          <w:p w:rsidR="00235220" w:rsidRPr="00235220" w:rsidRDefault="00235220" w:rsidP="003515BA">
            <w:pPr>
              <w:spacing w:line="276" w:lineRule="auto"/>
              <w:jc w:val="both"/>
              <w:rPr>
                <w:sz w:val="24"/>
                <w:szCs w:val="24"/>
                <w:u w:val="single"/>
              </w:rPr>
            </w:pPr>
            <w:r w:rsidRPr="00235220">
              <w:rPr>
                <w:sz w:val="24"/>
                <w:szCs w:val="24"/>
                <w:u w:val="single"/>
              </w:rPr>
              <w:t>кем выдан:</w:t>
            </w:r>
            <w:r w:rsidR="000627F7" w:rsidRPr="00235220">
              <w:rPr>
                <w:sz w:val="24"/>
                <w:szCs w:val="24"/>
                <w:u w:val="single"/>
              </w:rPr>
              <w:t xml:space="preserve"> </w:t>
            </w:r>
          </w:p>
          <w:p w:rsidR="00235220" w:rsidRPr="00235220" w:rsidRDefault="00235220" w:rsidP="003515BA">
            <w:pPr>
              <w:spacing w:line="276" w:lineRule="auto"/>
              <w:jc w:val="both"/>
              <w:rPr>
                <w:sz w:val="24"/>
                <w:szCs w:val="24"/>
                <w:u w:val="single"/>
              </w:rPr>
            </w:pPr>
            <w:r w:rsidRPr="00235220">
              <w:rPr>
                <w:sz w:val="24"/>
                <w:szCs w:val="24"/>
                <w:u w:val="single"/>
              </w:rPr>
              <w:t>Адрес места жительства (по паспорту):</w:t>
            </w:r>
            <w:r w:rsidR="000627F7" w:rsidRPr="00235220">
              <w:rPr>
                <w:sz w:val="24"/>
                <w:szCs w:val="24"/>
                <w:u w:val="single"/>
              </w:rPr>
              <w:t xml:space="preserve"> </w:t>
            </w:r>
          </w:p>
          <w:p w:rsidR="00235220" w:rsidRPr="00235220" w:rsidRDefault="00235220" w:rsidP="003515BA">
            <w:pPr>
              <w:spacing w:line="276" w:lineRule="auto"/>
              <w:jc w:val="both"/>
              <w:rPr>
                <w:sz w:val="24"/>
                <w:szCs w:val="24"/>
                <w:u w:val="single"/>
              </w:rPr>
            </w:pPr>
            <w:r w:rsidRPr="00235220">
              <w:rPr>
                <w:sz w:val="24"/>
                <w:szCs w:val="24"/>
                <w:u w:val="single"/>
              </w:rPr>
              <w:t>Почтовый адрес (для корреспонденции):</w:t>
            </w:r>
            <w:r w:rsidR="000627F7" w:rsidRPr="00235220">
              <w:rPr>
                <w:sz w:val="24"/>
                <w:szCs w:val="24"/>
                <w:u w:val="single"/>
              </w:rPr>
              <w:t xml:space="preserve"> </w:t>
            </w:r>
          </w:p>
          <w:p w:rsidR="00235220" w:rsidRPr="00235220" w:rsidRDefault="00235220" w:rsidP="003515BA">
            <w:pPr>
              <w:spacing w:line="276" w:lineRule="auto"/>
              <w:jc w:val="both"/>
              <w:rPr>
                <w:sz w:val="24"/>
                <w:szCs w:val="24"/>
                <w:u w:val="single"/>
              </w:rPr>
            </w:pPr>
            <w:r w:rsidRPr="00235220">
              <w:rPr>
                <w:sz w:val="24"/>
                <w:szCs w:val="24"/>
                <w:u w:val="single"/>
              </w:rPr>
              <w:t>Контактный телефон:</w:t>
            </w:r>
            <w:r w:rsidR="000627F7" w:rsidRPr="00235220">
              <w:rPr>
                <w:sz w:val="24"/>
                <w:szCs w:val="24"/>
                <w:u w:val="single"/>
              </w:rPr>
              <w:t xml:space="preserve"> </w:t>
            </w:r>
          </w:p>
          <w:p w:rsidR="00235220" w:rsidRPr="00235220" w:rsidRDefault="00235220" w:rsidP="003515BA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</w:tbl>
    <w:p w:rsidR="00235220" w:rsidRDefault="00235220" w:rsidP="00235220">
      <w:pPr>
        <w:widowControl w:val="0"/>
        <w:autoSpaceDE w:val="0"/>
        <w:spacing w:before="1" w:after="1" w:line="192" w:lineRule="auto"/>
        <w:ind w:left="-426"/>
        <w:jc w:val="both"/>
        <w:rPr>
          <w:b/>
          <w:bCs/>
          <w:sz w:val="19"/>
          <w:szCs w:val="19"/>
        </w:rPr>
      </w:pPr>
    </w:p>
    <w:p w:rsidR="00235220" w:rsidRPr="00235220" w:rsidRDefault="00235220" w:rsidP="00235220">
      <w:pPr>
        <w:widowControl w:val="0"/>
        <w:autoSpaceDE w:val="0"/>
        <w:spacing w:before="1" w:after="1" w:line="192" w:lineRule="auto"/>
        <w:ind w:left="-142"/>
        <w:jc w:val="both"/>
        <w:rPr>
          <w:b/>
          <w:bCs/>
          <w:sz w:val="24"/>
          <w:szCs w:val="24"/>
        </w:rPr>
      </w:pPr>
      <w:r w:rsidRPr="00235220">
        <w:rPr>
          <w:b/>
          <w:bCs/>
          <w:sz w:val="24"/>
          <w:szCs w:val="24"/>
        </w:rPr>
        <w:t>принял решение об участии в аукционе в электронной форме по продаже имущества и обязуется обеспечить поступление задатка в размере</w:t>
      </w:r>
      <w:r w:rsidR="000627F7">
        <w:rPr>
          <w:b/>
          <w:bCs/>
          <w:sz w:val="24"/>
          <w:szCs w:val="24"/>
        </w:rPr>
        <w:t xml:space="preserve"> __________</w:t>
      </w:r>
      <w:r w:rsidR="000627F7" w:rsidRPr="00235220">
        <w:rPr>
          <w:b/>
          <w:bCs/>
          <w:sz w:val="24"/>
          <w:szCs w:val="24"/>
        </w:rPr>
        <w:t xml:space="preserve"> </w:t>
      </w:r>
      <w:r w:rsidRPr="00235220">
        <w:rPr>
          <w:b/>
          <w:bCs/>
          <w:sz w:val="24"/>
          <w:szCs w:val="24"/>
        </w:rPr>
        <w:t>(сумма прописью), в сроки и в порядке, установленные в Информационном сообщении на указанное имущество и в соответствии с Регламентом Оператора электронной площадки.</w:t>
      </w:r>
    </w:p>
    <w:p w:rsidR="00235220" w:rsidRPr="00235220" w:rsidRDefault="00235220" w:rsidP="00235220">
      <w:pPr>
        <w:widowControl w:val="0"/>
        <w:autoSpaceDE w:val="0"/>
        <w:spacing w:before="1" w:after="1" w:line="192" w:lineRule="auto"/>
        <w:ind w:left="-142"/>
        <w:jc w:val="both"/>
        <w:rPr>
          <w:b/>
          <w:bCs/>
          <w:sz w:val="24"/>
          <w:szCs w:val="24"/>
        </w:rPr>
      </w:pPr>
    </w:p>
    <w:p w:rsidR="00235220" w:rsidRPr="007166A0" w:rsidRDefault="00235220" w:rsidP="007166A0">
      <w:pPr>
        <w:pStyle w:val="a7"/>
        <w:numPr>
          <w:ilvl w:val="0"/>
          <w:numId w:val="10"/>
        </w:numPr>
        <w:suppressAutoHyphens/>
        <w:jc w:val="both"/>
        <w:rPr>
          <w:sz w:val="24"/>
          <w:szCs w:val="24"/>
        </w:rPr>
      </w:pPr>
      <w:r w:rsidRPr="007166A0">
        <w:rPr>
          <w:sz w:val="24"/>
          <w:szCs w:val="24"/>
        </w:rPr>
        <w:t>Претендент обязуется:</w:t>
      </w:r>
    </w:p>
    <w:p w:rsidR="00235220" w:rsidRPr="00235220" w:rsidRDefault="007166A0" w:rsidP="007166A0">
      <w:pPr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1.1. </w:t>
      </w:r>
      <w:r w:rsidR="00235220" w:rsidRPr="00235220">
        <w:rPr>
          <w:sz w:val="24"/>
          <w:szCs w:val="24"/>
        </w:rPr>
        <w:t>Соблюдать условия и порядок проведения аукциона в электронной форме, содержащиеся в Информационном сообщении и Регламенте Оператора электронной площадки.</w:t>
      </w:r>
      <w:r w:rsidR="00235220" w:rsidRPr="00235220">
        <w:rPr>
          <w:sz w:val="24"/>
          <w:szCs w:val="24"/>
          <w:vertAlign w:val="superscript"/>
        </w:rPr>
        <w:footnoteReference w:id="4"/>
      </w:r>
    </w:p>
    <w:p w:rsidR="00235220" w:rsidRPr="00235220" w:rsidRDefault="00235220" w:rsidP="007166A0">
      <w:pPr>
        <w:numPr>
          <w:ilvl w:val="1"/>
          <w:numId w:val="10"/>
        </w:numPr>
        <w:suppressAutoHyphens/>
        <w:ind w:left="0" w:firstLine="0"/>
        <w:jc w:val="both"/>
        <w:rPr>
          <w:sz w:val="24"/>
          <w:szCs w:val="24"/>
        </w:rPr>
      </w:pPr>
      <w:r w:rsidRPr="00235220">
        <w:rPr>
          <w:sz w:val="24"/>
          <w:szCs w:val="24"/>
        </w:rPr>
        <w:t xml:space="preserve">В случае признания Победителем аукциона в электронной форме заключить договор купли-продажи с Продавцом, подписать акт приема-передачи в соответствии с порядком, сроками и требованиями, установленными Информационным сообщением и договором купли-продажи. </w:t>
      </w:r>
    </w:p>
    <w:p w:rsidR="00235220" w:rsidRPr="00235220" w:rsidRDefault="00235220" w:rsidP="007166A0">
      <w:pPr>
        <w:numPr>
          <w:ilvl w:val="0"/>
          <w:numId w:val="10"/>
        </w:numPr>
        <w:tabs>
          <w:tab w:val="clear" w:pos="360"/>
        </w:tabs>
        <w:suppressAutoHyphens/>
        <w:ind w:left="0" w:firstLine="0"/>
        <w:jc w:val="both"/>
        <w:rPr>
          <w:sz w:val="24"/>
          <w:szCs w:val="24"/>
        </w:rPr>
      </w:pPr>
      <w:r w:rsidRPr="00235220">
        <w:rPr>
          <w:sz w:val="24"/>
          <w:szCs w:val="24"/>
        </w:rPr>
        <w:lastRenderedPageBreak/>
        <w:t>Задаток Победителя аукциона засчитывается в счет оплаты приобретаемого имущества.</w:t>
      </w:r>
    </w:p>
    <w:p w:rsidR="00235220" w:rsidRPr="00235220" w:rsidRDefault="00235220" w:rsidP="007166A0">
      <w:pPr>
        <w:numPr>
          <w:ilvl w:val="0"/>
          <w:numId w:val="10"/>
        </w:numPr>
        <w:tabs>
          <w:tab w:val="clear" w:pos="360"/>
        </w:tabs>
        <w:suppressAutoHyphens/>
        <w:ind w:left="0" w:firstLine="0"/>
        <w:jc w:val="both"/>
        <w:rPr>
          <w:sz w:val="24"/>
          <w:szCs w:val="24"/>
        </w:rPr>
      </w:pPr>
      <w:r w:rsidRPr="00235220">
        <w:rPr>
          <w:sz w:val="24"/>
          <w:szCs w:val="24"/>
        </w:rPr>
        <w:t xml:space="preserve">Претендент согласен и принимает все условия, требования, положения Информационного сообщения, проекта договора купли-продажи и Регламента Оператора электронной площадки, и они ему понятны. Претенденту известно фактическое состояние и технические характеристики имущества (п.1.) </w:t>
      </w:r>
      <w:r w:rsidRPr="00235220">
        <w:rPr>
          <w:b/>
          <w:sz w:val="24"/>
          <w:szCs w:val="24"/>
        </w:rPr>
        <w:t>и он не имеет претензий к ним</w:t>
      </w:r>
      <w:r w:rsidRPr="00235220">
        <w:rPr>
          <w:sz w:val="24"/>
          <w:szCs w:val="24"/>
        </w:rPr>
        <w:t>.</w:t>
      </w:r>
    </w:p>
    <w:p w:rsidR="00235220" w:rsidRPr="00235220" w:rsidRDefault="00235220" w:rsidP="007166A0">
      <w:pPr>
        <w:numPr>
          <w:ilvl w:val="0"/>
          <w:numId w:val="10"/>
        </w:numPr>
        <w:tabs>
          <w:tab w:val="clear" w:pos="360"/>
          <w:tab w:val="num" w:pos="0"/>
        </w:tabs>
        <w:suppressAutoHyphens/>
        <w:ind w:left="0" w:firstLine="0"/>
        <w:jc w:val="both"/>
        <w:rPr>
          <w:sz w:val="24"/>
          <w:szCs w:val="24"/>
        </w:rPr>
      </w:pPr>
      <w:r w:rsidRPr="00235220">
        <w:rPr>
          <w:sz w:val="24"/>
          <w:szCs w:val="24"/>
        </w:rPr>
        <w:t>Претендент извещен о том, что он вправе отозвать Заявку в любое время до установленных даты и времени окончания приема/подачи заявок на участие в аукционе в электронной форме, в порядке, установленном в Информационном сообщении.</w:t>
      </w:r>
    </w:p>
    <w:p w:rsidR="00235220" w:rsidRPr="00235220" w:rsidRDefault="00235220" w:rsidP="007166A0">
      <w:pPr>
        <w:numPr>
          <w:ilvl w:val="0"/>
          <w:numId w:val="10"/>
        </w:numPr>
        <w:tabs>
          <w:tab w:val="clear" w:pos="360"/>
        </w:tabs>
        <w:suppressAutoHyphens/>
        <w:ind w:left="0" w:firstLine="0"/>
        <w:jc w:val="both"/>
        <w:rPr>
          <w:sz w:val="24"/>
          <w:szCs w:val="24"/>
        </w:rPr>
      </w:pPr>
      <w:r w:rsidRPr="00235220">
        <w:rPr>
          <w:sz w:val="24"/>
          <w:szCs w:val="24"/>
        </w:rPr>
        <w:t xml:space="preserve">Ответственность за достоверность представленных документов и информации несет Претендент. </w:t>
      </w:r>
    </w:p>
    <w:p w:rsidR="00235220" w:rsidRPr="00235220" w:rsidRDefault="00235220" w:rsidP="007166A0">
      <w:pPr>
        <w:numPr>
          <w:ilvl w:val="0"/>
          <w:numId w:val="10"/>
        </w:numPr>
        <w:suppressAutoHyphens/>
        <w:ind w:left="0" w:firstLine="0"/>
        <w:jc w:val="both"/>
        <w:rPr>
          <w:sz w:val="24"/>
          <w:szCs w:val="24"/>
        </w:rPr>
      </w:pPr>
      <w:r w:rsidRPr="00235220">
        <w:rPr>
          <w:sz w:val="24"/>
          <w:szCs w:val="24"/>
        </w:rPr>
        <w:t>Претендент подтверждает, что на дату подписания настоящей Заявки ознакомлен с порядком проведения аукциона в электронной форме, порядком внесения, блокирования и прекращения блокирования денежных средств в качестве задатка, Информационным сообщением и проектом</w:t>
      </w:r>
      <w:r>
        <w:rPr>
          <w:sz w:val="24"/>
          <w:szCs w:val="24"/>
        </w:rPr>
        <w:t xml:space="preserve"> </w:t>
      </w:r>
      <w:r w:rsidRPr="00235220">
        <w:rPr>
          <w:sz w:val="24"/>
          <w:szCs w:val="24"/>
        </w:rPr>
        <w:t>договора купли-продажи, и они ему понятны. Претендент подтверждает, что надлежащим образом идентифицировал и ознакомлен с реальным состоянием выставляемого на аукцион имущества в результате осмотра, который осуществляется по адресу местонахождения имущества.</w:t>
      </w:r>
    </w:p>
    <w:p w:rsidR="00235220" w:rsidRPr="007166A0" w:rsidRDefault="00235220" w:rsidP="007166A0">
      <w:pPr>
        <w:pStyle w:val="a7"/>
        <w:numPr>
          <w:ilvl w:val="0"/>
          <w:numId w:val="10"/>
        </w:numPr>
        <w:tabs>
          <w:tab w:val="clear" w:pos="360"/>
          <w:tab w:val="num" w:pos="0"/>
        </w:tabs>
        <w:suppressAutoHyphens/>
        <w:ind w:left="0" w:firstLine="0"/>
        <w:jc w:val="both"/>
        <w:rPr>
          <w:sz w:val="24"/>
          <w:szCs w:val="24"/>
        </w:rPr>
      </w:pPr>
      <w:r w:rsidRPr="007166A0">
        <w:rPr>
          <w:sz w:val="24"/>
          <w:szCs w:val="24"/>
        </w:rPr>
        <w:t xml:space="preserve">Претендент осведомлен и согласен с тем, что Уполномоченный орган, Оператор электронной площадки и Продавец не несут ответственности за ущерб, который может быть причинен Претенденту отменой аукциона в электронной форме, внесением изменений в Информационное сообщение, а также приостановлением процедуры проведения аукциона в электронной форме. При этом Претендент считается уведомленным об отмене аукциона в электронной форме, внесении изменений в Информационное сообщение с даты публикации информации об отмене аукциона в электронной форме, внесении изменений в Информационное сообщение на официальном сайте торгов Российской Федерации в информационно-телекоммуникационной сети «Интернет» для размещения информации о проведении торгов </w:t>
      </w:r>
      <w:hyperlink r:id="rId14" w:history="1">
        <w:r w:rsidRPr="007166A0">
          <w:rPr>
            <w:sz w:val="24"/>
            <w:szCs w:val="24"/>
            <w:u w:val="single"/>
          </w:rPr>
          <w:t>www.torgi.gov.ru</w:t>
        </w:r>
      </w:hyperlink>
      <w:r w:rsidRPr="007166A0">
        <w:rPr>
          <w:sz w:val="24"/>
          <w:szCs w:val="24"/>
        </w:rPr>
        <w:t xml:space="preserve"> и сайте </w:t>
      </w:r>
      <w:r w:rsidRPr="007166A0">
        <w:rPr>
          <w:sz w:val="24"/>
          <w:szCs w:val="24"/>
          <w:u w:val="single"/>
        </w:rPr>
        <w:t>Оператора электронной площадки.</w:t>
      </w:r>
    </w:p>
    <w:p w:rsidR="00235220" w:rsidRDefault="00235220" w:rsidP="007166A0">
      <w:pPr>
        <w:numPr>
          <w:ilvl w:val="0"/>
          <w:numId w:val="10"/>
        </w:numPr>
        <w:tabs>
          <w:tab w:val="clear" w:pos="360"/>
        </w:tabs>
        <w:suppressAutoHyphens/>
        <w:ind w:left="0" w:firstLine="0"/>
        <w:jc w:val="both"/>
        <w:rPr>
          <w:sz w:val="24"/>
          <w:szCs w:val="24"/>
        </w:rPr>
      </w:pPr>
      <w:r w:rsidRPr="00235220">
        <w:rPr>
          <w:sz w:val="24"/>
          <w:szCs w:val="24"/>
        </w:rPr>
        <w:t>Условия аукциона в электронной форме по данному имуществу с Участником аукциона являются условиями публичной оферты, а подача Заявки на участие в аукционе в электронной форме в установленные в Информационном сообщении сроки и порядке являются акцептом оферты в соответствии со статьей 438 Гражданского кодекса Российской Федерации.</w:t>
      </w:r>
    </w:p>
    <w:p w:rsidR="007166A0" w:rsidRPr="00235220" w:rsidRDefault="007166A0" w:rsidP="007166A0">
      <w:pPr>
        <w:suppressAutoHyphens/>
        <w:jc w:val="both"/>
        <w:rPr>
          <w:sz w:val="24"/>
          <w:szCs w:val="24"/>
        </w:rPr>
      </w:pPr>
    </w:p>
    <w:p w:rsidR="00235220" w:rsidRPr="00235220" w:rsidRDefault="00235220" w:rsidP="007166A0">
      <w:pPr>
        <w:ind w:firstLine="142"/>
        <w:jc w:val="both"/>
        <w:rPr>
          <w:sz w:val="24"/>
          <w:szCs w:val="24"/>
        </w:rPr>
      </w:pPr>
      <w:r w:rsidRPr="00235220">
        <w:rPr>
          <w:sz w:val="24"/>
          <w:szCs w:val="24"/>
        </w:rPr>
        <w:t xml:space="preserve">В соответствии с Федеральным законом от 27.07.2006 № 152-ФЗ «О персональных данных», </w:t>
      </w:r>
      <w:r>
        <w:rPr>
          <w:sz w:val="24"/>
          <w:szCs w:val="24"/>
        </w:rPr>
        <w:t xml:space="preserve"> п</w:t>
      </w:r>
      <w:r w:rsidRPr="00235220">
        <w:rPr>
          <w:sz w:val="24"/>
          <w:szCs w:val="24"/>
        </w:rPr>
        <w:t>одавая Заявку, Претендент дает согласие на обработку персональных данных, указанных выше и содержащихся в представленных документах, в целях участия в аукционе в электронной форме. (Под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использование, обезличивание, блокирование, уничтожение персональных данных). При этом общее описание вышеуказанных способов обработки данных приведено в Федеральном законе от 27.07.2006 № 152-ФЗ, а также на передачу такой информации третьим лицам, в случаях, установленных нормативными документами вышестоящих органов и законодательством. Настоящее согласие действует бессрочно и может быть отозвано в любой момент по соглашению сторон.  Претендент подтверждает, что ознакомлен с положениями Федерального закона от 27.07.2006 № 152-ФЗ «О персональных данных», права и обязанности в области защиты персональных данных ему известны.</w:t>
      </w:r>
    </w:p>
    <w:p w:rsidR="00235220" w:rsidRPr="00EE3F33" w:rsidRDefault="00235220" w:rsidP="00C41CD5">
      <w:pPr>
        <w:pStyle w:val="Standard"/>
        <w:spacing w:line="192" w:lineRule="auto"/>
        <w:jc w:val="right"/>
        <w:rPr>
          <w:szCs w:val="26"/>
          <w:lang w:val="ru-RU"/>
        </w:rPr>
      </w:pPr>
    </w:p>
    <w:p w:rsidR="00C41CD5" w:rsidRPr="00FC5A27" w:rsidRDefault="00C41CD5" w:rsidP="00FC5A27">
      <w:pPr>
        <w:pStyle w:val="Standard"/>
        <w:jc w:val="both"/>
        <w:rPr>
          <w:sz w:val="28"/>
          <w:szCs w:val="28"/>
          <w:lang w:val="ru-RU"/>
        </w:rPr>
      </w:pPr>
      <w:r w:rsidRPr="00C808F2">
        <w:rPr>
          <w:szCs w:val="28"/>
          <w:lang w:val="ru-RU"/>
        </w:rPr>
        <w:br w:type="page"/>
      </w:r>
    </w:p>
    <w:p w:rsidR="00C41CD5" w:rsidRPr="00872C3F" w:rsidRDefault="00C41CD5" w:rsidP="00C41CD5">
      <w:pPr>
        <w:pStyle w:val="Standard"/>
        <w:jc w:val="right"/>
        <w:rPr>
          <w:szCs w:val="24"/>
          <w:lang w:val="ru-RU"/>
        </w:rPr>
      </w:pPr>
      <w:r w:rsidRPr="00872C3F">
        <w:rPr>
          <w:szCs w:val="24"/>
          <w:lang w:val="ru-RU"/>
        </w:rPr>
        <w:lastRenderedPageBreak/>
        <w:t>Приложение 2</w:t>
      </w:r>
    </w:p>
    <w:p w:rsidR="00C41CD5" w:rsidRPr="00872C3F" w:rsidRDefault="00C41CD5" w:rsidP="00C41CD5">
      <w:pPr>
        <w:ind w:left="502"/>
        <w:jc w:val="right"/>
        <w:rPr>
          <w:sz w:val="24"/>
          <w:szCs w:val="24"/>
        </w:rPr>
      </w:pPr>
      <w:r>
        <w:rPr>
          <w:sz w:val="24"/>
          <w:szCs w:val="24"/>
        </w:rPr>
        <w:t>Форма описи документов,</w:t>
      </w:r>
    </w:p>
    <w:p w:rsidR="00C41CD5" w:rsidRDefault="00C41CD5" w:rsidP="00C41CD5">
      <w:pPr>
        <w:ind w:left="502"/>
        <w:jc w:val="right"/>
        <w:rPr>
          <w:sz w:val="24"/>
          <w:szCs w:val="24"/>
        </w:rPr>
      </w:pPr>
      <w:r>
        <w:rPr>
          <w:sz w:val="24"/>
          <w:szCs w:val="24"/>
        </w:rPr>
        <w:t>прилагаемых к заявке</w:t>
      </w:r>
    </w:p>
    <w:p w:rsidR="00C41CD5" w:rsidRPr="00872C3F" w:rsidRDefault="00C41CD5" w:rsidP="00C41CD5">
      <w:pPr>
        <w:ind w:left="502"/>
        <w:jc w:val="right"/>
        <w:rPr>
          <w:sz w:val="24"/>
          <w:szCs w:val="24"/>
        </w:rPr>
      </w:pPr>
      <w:r w:rsidRPr="00872C3F">
        <w:rPr>
          <w:sz w:val="24"/>
          <w:szCs w:val="24"/>
        </w:rPr>
        <w:t>на участие в аукционе.</w:t>
      </w:r>
    </w:p>
    <w:p w:rsidR="00C41CD5" w:rsidRPr="00DA6CCB" w:rsidRDefault="00C41CD5" w:rsidP="00C41CD5">
      <w:pPr>
        <w:jc w:val="center"/>
        <w:rPr>
          <w:b/>
          <w:szCs w:val="28"/>
        </w:rPr>
      </w:pPr>
    </w:p>
    <w:p w:rsidR="00C41CD5" w:rsidRPr="00DA6CCB" w:rsidRDefault="00C41CD5" w:rsidP="00C41CD5">
      <w:pPr>
        <w:jc w:val="center"/>
        <w:rPr>
          <w:b/>
          <w:szCs w:val="28"/>
        </w:rPr>
      </w:pPr>
      <w:r w:rsidRPr="00DA6CCB">
        <w:rPr>
          <w:b/>
          <w:szCs w:val="28"/>
        </w:rPr>
        <w:t>Опись</w:t>
      </w:r>
    </w:p>
    <w:p w:rsidR="00C41CD5" w:rsidRPr="00DA6CCB" w:rsidRDefault="00C41CD5" w:rsidP="00C41CD5">
      <w:pPr>
        <w:jc w:val="center"/>
        <w:rPr>
          <w:b/>
          <w:szCs w:val="28"/>
        </w:rPr>
      </w:pPr>
      <w:r w:rsidRPr="00DA6CCB">
        <w:rPr>
          <w:b/>
          <w:szCs w:val="28"/>
        </w:rPr>
        <w:t>документов, прилагаемых к заявке</w:t>
      </w:r>
    </w:p>
    <w:p w:rsidR="00C41CD5" w:rsidRPr="00DA6CCB" w:rsidRDefault="00C41CD5" w:rsidP="00C41CD5">
      <w:pPr>
        <w:jc w:val="center"/>
        <w:rPr>
          <w:szCs w:val="28"/>
        </w:rPr>
      </w:pPr>
      <w:r w:rsidRPr="00DA6CCB">
        <w:rPr>
          <w:b/>
          <w:szCs w:val="28"/>
        </w:rPr>
        <w:t>на участие в аукционе</w:t>
      </w:r>
    </w:p>
    <w:p w:rsidR="00C41CD5" w:rsidRPr="00DA6CCB" w:rsidRDefault="00C41CD5" w:rsidP="00C41CD5">
      <w:pPr>
        <w:ind w:left="360"/>
        <w:rPr>
          <w:szCs w:val="28"/>
        </w:rPr>
      </w:pPr>
      <w:r w:rsidRPr="00DA6CCB">
        <w:rPr>
          <w:szCs w:val="28"/>
        </w:rPr>
        <w:t>1. _____________________________________</w:t>
      </w:r>
      <w:r>
        <w:rPr>
          <w:szCs w:val="28"/>
        </w:rPr>
        <w:t>___________________________</w:t>
      </w:r>
    </w:p>
    <w:p w:rsidR="00C41CD5" w:rsidRPr="00DA6CCB" w:rsidRDefault="00C41CD5" w:rsidP="00C41CD5">
      <w:pPr>
        <w:ind w:left="360"/>
        <w:rPr>
          <w:szCs w:val="28"/>
        </w:rPr>
      </w:pPr>
      <w:r w:rsidRPr="00DA6CCB">
        <w:rPr>
          <w:szCs w:val="28"/>
        </w:rPr>
        <w:t>2. ________________________________________________________________</w:t>
      </w:r>
    </w:p>
    <w:p w:rsidR="00C41CD5" w:rsidRPr="00DA6CCB" w:rsidRDefault="00C41CD5" w:rsidP="00C41CD5">
      <w:pPr>
        <w:ind w:left="360"/>
        <w:rPr>
          <w:szCs w:val="28"/>
        </w:rPr>
      </w:pPr>
      <w:r w:rsidRPr="00DA6CCB">
        <w:rPr>
          <w:szCs w:val="28"/>
        </w:rPr>
        <w:t>3. ________________________________________________________________</w:t>
      </w:r>
    </w:p>
    <w:p w:rsidR="00C41CD5" w:rsidRPr="00DA6CCB" w:rsidRDefault="00C41CD5" w:rsidP="00C41CD5">
      <w:pPr>
        <w:ind w:left="360"/>
        <w:rPr>
          <w:szCs w:val="28"/>
        </w:rPr>
      </w:pPr>
      <w:r w:rsidRPr="00DA6CCB">
        <w:rPr>
          <w:szCs w:val="28"/>
        </w:rPr>
        <w:t>4. ________________________________________________________________</w:t>
      </w:r>
    </w:p>
    <w:p w:rsidR="00C41CD5" w:rsidRPr="00DA6CCB" w:rsidRDefault="00C41CD5" w:rsidP="00C41CD5">
      <w:pPr>
        <w:numPr>
          <w:ilvl w:val="0"/>
          <w:numId w:val="1"/>
        </w:numPr>
        <w:rPr>
          <w:szCs w:val="28"/>
        </w:rPr>
      </w:pPr>
      <w:r w:rsidRPr="00DA6CCB">
        <w:rPr>
          <w:szCs w:val="28"/>
        </w:rPr>
        <w:t>_______________________________________________________________</w:t>
      </w:r>
    </w:p>
    <w:p w:rsidR="00C41CD5" w:rsidRDefault="00C41CD5" w:rsidP="00C41CD5">
      <w:pPr>
        <w:ind w:left="360"/>
        <w:rPr>
          <w:szCs w:val="28"/>
        </w:rPr>
      </w:pPr>
    </w:p>
    <w:p w:rsidR="00C41CD5" w:rsidRPr="00DA6CCB" w:rsidRDefault="00C41CD5" w:rsidP="00C41CD5">
      <w:pPr>
        <w:ind w:left="360"/>
        <w:rPr>
          <w:szCs w:val="28"/>
        </w:rPr>
      </w:pPr>
      <w:r w:rsidRPr="00DA6CCB">
        <w:rPr>
          <w:szCs w:val="28"/>
        </w:rPr>
        <w:t>Подпись Претендента (его полномочного представителя)</w:t>
      </w:r>
    </w:p>
    <w:p w:rsidR="00C41CD5" w:rsidRPr="00DA6CCB" w:rsidRDefault="00C41CD5" w:rsidP="00C41CD5">
      <w:pPr>
        <w:ind w:left="360"/>
        <w:rPr>
          <w:szCs w:val="28"/>
        </w:rPr>
      </w:pPr>
      <w:r w:rsidRPr="00DA6CCB">
        <w:rPr>
          <w:szCs w:val="28"/>
        </w:rPr>
        <w:t>_______________________________________________________</w:t>
      </w:r>
    </w:p>
    <w:p w:rsidR="00C41CD5" w:rsidRPr="00DA6CCB" w:rsidRDefault="00C41CD5" w:rsidP="00C41CD5">
      <w:pPr>
        <w:ind w:left="360"/>
        <w:rPr>
          <w:szCs w:val="28"/>
        </w:rPr>
      </w:pPr>
    </w:p>
    <w:p w:rsidR="00C41CD5" w:rsidRPr="00DA6CCB" w:rsidRDefault="00C41CD5" w:rsidP="00C41CD5">
      <w:pPr>
        <w:ind w:left="360"/>
        <w:rPr>
          <w:szCs w:val="28"/>
        </w:rPr>
      </w:pPr>
      <w:r w:rsidRPr="00DA6CCB">
        <w:rPr>
          <w:szCs w:val="28"/>
        </w:rPr>
        <w:t>М.п.                        «__»____________20__г.</w:t>
      </w:r>
    </w:p>
    <w:p w:rsidR="00C41CD5" w:rsidRDefault="00C41CD5" w:rsidP="00C41CD5">
      <w:pPr>
        <w:ind w:left="360"/>
        <w:rPr>
          <w:szCs w:val="28"/>
        </w:rPr>
      </w:pPr>
    </w:p>
    <w:p w:rsidR="00C41CD5" w:rsidRPr="00DA6CCB" w:rsidRDefault="00C41CD5" w:rsidP="00C41CD5">
      <w:pPr>
        <w:ind w:left="360"/>
        <w:rPr>
          <w:szCs w:val="28"/>
        </w:rPr>
      </w:pPr>
    </w:p>
    <w:p w:rsidR="00C41CD5" w:rsidRPr="00DA6CCB" w:rsidRDefault="00C41CD5" w:rsidP="00C41CD5">
      <w:pPr>
        <w:pBdr>
          <w:bottom w:val="single" w:sz="12" w:space="1" w:color="auto"/>
        </w:pBdr>
        <w:ind w:left="360"/>
        <w:rPr>
          <w:szCs w:val="28"/>
        </w:rPr>
      </w:pPr>
      <w:r w:rsidRPr="00DA6CCB">
        <w:rPr>
          <w:szCs w:val="28"/>
        </w:rPr>
        <w:t>Подпись уполномоченного лица Продавца</w:t>
      </w:r>
    </w:p>
    <w:p w:rsidR="00C41CD5" w:rsidRDefault="00C41CD5" w:rsidP="00C41CD5">
      <w:pPr>
        <w:pStyle w:val="ae"/>
        <w:rPr>
          <w:sz w:val="28"/>
          <w:szCs w:val="28"/>
        </w:rPr>
      </w:pPr>
    </w:p>
    <w:p w:rsidR="00C41CD5" w:rsidRDefault="00C41CD5" w:rsidP="00C41CD5">
      <w:pPr>
        <w:rPr>
          <w:kern w:val="2"/>
          <w:szCs w:val="28"/>
          <w:lang w:eastAsia="zh-CN"/>
        </w:rPr>
      </w:pPr>
      <w:r>
        <w:rPr>
          <w:szCs w:val="28"/>
        </w:rPr>
        <w:br w:type="page"/>
      </w:r>
    </w:p>
    <w:p w:rsidR="00C41CD5" w:rsidRPr="00872C3F" w:rsidRDefault="00C41CD5" w:rsidP="00C41CD5">
      <w:pPr>
        <w:pStyle w:val="ae"/>
        <w:jc w:val="right"/>
        <w:rPr>
          <w:sz w:val="24"/>
          <w:szCs w:val="24"/>
        </w:rPr>
      </w:pPr>
      <w:r w:rsidRPr="00872C3F">
        <w:rPr>
          <w:sz w:val="24"/>
          <w:szCs w:val="24"/>
        </w:rPr>
        <w:lastRenderedPageBreak/>
        <w:t>Приложение 3</w:t>
      </w:r>
    </w:p>
    <w:p w:rsidR="00C41CD5" w:rsidRPr="00872C3F" w:rsidRDefault="00C41CD5" w:rsidP="00C41CD5">
      <w:pPr>
        <w:pStyle w:val="ae"/>
        <w:jc w:val="right"/>
        <w:rPr>
          <w:sz w:val="24"/>
          <w:szCs w:val="24"/>
        </w:rPr>
      </w:pPr>
      <w:r>
        <w:rPr>
          <w:sz w:val="24"/>
          <w:szCs w:val="24"/>
        </w:rPr>
        <w:t>Проект договора купли-продажи</w:t>
      </w:r>
    </w:p>
    <w:p w:rsidR="00C41CD5" w:rsidRPr="00BE011C" w:rsidRDefault="00C41CD5" w:rsidP="00C41CD5">
      <w:pPr>
        <w:pStyle w:val="ae"/>
        <w:jc w:val="center"/>
        <w:rPr>
          <w:b/>
          <w:sz w:val="24"/>
          <w:szCs w:val="24"/>
        </w:rPr>
      </w:pPr>
    </w:p>
    <w:p w:rsidR="00C41CD5" w:rsidRPr="00BE011C" w:rsidRDefault="00C41CD5" w:rsidP="00C41CD5">
      <w:pPr>
        <w:pStyle w:val="ae"/>
        <w:jc w:val="center"/>
        <w:rPr>
          <w:b/>
          <w:sz w:val="24"/>
          <w:szCs w:val="24"/>
        </w:rPr>
      </w:pPr>
      <w:r w:rsidRPr="00BE011C">
        <w:rPr>
          <w:b/>
          <w:sz w:val="24"/>
          <w:szCs w:val="24"/>
        </w:rPr>
        <w:t>Договор № __</w:t>
      </w:r>
    </w:p>
    <w:p w:rsidR="00C41CD5" w:rsidRPr="00BE011C" w:rsidRDefault="00C41CD5" w:rsidP="00C41CD5">
      <w:pPr>
        <w:pStyle w:val="ae"/>
        <w:jc w:val="center"/>
        <w:rPr>
          <w:b/>
          <w:sz w:val="24"/>
          <w:szCs w:val="24"/>
        </w:rPr>
      </w:pPr>
      <w:r w:rsidRPr="00BE011C">
        <w:rPr>
          <w:b/>
          <w:sz w:val="24"/>
          <w:szCs w:val="24"/>
        </w:rPr>
        <w:t>купли-продажи</w:t>
      </w:r>
    </w:p>
    <w:p w:rsidR="00C41CD5" w:rsidRPr="00BE011C" w:rsidRDefault="00C41CD5" w:rsidP="00C41CD5">
      <w:pPr>
        <w:pStyle w:val="ae"/>
        <w:jc w:val="both"/>
        <w:rPr>
          <w:b/>
          <w:sz w:val="24"/>
          <w:szCs w:val="24"/>
        </w:rPr>
      </w:pPr>
    </w:p>
    <w:p w:rsidR="00C41CD5" w:rsidRPr="00BE011C" w:rsidRDefault="00C41CD5" w:rsidP="00C41CD5">
      <w:pPr>
        <w:pStyle w:val="ae"/>
        <w:jc w:val="both"/>
        <w:rPr>
          <w:sz w:val="24"/>
          <w:szCs w:val="24"/>
        </w:rPr>
      </w:pPr>
      <w:r w:rsidRPr="00BE011C">
        <w:rPr>
          <w:sz w:val="24"/>
          <w:szCs w:val="24"/>
        </w:rPr>
        <w:t>«</w:t>
      </w:r>
      <w:r w:rsidR="00BE011C" w:rsidRPr="00BE011C">
        <w:rPr>
          <w:sz w:val="24"/>
          <w:szCs w:val="24"/>
        </w:rPr>
        <w:t xml:space="preserve">    </w:t>
      </w:r>
      <w:r w:rsidRPr="00BE011C">
        <w:rPr>
          <w:sz w:val="24"/>
          <w:szCs w:val="24"/>
        </w:rPr>
        <w:t xml:space="preserve">»________ 2021г. </w:t>
      </w:r>
      <w:r w:rsidR="00BE011C" w:rsidRPr="00BE011C">
        <w:rPr>
          <w:sz w:val="24"/>
          <w:szCs w:val="24"/>
        </w:rPr>
        <w:t xml:space="preserve">                                                                                  </w:t>
      </w:r>
      <w:r w:rsidRPr="00BE011C">
        <w:rPr>
          <w:sz w:val="24"/>
          <w:szCs w:val="24"/>
        </w:rPr>
        <w:t>Миллерово</w:t>
      </w:r>
    </w:p>
    <w:p w:rsidR="00C41CD5" w:rsidRPr="00BE011C" w:rsidRDefault="00C41CD5" w:rsidP="00C41CD5">
      <w:pPr>
        <w:pStyle w:val="ae"/>
        <w:jc w:val="both"/>
        <w:rPr>
          <w:sz w:val="24"/>
          <w:szCs w:val="24"/>
        </w:rPr>
      </w:pPr>
    </w:p>
    <w:p w:rsidR="00C41CD5" w:rsidRPr="00BE011C" w:rsidRDefault="00C41CD5" w:rsidP="00C41CD5">
      <w:pPr>
        <w:pStyle w:val="ae"/>
        <w:jc w:val="both"/>
        <w:rPr>
          <w:sz w:val="24"/>
          <w:szCs w:val="24"/>
        </w:rPr>
      </w:pPr>
      <w:r w:rsidRPr="00BE011C">
        <w:rPr>
          <w:sz w:val="24"/>
          <w:szCs w:val="24"/>
        </w:rPr>
        <w:tab/>
        <w:t>Муниципальное образование «Миллеровское городское поселение» в лице главы Администрации Миллеровского городского поселения</w:t>
      </w:r>
      <w:r w:rsidRPr="00BE011C">
        <w:rPr>
          <w:bCs/>
          <w:sz w:val="24"/>
          <w:szCs w:val="24"/>
        </w:rPr>
        <w:t>________,</w:t>
      </w:r>
      <w:r w:rsidRPr="00BE011C">
        <w:rPr>
          <w:sz w:val="24"/>
          <w:szCs w:val="24"/>
        </w:rPr>
        <w:t xml:space="preserve"> действующего на основании Устава МО «Миллеровское городское поселение», именуемый в дальнейшем «Продавец», с одной стороны, и _______, в лице ______,  именуемый в дальнейшем «Покупатель», с другой стороны, именуемые в дальнейшем «Стороны», заключили настоящий договор о нижеследующем: </w:t>
      </w:r>
    </w:p>
    <w:p w:rsidR="00C41CD5" w:rsidRPr="00BE011C" w:rsidRDefault="00C41CD5" w:rsidP="00C41CD5">
      <w:pPr>
        <w:pStyle w:val="ae"/>
        <w:jc w:val="both"/>
        <w:rPr>
          <w:sz w:val="24"/>
          <w:szCs w:val="24"/>
        </w:rPr>
      </w:pPr>
    </w:p>
    <w:p w:rsidR="00C41CD5" w:rsidRPr="00BE011C" w:rsidRDefault="00C41CD5" w:rsidP="00FC5A27">
      <w:pPr>
        <w:pStyle w:val="ae"/>
        <w:jc w:val="center"/>
        <w:rPr>
          <w:b/>
          <w:sz w:val="24"/>
          <w:szCs w:val="24"/>
        </w:rPr>
      </w:pPr>
      <w:r w:rsidRPr="00BE011C">
        <w:rPr>
          <w:b/>
          <w:sz w:val="24"/>
          <w:szCs w:val="24"/>
        </w:rPr>
        <w:t>1.Предмет Договора</w:t>
      </w:r>
    </w:p>
    <w:p w:rsidR="00C41CD5" w:rsidRPr="00BE011C" w:rsidRDefault="00C41CD5" w:rsidP="00C41CD5">
      <w:pPr>
        <w:pStyle w:val="ae"/>
        <w:jc w:val="both"/>
        <w:rPr>
          <w:b/>
          <w:sz w:val="24"/>
          <w:szCs w:val="24"/>
        </w:rPr>
      </w:pPr>
    </w:p>
    <w:p w:rsidR="00C41CD5" w:rsidRPr="00BE011C" w:rsidRDefault="00C41CD5" w:rsidP="00C41CD5">
      <w:pPr>
        <w:pStyle w:val="ae"/>
        <w:jc w:val="both"/>
        <w:rPr>
          <w:sz w:val="24"/>
          <w:szCs w:val="24"/>
        </w:rPr>
      </w:pPr>
      <w:r w:rsidRPr="00BE011C">
        <w:rPr>
          <w:sz w:val="24"/>
          <w:szCs w:val="24"/>
        </w:rPr>
        <w:t xml:space="preserve">1.1. Продавец продает, а Покупатель приобретает _________________. </w:t>
      </w:r>
    </w:p>
    <w:p w:rsidR="00C41CD5" w:rsidRPr="00BE011C" w:rsidRDefault="00C41CD5" w:rsidP="00C41CD5">
      <w:pPr>
        <w:pStyle w:val="ae"/>
        <w:jc w:val="both"/>
        <w:rPr>
          <w:sz w:val="24"/>
          <w:szCs w:val="24"/>
        </w:rPr>
      </w:pPr>
      <w:r w:rsidRPr="00BE011C">
        <w:rPr>
          <w:sz w:val="24"/>
          <w:szCs w:val="24"/>
        </w:rPr>
        <w:t>1.2. Имущество продано: за ___________________.</w:t>
      </w:r>
    </w:p>
    <w:p w:rsidR="00C41CD5" w:rsidRPr="00BE011C" w:rsidRDefault="00C41CD5" w:rsidP="00C41CD5">
      <w:pPr>
        <w:pStyle w:val="ae"/>
        <w:jc w:val="both"/>
        <w:rPr>
          <w:sz w:val="24"/>
          <w:szCs w:val="24"/>
        </w:rPr>
      </w:pPr>
      <w:r w:rsidRPr="00BE011C">
        <w:rPr>
          <w:sz w:val="24"/>
          <w:szCs w:val="24"/>
        </w:rPr>
        <w:t>1.3. Срок оплаты по настоящему договору - в течение 10 рабочих дней со дня заключения договора купли-продажи, не позднее _______. За нарушение срока внесения платежа Покупатель выплачивает Продавцу пеню из расчета 0,03% от цены Имущества (п.1.2. договора) за каждый календарный день просрочки.</w:t>
      </w:r>
    </w:p>
    <w:p w:rsidR="00C41CD5" w:rsidRPr="00BE011C" w:rsidRDefault="00C41CD5" w:rsidP="00C41CD5">
      <w:pPr>
        <w:pStyle w:val="ae"/>
        <w:jc w:val="both"/>
        <w:rPr>
          <w:sz w:val="24"/>
          <w:szCs w:val="24"/>
        </w:rPr>
      </w:pPr>
      <w:r w:rsidRPr="00BE011C">
        <w:rPr>
          <w:sz w:val="24"/>
          <w:szCs w:val="24"/>
        </w:rPr>
        <w:t xml:space="preserve">1.4. Оплата производится путем перечисления денежных средств по следующим реквизитам Получатель: </w:t>
      </w:r>
    </w:p>
    <w:p w:rsidR="00C41CD5" w:rsidRPr="00BE011C" w:rsidRDefault="00C41CD5" w:rsidP="00C41CD5">
      <w:pPr>
        <w:pStyle w:val="ae"/>
        <w:jc w:val="both"/>
        <w:rPr>
          <w:sz w:val="24"/>
          <w:szCs w:val="24"/>
        </w:rPr>
      </w:pPr>
    </w:p>
    <w:p w:rsidR="00BE011C" w:rsidRPr="00BE011C" w:rsidRDefault="00BE011C" w:rsidP="00BE011C">
      <w:pPr>
        <w:pStyle w:val="a9"/>
        <w:spacing w:after="0"/>
        <w:jc w:val="both"/>
        <w:rPr>
          <w:sz w:val="24"/>
          <w:szCs w:val="24"/>
        </w:rPr>
      </w:pPr>
      <w:r w:rsidRPr="00BE011C">
        <w:rPr>
          <w:sz w:val="24"/>
          <w:szCs w:val="24"/>
        </w:rPr>
        <w:t>УФК по Ростовской области (Администрации Миллеровск</w:t>
      </w:r>
      <w:r w:rsidR="00E454FD">
        <w:rPr>
          <w:sz w:val="24"/>
          <w:szCs w:val="24"/>
        </w:rPr>
        <w:t>ого городского поселения, л/с 04</w:t>
      </w:r>
      <w:r w:rsidRPr="00BE011C">
        <w:rPr>
          <w:sz w:val="24"/>
          <w:szCs w:val="24"/>
        </w:rPr>
        <w:t xml:space="preserve">583104480) </w:t>
      </w:r>
    </w:p>
    <w:p w:rsidR="00BE011C" w:rsidRPr="00BE011C" w:rsidRDefault="00BE011C" w:rsidP="00BE011C">
      <w:pPr>
        <w:pStyle w:val="a9"/>
        <w:spacing w:after="0"/>
        <w:jc w:val="both"/>
        <w:rPr>
          <w:color w:val="000000" w:themeColor="text1"/>
          <w:sz w:val="24"/>
          <w:szCs w:val="24"/>
        </w:rPr>
      </w:pPr>
      <w:r w:rsidRPr="00BE011C">
        <w:rPr>
          <w:sz w:val="24"/>
          <w:szCs w:val="24"/>
        </w:rPr>
        <w:t xml:space="preserve">ОГРН 1056149014140. ИНН </w:t>
      </w:r>
      <w:r w:rsidRPr="00BE011C">
        <w:rPr>
          <w:sz w:val="24"/>
          <w:szCs w:val="24"/>
          <w:shd w:val="clear" w:color="auto" w:fill="FFFFFF"/>
        </w:rPr>
        <w:t>6149010660</w:t>
      </w:r>
      <w:r w:rsidRPr="00BE011C">
        <w:rPr>
          <w:sz w:val="24"/>
          <w:szCs w:val="24"/>
        </w:rPr>
        <w:t xml:space="preserve">; КПП </w:t>
      </w:r>
      <w:r w:rsidRPr="00BE011C">
        <w:rPr>
          <w:sz w:val="24"/>
          <w:szCs w:val="24"/>
          <w:shd w:val="clear" w:color="auto" w:fill="FFFFFF"/>
        </w:rPr>
        <w:t>614901001</w:t>
      </w:r>
      <w:r w:rsidRPr="00BE011C">
        <w:rPr>
          <w:color w:val="000000" w:themeColor="text1"/>
          <w:sz w:val="24"/>
          <w:szCs w:val="24"/>
        </w:rPr>
        <w:t xml:space="preserve">, </w:t>
      </w:r>
    </w:p>
    <w:p w:rsidR="00BE011C" w:rsidRDefault="00BE011C" w:rsidP="00BE011C">
      <w:pPr>
        <w:pStyle w:val="a9"/>
        <w:spacing w:after="0"/>
        <w:jc w:val="both"/>
        <w:rPr>
          <w:sz w:val="24"/>
          <w:szCs w:val="24"/>
        </w:rPr>
      </w:pPr>
      <w:r w:rsidRPr="00BE011C">
        <w:rPr>
          <w:sz w:val="24"/>
          <w:szCs w:val="24"/>
          <w:shd w:val="clear" w:color="auto" w:fill="FFFFFF"/>
        </w:rPr>
        <w:t>Единый казначейский счет (ЕКС) 40102810845370000050 в Отделении Ростов-на-Дону банка России //УФК по Ростовской области г. Ростов-на-Дону</w:t>
      </w:r>
      <w:r w:rsidRPr="00BE011C">
        <w:rPr>
          <w:sz w:val="24"/>
          <w:szCs w:val="24"/>
        </w:rPr>
        <w:t xml:space="preserve">, </w:t>
      </w:r>
    </w:p>
    <w:p w:rsidR="00E454FD" w:rsidRPr="00BE011C" w:rsidRDefault="00E454FD" w:rsidP="00BE011C">
      <w:pPr>
        <w:pStyle w:val="a9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Казначейский счет (КС) 03100643000000015800</w:t>
      </w:r>
    </w:p>
    <w:p w:rsidR="00BE011C" w:rsidRPr="00BE011C" w:rsidRDefault="00BE011C" w:rsidP="00BE011C">
      <w:pPr>
        <w:pStyle w:val="a9"/>
        <w:spacing w:after="0"/>
        <w:jc w:val="both"/>
        <w:rPr>
          <w:sz w:val="24"/>
          <w:szCs w:val="24"/>
          <w:shd w:val="clear" w:color="auto" w:fill="FFFFFF"/>
        </w:rPr>
      </w:pPr>
      <w:r w:rsidRPr="00BE011C">
        <w:rPr>
          <w:sz w:val="24"/>
          <w:szCs w:val="24"/>
        </w:rPr>
        <w:t xml:space="preserve">БИК </w:t>
      </w:r>
      <w:r w:rsidRPr="00BE011C">
        <w:rPr>
          <w:sz w:val="24"/>
          <w:szCs w:val="24"/>
          <w:shd w:val="clear" w:color="auto" w:fill="FFFFFF"/>
        </w:rPr>
        <w:t>016015102</w:t>
      </w:r>
      <w:r w:rsidRPr="00BE011C">
        <w:rPr>
          <w:sz w:val="24"/>
          <w:szCs w:val="24"/>
        </w:rPr>
        <w:t xml:space="preserve">; ОКТМО </w:t>
      </w:r>
      <w:r w:rsidRPr="00BE011C">
        <w:rPr>
          <w:sz w:val="24"/>
          <w:szCs w:val="24"/>
          <w:shd w:val="clear" w:color="auto" w:fill="FFFFFF"/>
        </w:rPr>
        <w:t>60632101</w:t>
      </w:r>
    </w:p>
    <w:p w:rsidR="007432CE" w:rsidRPr="007432CE" w:rsidRDefault="007432CE" w:rsidP="007432CE">
      <w:pPr>
        <w:pStyle w:val="a9"/>
        <w:spacing w:after="0"/>
        <w:jc w:val="both"/>
        <w:rPr>
          <w:bCs/>
          <w:i/>
          <w:iCs/>
          <w:color w:val="000000"/>
          <w:sz w:val="24"/>
          <w:szCs w:val="28"/>
        </w:rPr>
      </w:pPr>
      <w:r w:rsidRPr="00E454FD">
        <w:rPr>
          <w:sz w:val="24"/>
          <w:szCs w:val="28"/>
        </w:rPr>
        <w:t xml:space="preserve">КБК </w:t>
      </w:r>
      <w:r w:rsidR="00E454FD" w:rsidRPr="00E454FD">
        <w:rPr>
          <w:bCs/>
          <w:iCs/>
          <w:sz w:val="24"/>
          <w:szCs w:val="28"/>
        </w:rPr>
        <w:t>951 1 14 02053 13 0000 410</w:t>
      </w:r>
      <w:r w:rsidRPr="00E454FD">
        <w:rPr>
          <w:sz w:val="24"/>
          <w:szCs w:val="28"/>
        </w:rPr>
        <w:t>,</w:t>
      </w:r>
      <w:r w:rsidRPr="00E454FD">
        <w:rPr>
          <w:color w:val="FF0000"/>
          <w:sz w:val="24"/>
          <w:szCs w:val="28"/>
        </w:rPr>
        <w:t xml:space="preserve"> </w:t>
      </w:r>
      <w:r w:rsidR="00E454FD" w:rsidRPr="00E454FD">
        <w:rPr>
          <w:sz w:val="24"/>
          <w:szCs w:val="28"/>
        </w:rPr>
        <w:t>назначение</w:t>
      </w:r>
      <w:r w:rsidRPr="00E454FD">
        <w:rPr>
          <w:sz w:val="24"/>
          <w:szCs w:val="28"/>
        </w:rPr>
        <w:t xml:space="preserve"> платежа: </w:t>
      </w:r>
      <w:r w:rsidRPr="00E454FD">
        <w:rPr>
          <w:bCs/>
          <w:iCs/>
          <w:sz w:val="24"/>
          <w:szCs w:val="28"/>
        </w:rPr>
        <w:t xml:space="preserve">оплата </w:t>
      </w:r>
      <w:r w:rsidR="00E454FD" w:rsidRPr="00E454FD">
        <w:rPr>
          <w:bCs/>
          <w:iCs/>
          <w:sz w:val="24"/>
          <w:szCs w:val="28"/>
        </w:rPr>
        <w:t>по договору купли-продажи</w:t>
      </w:r>
      <w:r w:rsidRPr="00E454FD">
        <w:rPr>
          <w:bCs/>
          <w:iCs/>
          <w:sz w:val="24"/>
          <w:szCs w:val="28"/>
        </w:rPr>
        <w:t xml:space="preserve"> </w:t>
      </w:r>
      <w:r w:rsidR="00E454FD" w:rsidRPr="00E454FD">
        <w:rPr>
          <w:bCs/>
          <w:iCs/>
          <w:sz w:val="24"/>
          <w:szCs w:val="28"/>
        </w:rPr>
        <w:t xml:space="preserve">имущества </w:t>
      </w:r>
      <w:r w:rsidRPr="00E454FD">
        <w:rPr>
          <w:bCs/>
          <w:iCs/>
          <w:sz w:val="24"/>
          <w:szCs w:val="28"/>
        </w:rPr>
        <w:t>(</w:t>
      </w:r>
      <w:r w:rsidR="00E454FD" w:rsidRPr="00E454FD">
        <w:rPr>
          <w:bCs/>
          <w:iCs/>
          <w:sz w:val="24"/>
          <w:szCs w:val="28"/>
        </w:rPr>
        <w:t>по лоту №</w:t>
      </w:r>
      <w:r w:rsidRPr="00E454FD">
        <w:rPr>
          <w:bCs/>
          <w:iCs/>
          <w:sz w:val="24"/>
          <w:szCs w:val="28"/>
        </w:rPr>
        <w:t>)</w:t>
      </w:r>
      <w:r w:rsidRPr="00E454FD">
        <w:rPr>
          <w:bCs/>
          <w:i/>
          <w:iCs/>
          <w:color w:val="000000"/>
          <w:sz w:val="24"/>
          <w:szCs w:val="28"/>
        </w:rPr>
        <w:t>.</w:t>
      </w:r>
    </w:p>
    <w:p w:rsidR="00C41CD5" w:rsidRPr="00BE011C" w:rsidRDefault="00C41CD5" w:rsidP="00C41CD5">
      <w:pPr>
        <w:pStyle w:val="ae"/>
        <w:jc w:val="both"/>
        <w:rPr>
          <w:b/>
          <w:sz w:val="24"/>
          <w:szCs w:val="24"/>
        </w:rPr>
      </w:pPr>
    </w:p>
    <w:p w:rsidR="00C41CD5" w:rsidRPr="00BE011C" w:rsidRDefault="00C41CD5" w:rsidP="00FC5A27">
      <w:pPr>
        <w:pStyle w:val="ae"/>
        <w:jc w:val="center"/>
        <w:rPr>
          <w:b/>
          <w:sz w:val="24"/>
          <w:szCs w:val="24"/>
        </w:rPr>
      </w:pPr>
      <w:r w:rsidRPr="00BE011C">
        <w:rPr>
          <w:b/>
          <w:sz w:val="24"/>
          <w:szCs w:val="24"/>
        </w:rPr>
        <w:t>2. Права и обязанности сторон</w:t>
      </w:r>
    </w:p>
    <w:p w:rsidR="00C41CD5" w:rsidRPr="00BE011C" w:rsidRDefault="00C41CD5" w:rsidP="00C41CD5">
      <w:pPr>
        <w:pStyle w:val="ae"/>
        <w:jc w:val="both"/>
        <w:rPr>
          <w:b/>
          <w:sz w:val="24"/>
          <w:szCs w:val="24"/>
        </w:rPr>
      </w:pPr>
    </w:p>
    <w:p w:rsidR="00C41CD5" w:rsidRPr="00BE011C" w:rsidRDefault="00C41CD5" w:rsidP="00C41CD5">
      <w:pPr>
        <w:pStyle w:val="ae"/>
        <w:jc w:val="both"/>
        <w:rPr>
          <w:sz w:val="24"/>
          <w:szCs w:val="24"/>
        </w:rPr>
      </w:pPr>
      <w:r w:rsidRPr="00BE011C">
        <w:rPr>
          <w:sz w:val="24"/>
          <w:szCs w:val="24"/>
        </w:rPr>
        <w:t>2.1. Продавец обязуется:</w:t>
      </w:r>
    </w:p>
    <w:p w:rsidR="00C41CD5" w:rsidRPr="00BE011C" w:rsidRDefault="00C41CD5" w:rsidP="00C41CD5">
      <w:pPr>
        <w:pStyle w:val="ae"/>
        <w:jc w:val="both"/>
        <w:rPr>
          <w:sz w:val="24"/>
          <w:szCs w:val="24"/>
        </w:rPr>
      </w:pPr>
      <w:r w:rsidRPr="00BE011C">
        <w:rPr>
          <w:sz w:val="24"/>
          <w:szCs w:val="24"/>
        </w:rPr>
        <w:t xml:space="preserve">2.1.1. Передать Имущество Покупателю по акту приема-передачи после заключения Сторонами настоящего договора и полной оплаты стоимости Имущества. </w:t>
      </w:r>
    </w:p>
    <w:p w:rsidR="00C41CD5" w:rsidRPr="00BE011C" w:rsidRDefault="00C41CD5" w:rsidP="00C41CD5">
      <w:pPr>
        <w:pStyle w:val="ae"/>
        <w:jc w:val="both"/>
        <w:rPr>
          <w:sz w:val="24"/>
          <w:szCs w:val="24"/>
        </w:rPr>
      </w:pPr>
      <w:r w:rsidRPr="00BE011C">
        <w:rPr>
          <w:sz w:val="24"/>
          <w:szCs w:val="24"/>
        </w:rPr>
        <w:t>2.1.2. Выдать покупателю все необходимые документы для дальнейшей регистрации Имущества.</w:t>
      </w:r>
    </w:p>
    <w:p w:rsidR="00C41CD5" w:rsidRPr="00BE011C" w:rsidRDefault="00C41CD5" w:rsidP="00C41CD5">
      <w:pPr>
        <w:pStyle w:val="ae"/>
        <w:jc w:val="both"/>
        <w:rPr>
          <w:sz w:val="24"/>
          <w:szCs w:val="24"/>
        </w:rPr>
      </w:pPr>
      <w:r w:rsidRPr="00BE011C">
        <w:rPr>
          <w:sz w:val="24"/>
          <w:szCs w:val="24"/>
        </w:rPr>
        <w:t>2.2. Продавец оставляет за собой право расторгнуть сделку при нарушении со Стороны Покупателя условий договора.</w:t>
      </w:r>
    </w:p>
    <w:p w:rsidR="00C41CD5" w:rsidRPr="00BE011C" w:rsidRDefault="00C41CD5" w:rsidP="00C41CD5">
      <w:pPr>
        <w:pStyle w:val="ae"/>
        <w:jc w:val="both"/>
        <w:rPr>
          <w:sz w:val="24"/>
          <w:szCs w:val="24"/>
        </w:rPr>
      </w:pPr>
      <w:r w:rsidRPr="00BE011C">
        <w:rPr>
          <w:sz w:val="24"/>
          <w:szCs w:val="24"/>
        </w:rPr>
        <w:t xml:space="preserve">2.3. Право собственности на Имущество переходит к Покупателю в момент подписания акта приема-передачи. </w:t>
      </w:r>
    </w:p>
    <w:p w:rsidR="00C41CD5" w:rsidRPr="00BE011C" w:rsidRDefault="00C41CD5" w:rsidP="00FC5A27">
      <w:pPr>
        <w:pStyle w:val="ae"/>
        <w:jc w:val="center"/>
        <w:rPr>
          <w:b/>
          <w:sz w:val="24"/>
          <w:szCs w:val="24"/>
        </w:rPr>
      </w:pPr>
      <w:r w:rsidRPr="00BE011C">
        <w:rPr>
          <w:b/>
          <w:sz w:val="24"/>
          <w:szCs w:val="24"/>
        </w:rPr>
        <w:t>3. Ответственность сторон</w:t>
      </w:r>
    </w:p>
    <w:p w:rsidR="00C41CD5" w:rsidRPr="00BE011C" w:rsidRDefault="00C41CD5" w:rsidP="00C41CD5">
      <w:pPr>
        <w:pStyle w:val="ae"/>
        <w:jc w:val="both"/>
        <w:rPr>
          <w:b/>
          <w:sz w:val="24"/>
          <w:szCs w:val="24"/>
        </w:rPr>
      </w:pPr>
    </w:p>
    <w:p w:rsidR="00C41CD5" w:rsidRPr="00BE011C" w:rsidRDefault="00C41CD5" w:rsidP="00C41CD5">
      <w:pPr>
        <w:pStyle w:val="ae"/>
        <w:jc w:val="both"/>
        <w:rPr>
          <w:sz w:val="24"/>
          <w:szCs w:val="24"/>
        </w:rPr>
      </w:pPr>
      <w:r w:rsidRPr="00BE011C">
        <w:rPr>
          <w:sz w:val="24"/>
          <w:szCs w:val="24"/>
        </w:rPr>
        <w:t>3.1. Стороны освобождаются от ответственности за полное или частичное неисполнение своих обязательств по настоящему договору в случае, если такое неисполнение явилось следствием обстоятельств непреодолимой силы (форс-мажор), возникших после заключения настоящего договора в результате обстоятельств чрезвычайного характера, которые Стороны не смогли преодолеть или предотвратить.</w:t>
      </w:r>
    </w:p>
    <w:p w:rsidR="00C41CD5" w:rsidRPr="00BE011C" w:rsidRDefault="00C41CD5" w:rsidP="00C41CD5">
      <w:pPr>
        <w:pStyle w:val="ae"/>
        <w:jc w:val="both"/>
        <w:rPr>
          <w:sz w:val="24"/>
          <w:szCs w:val="24"/>
        </w:rPr>
      </w:pPr>
      <w:r w:rsidRPr="00BE011C">
        <w:rPr>
          <w:sz w:val="24"/>
          <w:szCs w:val="24"/>
        </w:rPr>
        <w:t xml:space="preserve">3.2. Споры и разногласия, возникшие из обстоятельств настоящего договора, разрешаются путем переговоров, в случае не достижения согласия по данным спорам Стороны вправе </w:t>
      </w:r>
      <w:r w:rsidRPr="00BE011C">
        <w:rPr>
          <w:sz w:val="24"/>
          <w:szCs w:val="24"/>
        </w:rPr>
        <w:lastRenderedPageBreak/>
        <w:t>обратиться в Арбитражный суд</w:t>
      </w:r>
      <w:r w:rsidR="00FC5A27" w:rsidRPr="00BE011C">
        <w:rPr>
          <w:sz w:val="24"/>
          <w:szCs w:val="24"/>
        </w:rPr>
        <w:t xml:space="preserve"> Ростовской области, либо в Миллеровский районный суд Ростовской области</w:t>
      </w:r>
      <w:r w:rsidRPr="00BE011C">
        <w:rPr>
          <w:sz w:val="24"/>
          <w:szCs w:val="24"/>
        </w:rPr>
        <w:t>.</w:t>
      </w:r>
    </w:p>
    <w:p w:rsidR="00C41CD5" w:rsidRPr="00BE011C" w:rsidRDefault="00C41CD5" w:rsidP="00C41CD5">
      <w:pPr>
        <w:pStyle w:val="ae"/>
        <w:jc w:val="both"/>
        <w:rPr>
          <w:sz w:val="24"/>
          <w:szCs w:val="24"/>
        </w:rPr>
      </w:pPr>
      <w:r w:rsidRPr="00BE011C">
        <w:rPr>
          <w:sz w:val="24"/>
          <w:szCs w:val="24"/>
        </w:rPr>
        <w:t>3.3. Все изменения и дополнения в настоящий договор могут вноситься по соглашению Сторон.</w:t>
      </w:r>
    </w:p>
    <w:p w:rsidR="00C41CD5" w:rsidRPr="00BE011C" w:rsidRDefault="00C41CD5" w:rsidP="00C41CD5">
      <w:pPr>
        <w:pStyle w:val="ae"/>
        <w:jc w:val="both"/>
        <w:rPr>
          <w:sz w:val="24"/>
          <w:szCs w:val="24"/>
        </w:rPr>
      </w:pPr>
      <w:r w:rsidRPr="00BE011C">
        <w:rPr>
          <w:sz w:val="24"/>
          <w:szCs w:val="24"/>
        </w:rPr>
        <w:t>3.4. Расторжение настоящего договора возможно только по соглашению Сторон.</w:t>
      </w:r>
    </w:p>
    <w:p w:rsidR="00FC5A27" w:rsidRPr="00BE011C" w:rsidRDefault="00FC5A27" w:rsidP="00C41CD5">
      <w:pPr>
        <w:pStyle w:val="ae"/>
        <w:jc w:val="both"/>
        <w:rPr>
          <w:b/>
          <w:sz w:val="24"/>
          <w:szCs w:val="24"/>
        </w:rPr>
      </w:pPr>
    </w:p>
    <w:p w:rsidR="00C41CD5" w:rsidRPr="00BE011C" w:rsidRDefault="00C41CD5" w:rsidP="00FC5A27">
      <w:pPr>
        <w:pStyle w:val="ae"/>
        <w:jc w:val="center"/>
        <w:rPr>
          <w:b/>
          <w:sz w:val="24"/>
          <w:szCs w:val="24"/>
        </w:rPr>
      </w:pPr>
      <w:r w:rsidRPr="00BE011C">
        <w:rPr>
          <w:b/>
          <w:sz w:val="24"/>
          <w:szCs w:val="24"/>
        </w:rPr>
        <w:t>4. Гарантии Продавца</w:t>
      </w:r>
    </w:p>
    <w:p w:rsidR="00C41CD5" w:rsidRPr="00BE011C" w:rsidRDefault="00C41CD5" w:rsidP="00C41CD5">
      <w:pPr>
        <w:pStyle w:val="ae"/>
        <w:jc w:val="both"/>
        <w:rPr>
          <w:b/>
          <w:sz w:val="24"/>
          <w:szCs w:val="24"/>
        </w:rPr>
      </w:pPr>
    </w:p>
    <w:p w:rsidR="00C41CD5" w:rsidRPr="00BE011C" w:rsidRDefault="00C41CD5" w:rsidP="00FC5A27">
      <w:pPr>
        <w:pStyle w:val="ae"/>
        <w:ind w:firstLine="708"/>
        <w:jc w:val="both"/>
        <w:rPr>
          <w:sz w:val="24"/>
          <w:szCs w:val="24"/>
        </w:rPr>
      </w:pPr>
      <w:r w:rsidRPr="00BE011C">
        <w:rPr>
          <w:sz w:val="24"/>
          <w:szCs w:val="24"/>
        </w:rPr>
        <w:t>Продавец гарантирует, что продаваемое Имущество не продано, не заложено, не является предметом спора в суде, под арестом не находится, не обременено другим обязательством.</w:t>
      </w:r>
    </w:p>
    <w:p w:rsidR="00FC5A27" w:rsidRPr="00BE011C" w:rsidRDefault="00FC5A27" w:rsidP="00C41CD5">
      <w:pPr>
        <w:pStyle w:val="ae"/>
        <w:jc w:val="both"/>
        <w:rPr>
          <w:b/>
          <w:sz w:val="24"/>
          <w:szCs w:val="24"/>
        </w:rPr>
      </w:pPr>
    </w:p>
    <w:p w:rsidR="00C41CD5" w:rsidRPr="00BE011C" w:rsidRDefault="00C41CD5" w:rsidP="00FC5A27">
      <w:pPr>
        <w:pStyle w:val="ae"/>
        <w:jc w:val="center"/>
        <w:rPr>
          <w:b/>
          <w:sz w:val="24"/>
          <w:szCs w:val="24"/>
        </w:rPr>
      </w:pPr>
      <w:r w:rsidRPr="00BE011C">
        <w:rPr>
          <w:b/>
          <w:sz w:val="24"/>
          <w:szCs w:val="24"/>
        </w:rPr>
        <w:t>5. Прочие положения</w:t>
      </w:r>
    </w:p>
    <w:p w:rsidR="00FC5A27" w:rsidRPr="00BE011C" w:rsidRDefault="00FC5A27" w:rsidP="00C41CD5">
      <w:pPr>
        <w:pStyle w:val="ae"/>
        <w:jc w:val="both"/>
        <w:rPr>
          <w:b/>
          <w:sz w:val="24"/>
          <w:szCs w:val="24"/>
        </w:rPr>
      </w:pPr>
    </w:p>
    <w:p w:rsidR="00C41CD5" w:rsidRPr="00BE011C" w:rsidRDefault="00C41CD5" w:rsidP="00C41CD5">
      <w:pPr>
        <w:pStyle w:val="ae"/>
        <w:jc w:val="both"/>
        <w:rPr>
          <w:sz w:val="24"/>
          <w:szCs w:val="24"/>
        </w:rPr>
      </w:pPr>
      <w:r w:rsidRPr="00BE011C">
        <w:rPr>
          <w:sz w:val="24"/>
          <w:szCs w:val="24"/>
        </w:rPr>
        <w:t xml:space="preserve">5.1. Настоящий договор вступает в силу с момента его подписания Сторонами и действует до исполнения Сторонами своих обязательств. </w:t>
      </w:r>
    </w:p>
    <w:p w:rsidR="00C41CD5" w:rsidRPr="00BE011C" w:rsidRDefault="00C41CD5" w:rsidP="00C41CD5">
      <w:pPr>
        <w:pStyle w:val="ae"/>
        <w:jc w:val="both"/>
        <w:rPr>
          <w:sz w:val="24"/>
          <w:szCs w:val="24"/>
        </w:rPr>
      </w:pPr>
      <w:r w:rsidRPr="00BE011C">
        <w:rPr>
          <w:sz w:val="24"/>
          <w:szCs w:val="24"/>
        </w:rPr>
        <w:t>5.2. Договор составлен в двух экземплярах, имеющих одинаковую юридическую силу, один из которых находится у Продавца, второй у Покупателя.</w:t>
      </w:r>
    </w:p>
    <w:p w:rsidR="00C41CD5" w:rsidRPr="00BE011C" w:rsidRDefault="00C41CD5" w:rsidP="00C41CD5">
      <w:pPr>
        <w:pStyle w:val="ae"/>
        <w:jc w:val="both"/>
        <w:rPr>
          <w:sz w:val="24"/>
          <w:szCs w:val="24"/>
        </w:rPr>
      </w:pPr>
      <w:r w:rsidRPr="00BE011C">
        <w:rPr>
          <w:sz w:val="24"/>
          <w:szCs w:val="24"/>
        </w:rPr>
        <w:t>Приложением к договору является акт приема-передачи Имущества, подписанный Сторонами и являющийся неотъемлемой частью договора.</w:t>
      </w:r>
    </w:p>
    <w:p w:rsidR="00C41CD5" w:rsidRDefault="00C41CD5" w:rsidP="00C41CD5">
      <w:pPr>
        <w:pStyle w:val="ae"/>
        <w:jc w:val="both"/>
        <w:rPr>
          <w:sz w:val="24"/>
          <w:szCs w:val="24"/>
        </w:rPr>
      </w:pPr>
    </w:p>
    <w:p w:rsidR="00BE011C" w:rsidRPr="00BE011C" w:rsidRDefault="00BE011C" w:rsidP="00C41CD5">
      <w:pPr>
        <w:pStyle w:val="ae"/>
        <w:jc w:val="both"/>
        <w:rPr>
          <w:sz w:val="24"/>
          <w:szCs w:val="24"/>
        </w:rPr>
      </w:pPr>
    </w:p>
    <w:tbl>
      <w:tblPr>
        <w:tblStyle w:val="a8"/>
        <w:tblW w:w="100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5070"/>
        <w:gridCol w:w="4959"/>
      </w:tblGrid>
      <w:tr w:rsidR="00C41CD5" w:rsidRPr="00BE011C" w:rsidTr="00FC5A27">
        <w:trPr>
          <w:trHeight w:val="80"/>
        </w:trPr>
        <w:tc>
          <w:tcPr>
            <w:tcW w:w="5070" w:type="dxa"/>
          </w:tcPr>
          <w:p w:rsidR="00C41CD5" w:rsidRDefault="00C41CD5" w:rsidP="000F7A40">
            <w:pPr>
              <w:pStyle w:val="ae"/>
              <w:jc w:val="both"/>
              <w:rPr>
                <w:b/>
                <w:sz w:val="24"/>
                <w:szCs w:val="24"/>
              </w:rPr>
            </w:pPr>
            <w:r w:rsidRPr="00BE011C">
              <w:rPr>
                <w:b/>
                <w:sz w:val="24"/>
                <w:szCs w:val="24"/>
              </w:rPr>
              <w:t>Продавец:</w:t>
            </w:r>
          </w:p>
          <w:p w:rsidR="00BE011C" w:rsidRPr="00BE011C" w:rsidRDefault="00BE011C" w:rsidP="000F7A40">
            <w:pPr>
              <w:pStyle w:val="ae"/>
              <w:jc w:val="both"/>
              <w:rPr>
                <w:b/>
                <w:sz w:val="24"/>
                <w:szCs w:val="24"/>
              </w:rPr>
            </w:pPr>
          </w:p>
          <w:p w:rsidR="00BE011C" w:rsidRPr="00BE011C" w:rsidRDefault="00BE011C" w:rsidP="00BE011C">
            <w:pPr>
              <w:pStyle w:val="ae"/>
              <w:rPr>
                <w:sz w:val="24"/>
                <w:szCs w:val="24"/>
              </w:rPr>
            </w:pPr>
            <w:r w:rsidRPr="00BE011C">
              <w:rPr>
                <w:sz w:val="24"/>
                <w:szCs w:val="24"/>
              </w:rPr>
              <w:t>Администрация Миллеровского</w:t>
            </w:r>
          </w:p>
          <w:p w:rsidR="00BE011C" w:rsidRPr="00BE011C" w:rsidRDefault="00BE011C" w:rsidP="00BE011C">
            <w:pPr>
              <w:pStyle w:val="ae"/>
              <w:rPr>
                <w:sz w:val="24"/>
                <w:szCs w:val="24"/>
              </w:rPr>
            </w:pPr>
            <w:r w:rsidRPr="00BE011C">
              <w:rPr>
                <w:sz w:val="24"/>
                <w:szCs w:val="24"/>
              </w:rPr>
              <w:t>городского поселения</w:t>
            </w:r>
          </w:p>
          <w:p w:rsidR="00BE011C" w:rsidRPr="00BE011C" w:rsidRDefault="00BE011C" w:rsidP="00BE011C">
            <w:pPr>
              <w:widowControl w:val="0"/>
              <w:tabs>
                <w:tab w:val="left" w:pos="0"/>
              </w:tabs>
              <w:rPr>
                <w:sz w:val="24"/>
                <w:szCs w:val="24"/>
              </w:rPr>
            </w:pPr>
            <w:r w:rsidRPr="00BE011C">
              <w:rPr>
                <w:sz w:val="24"/>
                <w:szCs w:val="24"/>
              </w:rPr>
              <w:t>г. Миллерово, ул. Ленина, 6</w:t>
            </w:r>
          </w:p>
          <w:p w:rsidR="00BE011C" w:rsidRPr="00BE011C" w:rsidRDefault="00BE011C" w:rsidP="00BE011C">
            <w:pPr>
              <w:widowControl w:val="0"/>
              <w:tabs>
                <w:tab w:val="left" w:pos="0"/>
              </w:tabs>
              <w:rPr>
                <w:sz w:val="24"/>
                <w:szCs w:val="24"/>
              </w:rPr>
            </w:pPr>
            <w:r w:rsidRPr="00BE011C">
              <w:rPr>
                <w:sz w:val="24"/>
                <w:szCs w:val="24"/>
              </w:rPr>
              <w:t>ИНН 6149010660 КПП 614901001</w:t>
            </w:r>
          </w:p>
          <w:p w:rsidR="00BE011C" w:rsidRPr="00BE011C" w:rsidRDefault="00BE011C" w:rsidP="00BE011C">
            <w:pPr>
              <w:widowControl w:val="0"/>
              <w:tabs>
                <w:tab w:val="left" w:pos="0"/>
              </w:tabs>
              <w:rPr>
                <w:sz w:val="24"/>
                <w:szCs w:val="24"/>
              </w:rPr>
            </w:pPr>
            <w:r w:rsidRPr="00BE011C">
              <w:rPr>
                <w:sz w:val="24"/>
                <w:szCs w:val="24"/>
              </w:rPr>
              <w:t>ОКПО 79226641</w:t>
            </w:r>
          </w:p>
          <w:p w:rsidR="00BE011C" w:rsidRPr="00BE011C" w:rsidRDefault="00BE011C" w:rsidP="00BE011C">
            <w:pPr>
              <w:widowControl w:val="0"/>
              <w:tabs>
                <w:tab w:val="left" w:pos="0"/>
              </w:tabs>
              <w:rPr>
                <w:sz w:val="24"/>
                <w:szCs w:val="24"/>
              </w:rPr>
            </w:pPr>
            <w:r w:rsidRPr="00BE011C">
              <w:rPr>
                <w:sz w:val="24"/>
                <w:szCs w:val="24"/>
              </w:rPr>
              <w:t xml:space="preserve">УФК по Ростовской области (Администрация Миллеровского городского поселения, </w:t>
            </w:r>
          </w:p>
          <w:p w:rsidR="00BE011C" w:rsidRPr="00BE011C" w:rsidRDefault="00E454FD" w:rsidP="00BE011C">
            <w:pPr>
              <w:widowControl w:val="0"/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л/с 04</w:t>
            </w:r>
            <w:r w:rsidR="00BE011C" w:rsidRPr="00BE011C">
              <w:rPr>
                <w:sz w:val="24"/>
                <w:szCs w:val="24"/>
              </w:rPr>
              <w:t>583104480)</w:t>
            </w:r>
          </w:p>
          <w:p w:rsidR="00BE011C" w:rsidRPr="00BE011C" w:rsidRDefault="00BE011C" w:rsidP="00BE011C">
            <w:pPr>
              <w:widowControl w:val="0"/>
              <w:tabs>
                <w:tab w:val="left" w:pos="0"/>
              </w:tabs>
              <w:rPr>
                <w:sz w:val="24"/>
                <w:szCs w:val="24"/>
              </w:rPr>
            </w:pPr>
            <w:r w:rsidRPr="00BE011C">
              <w:rPr>
                <w:sz w:val="24"/>
                <w:szCs w:val="24"/>
              </w:rPr>
              <w:t>ЕКС  40102810845370000050 в Отделении Ростов-на-Дону банка России //УФК по Ростовской области г. Ростов-на-Дону,</w:t>
            </w:r>
          </w:p>
          <w:p w:rsidR="00BE011C" w:rsidRDefault="00E454FD" w:rsidP="00BE011C">
            <w:pPr>
              <w:widowControl w:val="0"/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Казначейский счет 031</w:t>
            </w:r>
            <w:r w:rsidR="00BE011C" w:rsidRPr="00BE011C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0643000000015800</w:t>
            </w:r>
          </w:p>
          <w:p w:rsidR="00E454FD" w:rsidRPr="00BE011C" w:rsidRDefault="00E454FD" w:rsidP="00BE011C">
            <w:pPr>
              <w:widowControl w:val="0"/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КБК </w:t>
            </w:r>
            <w:r w:rsidRPr="00E454FD">
              <w:rPr>
                <w:bCs/>
                <w:iCs/>
                <w:sz w:val="24"/>
                <w:szCs w:val="28"/>
              </w:rPr>
              <w:t>951 1 14 02053 13 0000 410</w:t>
            </w:r>
          </w:p>
          <w:p w:rsidR="00BE011C" w:rsidRPr="00BE011C" w:rsidRDefault="00BE011C" w:rsidP="00BE011C">
            <w:pPr>
              <w:widowControl w:val="0"/>
              <w:tabs>
                <w:tab w:val="left" w:pos="0"/>
              </w:tabs>
              <w:rPr>
                <w:sz w:val="24"/>
                <w:szCs w:val="24"/>
              </w:rPr>
            </w:pPr>
            <w:r w:rsidRPr="00BE011C">
              <w:rPr>
                <w:sz w:val="24"/>
                <w:szCs w:val="24"/>
              </w:rPr>
              <w:t>Бик 016015102, ОКТМО 60632101</w:t>
            </w:r>
          </w:p>
          <w:p w:rsidR="00BE011C" w:rsidRPr="00BE011C" w:rsidRDefault="00BE011C" w:rsidP="00BE011C">
            <w:pPr>
              <w:widowControl w:val="0"/>
              <w:tabs>
                <w:tab w:val="left" w:pos="0"/>
              </w:tabs>
              <w:rPr>
                <w:sz w:val="24"/>
                <w:szCs w:val="24"/>
              </w:rPr>
            </w:pPr>
            <w:r w:rsidRPr="00BE011C">
              <w:rPr>
                <w:sz w:val="24"/>
                <w:szCs w:val="24"/>
              </w:rPr>
              <w:t>Тел/факс (86385) 2-44-79/2-</w:t>
            </w:r>
            <w:r w:rsidR="003509C9">
              <w:rPr>
                <w:sz w:val="24"/>
                <w:szCs w:val="24"/>
              </w:rPr>
              <w:t>65-73</w:t>
            </w:r>
          </w:p>
          <w:p w:rsidR="00BE011C" w:rsidRPr="00BE011C" w:rsidRDefault="00BE011C" w:rsidP="000F7A40">
            <w:pPr>
              <w:pStyle w:val="ae"/>
              <w:jc w:val="both"/>
              <w:rPr>
                <w:b/>
                <w:sz w:val="24"/>
                <w:szCs w:val="24"/>
              </w:rPr>
            </w:pPr>
          </w:p>
          <w:p w:rsidR="00C41CD5" w:rsidRPr="00BE011C" w:rsidRDefault="00C41CD5" w:rsidP="000F7A40">
            <w:pPr>
              <w:pStyle w:val="ae"/>
              <w:jc w:val="both"/>
              <w:rPr>
                <w:sz w:val="24"/>
                <w:szCs w:val="24"/>
              </w:rPr>
            </w:pPr>
            <w:r w:rsidRPr="00BE011C">
              <w:rPr>
                <w:sz w:val="24"/>
                <w:szCs w:val="24"/>
              </w:rPr>
              <w:t>Глава Администрации</w:t>
            </w:r>
          </w:p>
          <w:p w:rsidR="00C41CD5" w:rsidRPr="00BE011C" w:rsidRDefault="00C41CD5" w:rsidP="000F7A40">
            <w:pPr>
              <w:pStyle w:val="ae"/>
              <w:jc w:val="both"/>
              <w:rPr>
                <w:sz w:val="24"/>
                <w:szCs w:val="24"/>
              </w:rPr>
            </w:pPr>
            <w:r w:rsidRPr="00BE011C">
              <w:rPr>
                <w:sz w:val="24"/>
                <w:szCs w:val="24"/>
              </w:rPr>
              <w:t>Миллеровского городского поселения</w:t>
            </w:r>
          </w:p>
          <w:p w:rsidR="00BE011C" w:rsidRPr="00BE011C" w:rsidRDefault="00BE011C" w:rsidP="000F7A40">
            <w:pPr>
              <w:pStyle w:val="ae"/>
              <w:jc w:val="both"/>
              <w:rPr>
                <w:sz w:val="24"/>
                <w:szCs w:val="24"/>
              </w:rPr>
            </w:pPr>
          </w:p>
          <w:p w:rsidR="00BE011C" w:rsidRPr="00BE011C" w:rsidRDefault="00BE011C" w:rsidP="000F7A40">
            <w:pPr>
              <w:pStyle w:val="ae"/>
              <w:jc w:val="both"/>
              <w:rPr>
                <w:sz w:val="24"/>
                <w:szCs w:val="24"/>
              </w:rPr>
            </w:pPr>
          </w:p>
          <w:p w:rsidR="00C41CD5" w:rsidRPr="00BE011C" w:rsidRDefault="00C41CD5" w:rsidP="000F7A40">
            <w:pPr>
              <w:pStyle w:val="ae"/>
              <w:jc w:val="both"/>
              <w:rPr>
                <w:sz w:val="24"/>
                <w:szCs w:val="24"/>
              </w:rPr>
            </w:pPr>
            <w:r w:rsidRPr="00BE011C">
              <w:rPr>
                <w:sz w:val="24"/>
                <w:szCs w:val="24"/>
              </w:rPr>
              <w:t>_______________ В.В. Зинченко</w:t>
            </w:r>
          </w:p>
          <w:p w:rsidR="00C41CD5" w:rsidRPr="00BE011C" w:rsidRDefault="00C41CD5" w:rsidP="000F7A40">
            <w:pPr>
              <w:pStyle w:val="ae"/>
              <w:jc w:val="both"/>
              <w:rPr>
                <w:sz w:val="24"/>
                <w:szCs w:val="24"/>
              </w:rPr>
            </w:pPr>
            <w:r w:rsidRPr="00BE011C">
              <w:rPr>
                <w:sz w:val="24"/>
                <w:szCs w:val="24"/>
              </w:rPr>
              <w:t xml:space="preserve">       (подпись)</w:t>
            </w:r>
          </w:p>
          <w:p w:rsidR="00C41CD5" w:rsidRPr="00BE011C" w:rsidRDefault="00C41CD5" w:rsidP="000F7A40">
            <w:pPr>
              <w:pStyle w:val="ae"/>
              <w:jc w:val="both"/>
              <w:rPr>
                <w:sz w:val="24"/>
                <w:szCs w:val="24"/>
              </w:rPr>
            </w:pPr>
          </w:p>
        </w:tc>
        <w:tc>
          <w:tcPr>
            <w:tcW w:w="4959" w:type="dxa"/>
          </w:tcPr>
          <w:p w:rsidR="00C41CD5" w:rsidRPr="00BE011C" w:rsidRDefault="00C41CD5" w:rsidP="000F7A40">
            <w:pPr>
              <w:pStyle w:val="ae"/>
              <w:jc w:val="both"/>
              <w:rPr>
                <w:b/>
                <w:sz w:val="24"/>
                <w:szCs w:val="24"/>
              </w:rPr>
            </w:pPr>
            <w:r w:rsidRPr="00BE011C">
              <w:rPr>
                <w:b/>
                <w:sz w:val="24"/>
                <w:szCs w:val="24"/>
              </w:rPr>
              <w:t xml:space="preserve">Покупатель: </w:t>
            </w:r>
          </w:p>
          <w:p w:rsidR="00C41CD5" w:rsidRPr="00BE011C" w:rsidRDefault="00C41CD5" w:rsidP="000F7A40">
            <w:pPr>
              <w:pStyle w:val="ae"/>
              <w:jc w:val="both"/>
              <w:rPr>
                <w:b/>
                <w:sz w:val="24"/>
                <w:szCs w:val="24"/>
              </w:rPr>
            </w:pPr>
          </w:p>
          <w:p w:rsidR="00C41CD5" w:rsidRPr="00BE011C" w:rsidRDefault="00C41CD5" w:rsidP="000F7A40">
            <w:pPr>
              <w:pStyle w:val="ae"/>
              <w:jc w:val="both"/>
              <w:rPr>
                <w:b/>
                <w:sz w:val="24"/>
                <w:szCs w:val="24"/>
              </w:rPr>
            </w:pPr>
          </w:p>
          <w:p w:rsidR="00C41CD5" w:rsidRPr="00BE011C" w:rsidRDefault="00C41CD5" w:rsidP="000F7A40">
            <w:pPr>
              <w:pStyle w:val="ae"/>
              <w:jc w:val="both"/>
              <w:rPr>
                <w:b/>
                <w:sz w:val="24"/>
                <w:szCs w:val="24"/>
              </w:rPr>
            </w:pPr>
          </w:p>
          <w:p w:rsidR="00C41CD5" w:rsidRPr="00BE011C" w:rsidRDefault="00C41CD5" w:rsidP="000F7A40">
            <w:pPr>
              <w:pStyle w:val="ae"/>
              <w:jc w:val="both"/>
              <w:rPr>
                <w:b/>
                <w:sz w:val="24"/>
                <w:szCs w:val="24"/>
              </w:rPr>
            </w:pPr>
          </w:p>
          <w:p w:rsidR="00C41CD5" w:rsidRPr="00BE011C" w:rsidRDefault="00C41CD5" w:rsidP="000F7A40">
            <w:pPr>
              <w:pStyle w:val="ae"/>
              <w:jc w:val="both"/>
              <w:rPr>
                <w:b/>
                <w:sz w:val="24"/>
                <w:szCs w:val="24"/>
              </w:rPr>
            </w:pPr>
          </w:p>
          <w:p w:rsidR="00C41CD5" w:rsidRPr="00BE011C" w:rsidRDefault="00C41CD5" w:rsidP="000F7A40">
            <w:pPr>
              <w:pStyle w:val="ae"/>
              <w:jc w:val="both"/>
              <w:rPr>
                <w:b/>
                <w:sz w:val="24"/>
                <w:szCs w:val="24"/>
              </w:rPr>
            </w:pPr>
          </w:p>
          <w:p w:rsidR="00C41CD5" w:rsidRPr="00BE011C" w:rsidRDefault="00C41CD5" w:rsidP="000F7A40">
            <w:pPr>
              <w:pStyle w:val="ae"/>
              <w:jc w:val="both"/>
              <w:rPr>
                <w:b/>
                <w:sz w:val="24"/>
                <w:szCs w:val="24"/>
              </w:rPr>
            </w:pPr>
          </w:p>
          <w:p w:rsidR="00C41CD5" w:rsidRDefault="00C41CD5" w:rsidP="000F7A40">
            <w:pPr>
              <w:pStyle w:val="ae"/>
              <w:jc w:val="both"/>
              <w:rPr>
                <w:b/>
                <w:sz w:val="24"/>
                <w:szCs w:val="24"/>
              </w:rPr>
            </w:pPr>
          </w:p>
          <w:p w:rsidR="001D08EA" w:rsidRDefault="001D08EA" w:rsidP="000F7A40">
            <w:pPr>
              <w:pStyle w:val="ae"/>
              <w:jc w:val="both"/>
              <w:rPr>
                <w:b/>
                <w:sz w:val="24"/>
                <w:szCs w:val="24"/>
              </w:rPr>
            </w:pPr>
          </w:p>
          <w:p w:rsidR="001D08EA" w:rsidRDefault="001D08EA" w:rsidP="000F7A40">
            <w:pPr>
              <w:pStyle w:val="ae"/>
              <w:jc w:val="both"/>
              <w:rPr>
                <w:b/>
                <w:sz w:val="24"/>
                <w:szCs w:val="24"/>
              </w:rPr>
            </w:pPr>
          </w:p>
          <w:p w:rsidR="001D08EA" w:rsidRDefault="001D08EA" w:rsidP="000F7A40">
            <w:pPr>
              <w:pStyle w:val="ae"/>
              <w:jc w:val="both"/>
              <w:rPr>
                <w:b/>
                <w:sz w:val="24"/>
                <w:szCs w:val="24"/>
              </w:rPr>
            </w:pPr>
          </w:p>
          <w:p w:rsidR="001D08EA" w:rsidRDefault="001D08EA" w:rsidP="000F7A40">
            <w:pPr>
              <w:pStyle w:val="ae"/>
              <w:jc w:val="both"/>
              <w:rPr>
                <w:b/>
                <w:sz w:val="24"/>
                <w:szCs w:val="24"/>
              </w:rPr>
            </w:pPr>
          </w:p>
          <w:p w:rsidR="001D08EA" w:rsidRDefault="001D08EA" w:rsidP="000F7A40">
            <w:pPr>
              <w:pStyle w:val="ae"/>
              <w:jc w:val="both"/>
              <w:rPr>
                <w:b/>
                <w:sz w:val="24"/>
                <w:szCs w:val="24"/>
              </w:rPr>
            </w:pPr>
          </w:p>
          <w:p w:rsidR="001D08EA" w:rsidRDefault="001D08EA" w:rsidP="000F7A40">
            <w:pPr>
              <w:pStyle w:val="ae"/>
              <w:jc w:val="both"/>
              <w:rPr>
                <w:b/>
                <w:sz w:val="24"/>
                <w:szCs w:val="24"/>
              </w:rPr>
            </w:pPr>
          </w:p>
          <w:p w:rsidR="001D08EA" w:rsidRPr="00BE011C" w:rsidRDefault="001D08EA" w:rsidP="000F7A40">
            <w:pPr>
              <w:pStyle w:val="ae"/>
              <w:jc w:val="both"/>
              <w:rPr>
                <w:b/>
                <w:sz w:val="24"/>
                <w:szCs w:val="24"/>
              </w:rPr>
            </w:pPr>
          </w:p>
          <w:p w:rsidR="00C41CD5" w:rsidRPr="00BE011C" w:rsidRDefault="00C41CD5" w:rsidP="000F7A40">
            <w:pPr>
              <w:pStyle w:val="ae"/>
              <w:jc w:val="both"/>
              <w:rPr>
                <w:b/>
                <w:sz w:val="24"/>
                <w:szCs w:val="24"/>
              </w:rPr>
            </w:pPr>
          </w:p>
          <w:p w:rsidR="00C41CD5" w:rsidRPr="00BE011C" w:rsidRDefault="00C41CD5" w:rsidP="000F7A40">
            <w:pPr>
              <w:pStyle w:val="ae"/>
              <w:jc w:val="both"/>
              <w:rPr>
                <w:sz w:val="24"/>
                <w:szCs w:val="24"/>
              </w:rPr>
            </w:pPr>
            <w:r w:rsidRPr="00BE011C">
              <w:rPr>
                <w:b/>
                <w:sz w:val="24"/>
                <w:szCs w:val="24"/>
              </w:rPr>
              <w:t xml:space="preserve">__________________             </w:t>
            </w:r>
            <w:r w:rsidRPr="00BE011C">
              <w:rPr>
                <w:sz w:val="24"/>
                <w:szCs w:val="24"/>
              </w:rPr>
              <w:t xml:space="preserve"> (подпись)</w:t>
            </w:r>
          </w:p>
        </w:tc>
      </w:tr>
    </w:tbl>
    <w:p w:rsidR="00BE011C" w:rsidRDefault="00BE011C" w:rsidP="00C41CD5">
      <w:pPr>
        <w:rPr>
          <w:kern w:val="2"/>
          <w:szCs w:val="28"/>
          <w:lang w:eastAsia="zh-CN"/>
        </w:rPr>
      </w:pPr>
    </w:p>
    <w:p w:rsidR="00BE011C" w:rsidRDefault="00BE011C">
      <w:pPr>
        <w:spacing w:after="160" w:line="259" w:lineRule="auto"/>
        <w:rPr>
          <w:kern w:val="2"/>
          <w:szCs w:val="28"/>
          <w:lang w:eastAsia="zh-CN"/>
        </w:rPr>
      </w:pPr>
      <w:r>
        <w:rPr>
          <w:kern w:val="2"/>
          <w:szCs w:val="28"/>
          <w:lang w:eastAsia="zh-CN"/>
        </w:rPr>
        <w:br w:type="page"/>
      </w:r>
    </w:p>
    <w:p w:rsidR="00C41CD5" w:rsidRDefault="00C41CD5" w:rsidP="00C41CD5">
      <w:pPr>
        <w:rPr>
          <w:kern w:val="2"/>
          <w:szCs w:val="28"/>
          <w:lang w:eastAsia="zh-CN"/>
        </w:rPr>
      </w:pPr>
    </w:p>
    <w:p w:rsidR="00C41CD5" w:rsidRPr="00BE011C" w:rsidRDefault="00C41CD5" w:rsidP="00C41CD5">
      <w:pPr>
        <w:pStyle w:val="ae"/>
        <w:jc w:val="right"/>
        <w:rPr>
          <w:sz w:val="24"/>
          <w:szCs w:val="24"/>
        </w:rPr>
      </w:pPr>
      <w:r w:rsidRPr="00BE011C">
        <w:rPr>
          <w:sz w:val="24"/>
          <w:szCs w:val="24"/>
        </w:rPr>
        <w:t>Приложение к договору</w:t>
      </w:r>
    </w:p>
    <w:p w:rsidR="00C41CD5" w:rsidRPr="00BE011C" w:rsidRDefault="00C41CD5" w:rsidP="00C41CD5">
      <w:pPr>
        <w:pStyle w:val="ae"/>
        <w:jc w:val="right"/>
        <w:rPr>
          <w:sz w:val="24"/>
          <w:szCs w:val="24"/>
        </w:rPr>
      </w:pPr>
      <w:r w:rsidRPr="00BE011C">
        <w:rPr>
          <w:sz w:val="24"/>
          <w:szCs w:val="24"/>
        </w:rPr>
        <w:t>купли-продажи</w:t>
      </w:r>
      <w:r w:rsidR="001D08EA">
        <w:rPr>
          <w:sz w:val="24"/>
          <w:szCs w:val="24"/>
        </w:rPr>
        <w:t xml:space="preserve"> </w:t>
      </w:r>
      <w:r w:rsidRPr="00BE011C">
        <w:rPr>
          <w:sz w:val="24"/>
          <w:szCs w:val="24"/>
        </w:rPr>
        <w:t>от _________ 2021 №__</w:t>
      </w:r>
    </w:p>
    <w:p w:rsidR="00C41CD5" w:rsidRPr="00BE011C" w:rsidRDefault="00C41CD5" w:rsidP="00C41CD5">
      <w:pPr>
        <w:pStyle w:val="ae"/>
        <w:jc w:val="right"/>
        <w:rPr>
          <w:sz w:val="24"/>
          <w:szCs w:val="24"/>
        </w:rPr>
      </w:pPr>
    </w:p>
    <w:p w:rsidR="00C41CD5" w:rsidRPr="00BE011C" w:rsidRDefault="00C41CD5" w:rsidP="00C41CD5">
      <w:pPr>
        <w:pStyle w:val="ae"/>
        <w:jc w:val="center"/>
        <w:rPr>
          <w:sz w:val="24"/>
          <w:szCs w:val="24"/>
        </w:rPr>
      </w:pPr>
      <w:r w:rsidRPr="00BE011C">
        <w:rPr>
          <w:sz w:val="24"/>
          <w:szCs w:val="24"/>
        </w:rPr>
        <w:t>АКТ</w:t>
      </w:r>
    </w:p>
    <w:p w:rsidR="00C41CD5" w:rsidRPr="00BE011C" w:rsidRDefault="00C41CD5" w:rsidP="00C41CD5">
      <w:pPr>
        <w:pStyle w:val="ae"/>
        <w:jc w:val="center"/>
        <w:rPr>
          <w:sz w:val="24"/>
          <w:szCs w:val="24"/>
        </w:rPr>
      </w:pPr>
      <w:r w:rsidRPr="00BE011C">
        <w:rPr>
          <w:sz w:val="24"/>
          <w:szCs w:val="24"/>
        </w:rPr>
        <w:t xml:space="preserve">приема-передачи </w:t>
      </w:r>
    </w:p>
    <w:p w:rsidR="00C41CD5" w:rsidRPr="00BE011C" w:rsidRDefault="00C41CD5" w:rsidP="00C41CD5">
      <w:pPr>
        <w:pStyle w:val="ae"/>
        <w:jc w:val="both"/>
        <w:rPr>
          <w:sz w:val="24"/>
          <w:szCs w:val="24"/>
        </w:rPr>
      </w:pPr>
    </w:p>
    <w:p w:rsidR="00C41CD5" w:rsidRPr="00BE011C" w:rsidRDefault="00C41CD5" w:rsidP="00C41CD5">
      <w:pPr>
        <w:pStyle w:val="ae"/>
        <w:jc w:val="both"/>
        <w:rPr>
          <w:sz w:val="24"/>
          <w:szCs w:val="24"/>
        </w:rPr>
      </w:pPr>
      <w:r w:rsidRPr="00BE011C">
        <w:rPr>
          <w:sz w:val="24"/>
          <w:szCs w:val="24"/>
        </w:rPr>
        <w:t xml:space="preserve">  «___» _______ 2021        </w:t>
      </w:r>
      <w:r w:rsidR="00BE011C">
        <w:rPr>
          <w:sz w:val="24"/>
          <w:szCs w:val="24"/>
        </w:rPr>
        <w:t xml:space="preserve">                                                                                                 </w:t>
      </w:r>
      <w:r w:rsidRPr="00BE011C">
        <w:rPr>
          <w:sz w:val="24"/>
          <w:szCs w:val="24"/>
        </w:rPr>
        <w:t xml:space="preserve"> г. Миллерово</w:t>
      </w:r>
    </w:p>
    <w:p w:rsidR="00C41CD5" w:rsidRPr="00BE011C" w:rsidRDefault="00C41CD5" w:rsidP="00C41CD5">
      <w:pPr>
        <w:pStyle w:val="ae"/>
        <w:jc w:val="both"/>
        <w:rPr>
          <w:sz w:val="24"/>
          <w:szCs w:val="24"/>
        </w:rPr>
      </w:pPr>
    </w:p>
    <w:p w:rsidR="00C41CD5" w:rsidRPr="00BE011C" w:rsidRDefault="00C41CD5" w:rsidP="00C41CD5">
      <w:pPr>
        <w:pStyle w:val="ae"/>
        <w:jc w:val="both"/>
        <w:rPr>
          <w:sz w:val="24"/>
          <w:szCs w:val="24"/>
        </w:rPr>
      </w:pPr>
      <w:r w:rsidRPr="00BE011C">
        <w:rPr>
          <w:sz w:val="24"/>
          <w:szCs w:val="24"/>
        </w:rPr>
        <w:tab/>
        <w:t>Основание: договор купли-продажи автотранспортного средства от _______ 2021</w:t>
      </w:r>
      <w:r w:rsidR="00BE011C">
        <w:rPr>
          <w:sz w:val="24"/>
          <w:szCs w:val="24"/>
        </w:rPr>
        <w:t xml:space="preserve"> </w:t>
      </w:r>
      <w:r w:rsidRPr="00BE011C">
        <w:rPr>
          <w:sz w:val="24"/>
          <w:szCs w:val="24"/>
        </w:rPr>
        <w:t>№  __.</w:t>
      </w:r>
    </w:p>
    <w:p w:rsidR="00C41CD5" w:rsidRPr="00BE011C" w:rsidRDefault="00C41CD5" w:rsidP="00415C94">
      <w:pPr>
        <w:pStyle w:val="ae"/>
        <w:ind w:firstLine="708"/>
        <w:jc w:val="both"/>
        <w:rPr>
          <w:sz w:val="24"/>
          <w:szCs w:val="24"/>
        </w:rPr>
      </w:pPr>
      <w:r w:rsidRPr="00BE011C">
        <w:rPr>
          <w:sz w:val="24"/>
          <w:szCs w:val="24"/>
        </w:rPr>
        <w:t>В соответствии с настоящим актом Администрация Миллеровского городского поселения, в лице ______________</w:t>
      </w:r>
      <w:r w:rsidRPr="00BE011C">
        <w:rPr>
          <w:bCs/>
          <w:sz w:val="24"/>
          <w:szCs w:val="24"/>
        </w:rPr>
        <w:t>,</w:t>
      </w:r>
      <w:r w:rsidRPr="00BE011C">
        <w:rPr>
          <w:sz w:val="24"/>
          <w:szCs w:val="24"/>
        </w:rPr>
        <w:t xml:space="preserve"> действующего на основании Устава Муниципального образования «Миллеровского городского поселения», передает, ____________, в лице ____________, именуемый в дальнейшем «Покупатель», принимает ____________</w:t>
      </w:r>
      <w:r w:rsidRPr="00BE011C">
        <w:rPr>
          <w:bCs/>
          <w:sz w:val="24"/>
          <w:szCs w:val="24"/>
        </w:rPr>
        <w:t>,</w:t>
      </w:r>
      <w:r w:rsidRPr="00BE011C">
        <w:rPr>
          <w:sz w:val="24"/>
          <w:szCs w:val="24"/>
        </w:rPr>
        <w:t xml:space="preserve">  стоимостью __________.</w:t>
      </w:r>
    </w:p>
    <w:p w:rsidR="00C41CD5" w:rsidRPr="00BE011C" w:rsidRDefault="00C41CD5" w:rsidP="00415C94">
      <w:pPr>
        <w:pStyle w:val="ae"/>
        <w:ind w:firstLine="708"/>
        <w:jc w:val="both"/>
        <w:rPr>
          <w:sz w:val="24"/>
          <w:szCs w:val="24"/>
        </w:rPr>
      </w:pPr>
      <w:r w:rsidRPr="00BE011C">
        <w:rPr>
          <w:sz w:val="24"/>
          <w:szCs w:val="24"/>
        </w:rPr>
        <w:t>Имущество передается в состоянии, соответствующем его стоимости, оплата по договору произведена полностью и претензий у покупателя нет.</w:t>
      </w:r>
    </w:p>
    <w:p w:rsidR="00C41CD5" w:rsidRPr="00BE011C" w:rsidRDefault="00C41CD5" w:rsidP="00C41CD5">
      <w:pPr>
        <w:pStyle w:val="ae"/>
        <w:jc w:val="both"/>
        <w:rPr>
          <w:sz w:val="24"/>
          <w:szCs w:val="24"/>
        </w:rPr>
      </w:pPr>
    </w:p>
    <w:p w:rsidR="00C41CD5" w:rsidRPr="00BE011C" w:rsidRDefault="00BE011C" w:rsidP="00C41CD5">
      <w:pPr>
        <w:pStyle w:val="ae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C41CD5" w:rsidRPr="00BE011C">
        <w:rPr>
          <w:b/>
          <w:sz w:val="24"/>
          <w:szCs w:val="24"/>
        </w:rPr>
        <w:t xml:space="preserve">ПЕРЕДАЛ:                                </w:t>
      </w:r>
      <w:r>
        <w:rPr>
          <w:b/>
          <w:sz w:val="24"/>
          <w:szCs w:val="24"/>
        </w:rPr>
        <w:t xml:space="preserve">   </w:t>
      </w:r>
      <w:r w:rsidR="00C41CD5" w:rsidRPr="00BE011C">
        <w:rPr>
          <w:b/>
          <w:sz w:val="24"/>
          <w:szCs w:val="24"/>
        </w:rPr>
        <w:t xml:space="preserve">                                 ПРИНЯЛ:</w:t>
      </w:r>
    </w:p>
    <w:p w:rsidR="00C41CD5" w:rsidRPr="00BE011C" w:rsidRDefault="00C41CD5" w:rsidP="00C41CD5">
      <w:pPr>
        <w:pStyle w:val="ae"/>
        <w:jc w:val="both"/>
        <w:rPr>
          <w:b/>
          <w:sz w:val="24"/>
          <w:szCs w:val="24"/>
        </w:rPr>
      </w:pPr>
    </w:p>
    <w:tbl>
      <w:tblPr>
        <w:tblStyle w:val="a8"/>
        <w:tblW w:w="1020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5245"/>
        <w:gridCol w:w="4959"/>
      </w:tblGrid>
      <w:tr w:rsidR="00C41CD5" w:rsidRPr="00BE011C" w:rsidTr="000F7A40">
        <w:trPr>
          <w:trHeight w:val="5674"/>
        </w:trPr>
        <w:tc>
          <w:tcPr>
            <w:tcW w:w="5245" w:type="dxa"/>
          </w:tcPr>
          <w:p w:rsidR="00C41CD5" w:rsidRPr="00BE011C" w:rsidRDefault="00C41CD5" w:rsidP="000F7A40">
            <w:pPr>
              <w:pStyle w:val="ae"/>
              <w:jc w:val="both"/>
              <w:rPr>
                <w:b/>
                <w:sz w:val="24"/>
                <w:szCs w:val="24"/>
              </w:rPr>
            </w:pPr>
            <w:r w:rsidRPr="00BE011C">
              <w:rPr>
                <w:b/>
                <w:sz w:val="24"/>
                <w:szCs w:val="24"/>
              </w:rPr>
              <w:t>Продавец:</w:t>
            </w:r>
          </w:p>
          <w:p w:rsidR="00C41CD5" w:rsidRPr="00BE011C" w:rsidRDefault="00C41CD5" w:rsidP="000F7A40">
            <w:pPr>
              <w:pStyle w:val="ae"/>
              <w:jc w:val="both"/>
              <w:rPr>
                <w:b/>
                <w:sz w:val="24"/>
                <w:szCs w:val="24"/>
              </w:rPr>
            </w:pPr>
          </w:p>
          <w:p w:rsidR="00E454FD" w:rsidRPr="00BE011C" w:rsidRDefault="00E454FD" w:rsidP="00E454FD">
            <w:pPr>
              <w:pStyle w:val="ae"/>
              <w:rPr>
                <w:sz w:val="24"/>
                <w:szCs w:val="24"/>
              </w:rPr>
            </w:pPr>
            <w:r w:rsidRPr="00BE011C">
              <w:rPr>
                <w:sz w:val="24"/>
                <w:szCs w:val="24"/>
              </w:rPr>
              <w:t>Администрация Миллеровского</w:t>
            </w:r>
          </w:p>
          <w:p w:rsidR="00E454FD" w:rsidRPr="00BE011C" w:rsidRDefault="00E454FD" w:rsidP="00E454FD">
            <w:pPr>
              <w:pStyle w:val="ae"/>
              <w:rPr>
                <w:sz w:val="24"/>
                <w:szCs w:val="24"/>
              </w:rPr>
            </w:pPr>
            <w:r w:rsidRPr="00BE011C">
              <w:rPr>
                <w:sz w:val="24"/>
                <w:szCs w:val="24"/>
              </w:rPr>
              <w:t>городского поселения</w:t>
            </w:r>
          </w:p>
          <w:p w:rsidR="00E454FD" w:rsidRPr="00BE011C" w:rsidRDefault="00E454FD" w:rsidP="00E454FD">
            <w:pPr>
              <w:widowControl w:val="0"/>
              <w:tabs>
                <w:tab w:val="left" w:pos="0"/>
              </w:tabs>
              <w:rPr>
                <w:sz w:val="24"/>
                <w:szCs w:val="24"/>
              </w:rPr>
            </w:pPr>
            <w:r w:rsidRPr="00BE011C">
              <w:rPr>
                <w:sz w:val="24"/>
                <w:szCs w:val="24"/>
              </w:rPr>
              <w:t>г. Миллерово, ул. Ленина, 6</w:t>
            </w:r>
          </w:p>
          <w:p w:rsidR="00E454FD" w:rsidRPr="00BE011C" w:rsidRDefault="00E454FD" w:rsidP="00E454FD">
            <w:pPr>
              <w:widowControl w:val="0"/>
              <w:tabs>
                <w:tab w:val="left" w:pos="0"/>
              </w:tabs>
              <w:rPr>
                <w:sz w:val="24"/>
                <w:szCs w:val="24"/>
              </w:rPr>
            </w:pPr>
            <w:r w:rsidRPr="00BE011C">
              <w:rPr>
                <w:sz w:val="24"/>
                <w:szCs w:val="24"/>
              </w:rPr>
              <w:t>ИНН 6149010660 КПП 614901001</w:t>
            </w:r>
          </w:p>
          <w:p w:rsidR="00E454FD" w:rsidRPr="00BE011C" w:rsidRDefault="00E454FD" w:rsidP="00E454FD">
            <w:pPr>
              <w:widowControl w:val="0"/>
              <w:tabs>
                <w:tab w:val="left" w:pos="0"/>
              </w:tabs>
              <w:rPr>
                <w:sz w:val="24"/>
                <w:szCs w:val="24"/>
              </w:rPr>
            </w:pPr>
            <w:r w:rsidRPr="00BE011C">
              <w:rPr>
                <w:sz w:val="24"/>
                <w:szCs w:val="24"/>
              </w:rPr>
              <w:t>ОКПО 79226641</w:t>
            </w:r>
          </w:p>
          <w:p w:rsidR="00E454FD" w:rsidRPr="00BE011C" w:rsidRDefault="00E454FD" w:rsidP="00E454FD">
            <w:pPr>
              <w:widowControl w:val="0"/>
              <w:tabs>
                <w:tab w:val="left" w:pos="0"/>
              </w:tabs>
              <w:rPr>
                <w:sz w:val="24"/>
                <w:szCs w:val="24"/>
              </w:rPr>
            </w:pPr>
            <w:r w:rsidRPr="00BE011C">
              <w:rPr>
                <w:sz w:val="24"/>
                <w:szCs w:val="24"/>
              </w:rPr>
              <w:t xml:space="preserve">УФК по Ростовской области (Администрация Миллеровского городского поселения, </w:t>
            </w:r>
          </w:p>
          <w:p w:rsidR="00E454FD" w:rsidRPr="00BE011C" w:rsidRDefault="00E454FD" w:rsidP="00E454FD">
            <w:pPr>
              <w:widowControl w:val="0"/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л/с 04</w:t>
            </w:r>
            <w:r w:rsidRPr="00BE011C">
              <w:rPr>
                <w:sz w:val="24"/>
                <w:szCs w:val="24"/>
              </w:rPr>
              <w:t>583104480)</w:t>
            </w:r>
          </w:p>
          <w:p w:rsidR="00E454FD" w:rsidRPr="00BE011C" w:rsidRDefault="00E454FD" w:rsidP="00E454FD">
            <w:pPr>
              <w:widowControl w:val="0"/>
              <w:tabs>
                <w:tab w:val="left" w:pos="0"/>
              </w:tabs>
              <w:rPr>
                <w:sz w:val="24"/>
                <w:szCs w:val="24"/>
              </w:rPr>
            </w:pPr>
            <w:r w:rsidRPr="00BE011C">
              <w:rPr>
                <w:sz w:val="24"/>
                <w:szCs w:val="24"/>
              </w:rPr>
              <w:t>ЕКС  40102810845370000050 в Отделении Ростов-на-Дону банка России //УФК по Ростовской области г. Ростов-на-Дону,</w:t>
            </w:r>
          </w:p>
          <w:p w:rsidR="00E454FD" w:rsidRDefault="00E454FD" w:rsidP="00E454FD">
            <w:pPr>
              <w:widowControl w:val="0"/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Казначейский счет 031</w:t>
            </w:r>
            <w:r w:rsidRPr="00BE011C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0643000000015800</w:t>
            </w:r>
          </w:p>
          <w:p w:rsidR="00E454FD" w:rsidRPr="00BE011C" w:rsidRDefault="00E454FD" w:rsidP="00E454FD">
            <w:pPr>
              <w:widowControl w:val="0"/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КБК </w:t>
            </w:r>
            <w:r w:rsidRPr="00E454FD">
              <w:rPr>
                <w:bCs/>
                <w:iCs/>
                <w:sz w:val="24"/>
                <w:szCs w:val="28"/>
              </w:rPr>
              <w:t>951 1 14 02053 13 0000 410</w:t>
            </w:r>
          </w:p>
          <w:p w:rsidR="00E454FD" w:rsidRPr="00BE011C" w:rsidRDefault="00E454FD" w:rsidP="00E454FD">
            <w:pPr>
              <w:widowControl w:val="0"/>
              <w:tabs>
                <w:tab w:val="left" w:pos="0"/>
              </w:tabs>
              <w:rPr>
                <w:sz w:val="24"/>
                <w:szCs w:val="24"/>
              </w:rPr>
            </w:pPr>
            <w:r w:rsidRPr="00BE011C">
              <w:rPr>
                <w:sz w:val="24"/>
                <w:szCs w:val="24"/>
              </w:rPr>
              <w:t>Бик 016015102, ОКТМО 60632101</w:t>
            </w:r>
          </w:p>
          <w:p w:rsidR="00E454FD" w:rsidRPr="00BE011C" w:rsidRDefault="00E454FD" w:rsidP="00E454FD">
            <w:pPr>
              <w:widowControl w:val="0"/>
              <w:tabs>
                <w:tab w:val="left" w:pos="0"/>
              </w:tabs>
              <w:rPr>
                <w:sz w:val="24"/>
                <w:szCs w:val="24"/>
              </w:rPr>
            </w:pPr>
            <w:r w:rsidRPr="00BE011C">
              <w:rPr>
                <w:sz w:val="24"/>
                <w:szCs w:val="24"/>
              </w:rPr>
              <w:t>Тел/факс (86385) 2-44-79/2-</w:t>
            </w:r>
            <w:r>
              <w:rPr>
                <w:sz w:val="24"/>
                <w:szCs w:val="24"/>
              </w:rPr>
              <w:t>65-73</w:t>
            </w:r>
          </w:p>
          <w:p w:rsidR="00E454FD" w:rsidRPr="00BE011C" w:rsidRDefault="00E454FD" w:rsidP="00E454FD">
            <w:pPr>
              <w:pStyle w:val="ae"/>
              <w:jc w:val="both"/>
              <w:rPr>
                <w:b/>
                <w:sz w:val="24"/>
                <w:szCs w:val="24"/>
              </w:rPr>
            </w:pPr>
          </w:p>
          <w:p w:rsidR="00E454FD" w:rsidRPr="00BE011C" w:rsidRDefault="00E454FD" w:rsidP="00E454FD">
            <w:pPr>
              <w:pStyle w:val="ae"/>
              <w:jc w:val="both"/>
              <w:rPr>
                <w:sz w:val="24"/>
                <w:szCs w:val="24"/>
              </w:rPr>
            </w:pPr>
            <w:r w:rsidRPr="00BE011C">
              <w:rPr>
                <w:sz w:val="24"/>
                <w:szCs w:val="24"/>
              </w:rPr>
              <w:t>Глава Администрации</w:t>
            </w:r>
          </w:p>
          <w:p w:rsidR="00E454FD" w:rsidRPr="00BE011C" w:rsidRDefault="00E454FD" w:rsidP="00E454FD">
            <w:pPr>
              <w:pStyle w:val="ae"/>
              <w:jc w:val="both"/>
              <w:rPr>
                <w:sz w:val="24"/>
                <w:szCs w:val="24"/>
              </w:rPr>
            </w:pPr>
            <w:r w:rsidRPr="00BE011C">
              <w:rPr>
                <w:sz w:val="24"/>
                <w:szCs w:val="24"/>
              </w:rPr>
              <w:t>Миллеровского городского поселения</w:t>
            </w:r>
          </w:p>
          <w:p w:rsidR="00C41CD5" w:rsidRPr="003509C9" w:rsidRDefault="00C41CD5" w:rsidP="000F7A40">
            <w:pPr>
              <w:pStyle w:val="ae"/>
              <w:jc w:val="both"/>
              <w:rPr>
                <w:sz w:val="24"/>
                <w:szCs w:val="24"/>
              </w:rPr>
            </w:pPr>
          </w:p>
          <w:p w:rsidR="00C41CD5" w:rsidRDefault="00C41CD5" w:rsidP="000F7A40">
            <w:pPr>
              <w:pStyle w:val="ae"/>
              <w:jc w:val="both"/>
              <w:rPr>
                <w:sz w:val="24"/>
                <w:szCs w:val="24"/>
              </w:rPr>
            </w:pPr>
          </w:p>
          <w:p w:rsidR="003509C9" w:rsidRPr="003509C9" w:rsidRDefault="003509C9" w:rsidP="000F7A40">
            <w:pPr>
              <w:pStyle w:val="ae"/>
              <w:jc w:val="both"/>
              <w:rPr>
                <w:sz w:val="24"/>
                <w:szCs w:val="24"/>
              </w:rPr>
            </w:pPr>
          </w:p>
          <w:p w:rsidR="00C41CD5" w:rsidRPr="003509C9" w:rsidRDefault="00C41CD5" w:rsidP="000F7A40">
            <w:pPr>
              <w:pStyle w:val="ae"/>
              <w:jc w:val="both"/>
              <w:rPr>
                <w:sz w:val="24"/>
                <w:szCs w:val="24"/>
              </w:rPr>
            </w:pPr>
            <w:r w:rsidRPr="003509C9">
              <w:rPr>
                <w:sz w:val="24"/>
                <w:szCs w:val="24"/>
              </w:rPr>
              <w:t>______________   В.В. Зинченко</w:t>
            </w:r>
          </w:p>
          <w:p w:rsidR="00C41CD5" w:rsidRPr="00BE011C" w:rsidRDefault="00C41CD5" w:rsidP="000F7A40">
            <w:pPr>
              <w:pStyle w:val="ae"/>
              <w:jc w:val="both"/>
              <w:rPr>
                <w:sz w:val="24"/>
                <w:szCs w:val="24"/>
              </w:rPr>
            </w:pPr>
            <w:r w:rsidRPr="00BE011C">
              <w:rPr>
                <w:sz w:val="24"/>
                <w:szCs w:val="24"/>
              </w:rPr>
              <w:t xml:space="preserve">         (подпись)</w:t>
            </w:r>
          </w:p>
          <w:p w:rsidR="00C41CD5" w:rsidRPr="00BE011C" w:rsidRDefault="00C41CD5" w:rsidP="000F7A40">
            <w:pPr>
              <w:pStyle w:val="ae"/>
              <w:jc w:val="both"/>
              <w:rPr>
                <w:sz w:val="24"/>
                <w:szCs w:val="24"/>
              </w:rPr>
            </w:pPr>
          </w:p>
        </w:tc>
        <w:tc>
          <w:tcPr>
            <w:tcW w:w="4959" w:type="dxa"/>
          </w:tcPr>
          <w:p w:rsidR="00C41CD5" w:rsidRPr="00BE011C" w:rsidRDefault="00C41CD5" w:rsidP="000F7A40">
            <w:pPr>
              <w:pStyle w:val="ae"/>
              <w:jc w:val="both"/>
              <w:rPr>
                <w:b/>
                <w:sz w:val="24"/>
                <w:szCs w:val="24"/>
              </w:rPr>
            </w:pPr>
            <w:r w:rsidRPr="00BE011C">
              <w:rPr>
                <w:b/>
                <w:sz w:val="24"/>
                <w:szCs w:val="24"/>
              </w:rPr>
              <w:t xml:space="preserve">Покупатель: </w:t>
            </w:r>
          </w:p>
          <w:p w:rsidR="00C41CD5" w:rsidRPr="00BE011C" w:rsidRDefault="00C41CD5" w:rsidP="000F7A40">
            <w:pPr>
              <w:pStyle w:val="ae"/>
              <w:jc w:val="both"/>
              <w:rPr>
                <w:b/>
                <w:sz w:val="24"/>
                <w:szCs w:val="24"/>
              </w:rPr>
            </w:pPr>
          </w:p>
          <w:p w:rsidR="00C41CD5" w:rsidRPr="00BE011C" w:rsidRDefault="00C41CD5" w:rsidP="000F7A40">
            <w:pPr>
              <w:pStyle w:val="ae"/>
              <w:jc w:val="both"/>
              <w:rPr>
                <w:sz w:val="24"/>
                <w:szCs w:val="24"/>
              </w:rPr>
            </w:pPr>
          </w:p>
          <w:p w:rsidR="00C41CD5" w:rsidRPr="00BE011C" w:rsidRDefault="00C41CD5" w:rsidP="000F7A40">
            <w:pPr>
              <w:pStyle w:val="ae"/>
              <w:jc w:val="both"/>
              <w:rPr>
                <w:b/>
                <w:sz w:val="24"/>
                <w:szCs w:val="24"/>
              </w:rPr>
            </w:pPr>
          </w:p>
          <w:p w:rsidR="00C41CD5" w:rsidRPr="00BE011C" w:rsidRDefault="00C41CD5" w:rsidP="000F7A40">
            <w:pPr>
              <w:pStyle w:val="ae"/>
              <w:jc w:val="both"/>
              <w:rPr>
                <w:b/>
                <w:sz w:val="24"/>
                <w:szCs w:val="24"/>
              </w:rPr>
            </w:pPr>
          </w:p>
          <w:p w:rsidR="00C41CD5" w:rsidRPr="00BE011C" w:rsidRDefault="00C41CD5" w:rsidP="000F7A40">
            <w:pPr>
              <w:pStyle w:val="ae"/>
              <w:jc w:val="both"/>
              <w:rPr>
                <w:b/>
                <w:sz w:val="24"/>
                <w:szCs w:val="24"/>
              </w:rPr>
            </w:pPr>
          </w:p>
          <w:p w:rsidR="00C41CD5" w:rsidRPr="00BE011C" w:rsidRDefault="00C41CD5" w:rsidP="000F7A40">
            <w:pPr>
              <w:pStyle w:val="ae"/>
              <w:jc w:val="both"/>
              <w:rPr>
                <w:b/>
                <w:sz w:val="24"/>
                <w:szCs w:val="24"/>
              </w:rPr>
            </w:pPr>
          </w:p>
          <w:p w:rsidR="00C41CD5" w:rsidRPr="00BE011C" w:rsidRDefault="00C41CD5" w:rsidP="000F7A40">
            <w:pPr>
              <w:pStyle w:val="ae"/>
              <w:jc w:val="both"/>
              <w:rPr>
                <w:b/>
                <w:sz w:val="24"/>
                <w:szCs w:val="24"/>
              </w:rPr>
            </w:pPr>
          </w:p>
          <w:p w:rsidR="00C41CD5" w:rsidRPr="00BE011C" w:rsidRDefault="00C41CD5" w:rsidP="000F7A40">
            <w:pPr>
              <w:pStyle w:val="ae"/>
              <w:jc w:val="both"/>
              <w:rPr>
                <w:b/>
                <w:sz w:val="24"/>
                <w:szCs w:val="24"/>
              </w:rPr>
            </w:pPr>
          </w:p>
          <w:p w:rsidR="00C41CD5" w:rsidRPr="00BE011C" w:rsidRDefault="00C41CD5" w:rsidP="000F7A40">
            <w:pPr>
              <w:pStyle w:val="ae"/>
              <w:jc w:val="both"/>
              <w:rPr>
                <w:b/>
                <w:sz w:val="24"/>
                <w:szCs w:val="24"/>
              </w:rPr>
            </w:pPr>
          </w:p>
          <w:p w:rsidR="00C41CD5" w:rsidRPr="00BE011C" w:rsidRDefault="00C41CD5" w:rsidP="000F7A40">
            <w:pPr>
              <w:pStyle w:val="ae"/>
              <w:jc w:val="both"/>
              <w:rPr>
                <w:b/>
                <w:sz w:val="24"/>
                <w:szCs w:val="24"/>
              </w:rPr>
            </w:pPr>
          </w:p>
          <w:p w:rsidR="00C41CD5" w:rsidRPr="00BE011C" w:rsidRDefault="00C41CD5" w:rsidP="000F7A40">
            <w:pPr>
              <w:pStyle w:val="ae"/>
              <w:jc w:val="both"/>
              <w:rPr>
                <w:b/>
                <w:sz w:val="24"/>
                <w:szCs w:val="24"/>
              </w:rPr>
            </w:pPr>
          </w:p>
          <w:p w:rsidR="00C41CD5" w:rsidRPr="00BE011C" w:rsidRDefault="00C41CD5" w:rsidP="000F7A40">
            <w:pPr>
              <w:pStyle w:val="ae"/>
              <w:jc w:val="both"/>
              <w:rPr>
                <w:b/>
                <w:sz w:val="24"/>
                <w:szCs w:val="24"/>
              </w:rPr>
            </w:pPr>
          </w:p>
          <w:p w:rsidR="00C41CD5" w:rsidRPr="00BE011C" w:rsidRDefault="00C41CD5" w:rsidP="000F7A40">
            <w:pPr>
              <w:pStyle w:val="ae"/>
              <w:jc w:val="both"/>
              <w:rPr>
                <w:b/>
                <w:sz w:val="24"/>
                <w:szCs w:val="24"/>
              </w:rPr>
            </w:pPr>
          </w:p>
          <w:p w:rsidR="00C41CD5" w:rsidRPr="00BE011C" w:rsidRDefault="00C41CD5" w:rsidP="000F7A40">
            <w:pPr>
              <w:pStyle w:val="ae"/>
              <w:jc w:val="both"/>
              <w:rPr>
                <w:b/>
                <w:sz w:val="24"/>
                <w:szCs w:val="24"/>
              </w:rPr>
            </w:pPr>
            <w:r w:rsidRPr="00BE011C">
              <w:rPr>
                <w:sz w:val="24"/>
                <w:szCs w:val="24"/>
              </w:rPr>
              <w:t>__________________</w:t>
            </w:r>
          </w:p>
          <w:p w:rsidR="00C41CD5" w:rsidRPr="00BE011C" w:rsidRDefault="00C41CD5" w:rsidP="000F7A40">
            <w:pPr>
              <w:pStyle w:val="ae"/>
              <w:jc w:val="both"/>
              <w:rPr>
                <w:sz w:val="24"/>
                <w:szCs w:val="24"/>
              </w:rPr>
            </w:pPr>
            <w:r w:rsidRPr="00BE011C">
              <w:rPr>
                <w:sz w:val="24"/>
                <w:szCs w:val="24"/>
              </w:rPr>
              <w:t>(подпись)</w:t>
            </w:r>
          </w:p>
          <w:p w:rsidR="00C41CD5" w:rsidRPr="00BE011C" w:rsidRDefault="00C41CD5" w:rsidP="000F7A40">
            <w:pPr>
              <w:pStyle w:val="ae"/>
              <w:jc w:val="both"/>
              <w:rPr>
                <w:sz w:val="24"/>
                <w:szCs w:val="24"/>
              </w:rPr>
            </w:pPr>
          </w:p>
        </w:tc>
      </w:tr>
    </w:tbl>
    <w:p w:rsidR="00C41CD5" w:rsidRPr="00DA6CCB" w:rsidRDefault="00C41CD5" w:rsidP="00C41CD5">
      <w:pPr>
        <w:pStyle w:val="ae"/>
        <w:spacing w:line="240" w:lineRule="auto"/>
        <w:jc w:val="both"/>
        <w:rPr>
          <w:sz w:val="28"/>
          <w:szCs w:val="28"/>
        </w:rPr>
      </w:pPr>
    </w:p>
    <w:sectPr w:rsidR="00C41CD5" w:rsidRPr="00DA6CCB" w:rsidSect="00BE011C">
      <w:type w:val="continuous"/>
      <w:pgSz w:w="11906" w:h="16838"/>
      <w:pgMar w:top="426" w:right="850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5322" w:rsidRDefault="00085322" w:rsidP="00235220">
      <w:r>
        <w:separator/>
      </w:r>
    </w:p>
  </w:endnote>
  <w:endnote w:type="continuationSeparator" w:id="1">
    <w:p w:rsidR="00085322" w:rsidRDefault="00085322" w:rsidP="002352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G Souvenir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5322" w:rsidRDefault="00085322" w:rsidP="00235220">
      <w:r>
        <w:separator/>
      </w:r>
    </w:p>
  </w:footnote>
  <w:footnote w:type="continuationSeparator" w:id="1">
    <w:p w:rsidR="00085322" w:rsidRDefault="00085322" w:rsidP="00235220">
      <w:r>
        <w:continuationSeparator/>
      </w:r>
    </w:p>
  </w:footnote>
  <w:footnote w:id="2">
    <w:p w:rsidR="00B22354" w:rsidRPr="00497295" w:rsidRDefault="00B22354" w:rsidP="00235220">
      <w:pPr>
        <w:pStyle w:val="af"/>
        <w:ind w:left="-426"/>
        <w:rPr>
          <w:sz w:val="16"/>
          <w:szCs w:val="16"/>
        </w:rPr>
      </w:pPr>
      <w:r w:rsidRPr="00497295">
        <w:rPr>
          <w:rStyle w:val="af1"/>
          <w:sz w:val="16"/>
          <w:szCs w:val="16"/>
        </w:rPr>
        <w:footnoteRef/>
      </w:r>
      <w:r w:rsidRPr="00497295">
        <w:rPr>
          <w:sz w:val="16"/>
          <w:szCs w:val="16"/>
        </w:rPr>
        <w:t xml:space="preserve"> Заполняется при подаче Заявки юридическим лицом.</w:t>
      </w:r>
    </w:p>
  </w:footnote>
  <w:footnote w:id="3">
    <w:p w:rsidR="00B22354" w:rsidRPr="00D25AD6" w:rsidRDefault="00B22354" w:rsidP="00235220">
      <w:pPr>
        <w:ind w:left="-426"/>
        <w:jc w:val="both"/>
        <w:rPr>
          <w:sz w:val="16"/>
          <w:szCs w:val="16"/>
        </w:rPr>
      </w:pPr>
      <w:r w:rsidRPr="00497295">
        <w:rPr>
          <w:rStyle w:val="af1"/>
          <w:sz w:val="16"/>
          <w:szCs w:val="16"/>
        </w:rPr>
        <w:footnoteRef/>
      </w:r>
      <w:r w:rsidRPr="00D25AD6">
        <w:rPr>
          <w:sz w:val="16"/>
          <w:szCs w:val="16"/>
        </w:rPr>
        <w:t xml:space="preserve"> Заполняется при подаче Заявки лиц</w:t>
      </w:r>
      <w:r>
        <w:rPr>
          <w:sz w:val="16"/>
          <w:szCs w:val="16"/>
        </w:rPr>
        <w:t>ом, действующим по доверенности (для юридических лиц)</w:t>
      </w:r>
    </w:p>
  </w:footnote>
  <w:footnote w:id="4">
    <w:p w:rsidR="00B22354" w:rsidRPr="000F1D3E" w:rsidRDefault="00B22354" w:rsidP="00235220">
      <w:pPr>
        <w:pStyle w:val="af"/>
        <w:ind w:left="-426"/>
        <w:rPr>
          <w:sz w:val="18"/>
          <w:szCs w:val="18"/>
        </w:rPr>
      </w:pPr>
      <w:r w:rsidRPr="00497295">
        <w:rPr>
          <w:rStyle w:val="af1"/>
          <w:sz w:val="16"/>
          <w:szCs w:val="16"/>
        </w:rPr>
        <w:footnoteRef/>
      </w:r>
      <w:r w:rsidRPr="00497295">
        <w:rPr>
          <w:sz w:val="16"/>
          <w:szCs w:val="16"/>
        </w:rPr>
        <w:t xml:space="preserve"> Ознакомлен с Регламентом Оператора электронной площадки при регистрации (аккредитации) на электронной площадке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multilevel"/>
    <w:tmpl w:val="92A423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">
    <w:nsid w:val="20173BC1"/>
    <w:multiLevelType w:val="hybridMultilevel"/>
    <w:tmpl w:val="62DC24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5F774E"/>
    <w:multiLevelType w:val="hybridMultilevel"/>
    <w:tmpl w:val="A6D23C0A"/>
    <w:lvl w:ilvl="0" w:tplc="6868E4A8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44D1C2F"/>
    <w:multiLevelType w:val="hybridMultilevel"/>
    <w:tmpl w:val="DA2A0D12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4D34D30"/>
    <w:multiLevelType w:val="hybridMultilevel"/>
    <w:tmpl w:val="1B04BAE2"/>
    <w:lvl w:ilvl="0" w:tplc="2206A93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4976091F"/>
    <w:multiLevelType w:val="hybridMultilevel"/>
    <w:tmpl w:val="A4B8A5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BB50BD"/>
    <w:multiLevelType w:val="hybridMultilevel"/>
    <w:tmpl w:val="84F65D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DD5998"/>
    <w:multiLevelType w:val="multilevel"/>
    <w:tmpl w:val="E84AFE8A"/>
    <w:styleLink w:val="WWNum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57" w:firstLine="3"/>
      </w:pPr>
    </w:lvl>
    <w:lvl w:ilvl="2">
      <w:start w:val="1"/>
      <w:numFmt w:val="decimal"/>
      <w:lvlText w:val="%1.%2.%3."/>
      <w:lvlJc w:val="left"/>
      <w:pPr>
        <w:ind w:left="357" w:firstLine="363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7"/>
    <w:lvlOverride w:ilvl="0">
      <w:startOverride w:val="1"/>
    </w:lvlOverride>
  </w:num>
  <w:num w:numId="5">
    <w:abstractNumId w:val="2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"/>
  </w:num>
  <w:num w:numId="9">
    <w:abstractNumId w:val="6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23721"/>
    <w:rsid w:val="00013228"/>
    <w:rsid w:val="000149BE"/>
    <w:rsid w:val="00016EEB"/>
    <w:rsid w:val="000248D9"/>
    <w:rsid w:val="00040F0F"/>
    <w:rsid w:val="00054DF4"/>
    <w:rsid w:val="00056633"/>
    <w:rsid w:val="00056CDF"/>
    <w:rsid w:val="000627F7"/>
    <w:rsid w:val="00065CAE"/>
    <w:rsid w:val="00065FAE"/>
    <w:rsid w:val="00084C02"/>
    <w:rsid w:val="00085322"/>
    <w:rsid w:val="0009097D"/>
    <w:rsid w:val="000A1160"/>
    <w:rsid w:val="000E3377"/>
    <w:rsid w:val="000F41B9"/>
    <w:rsid w:val="000F7A40"/>
    <w:rsid w:val="00117402"/>
    <w:rsid w:val="00121D9A"/>
    <w:rsid w:val="00145140"/>
    <w:rsid w:val="001618AE"/>
    <w:rsid w:val="00186DEC"/>
    <w:rsid w:val="001A0DB1"/>
    <w:rsid w:val="001A7351"/>
    <w:rsid w:val="001A7505"/>
    <w:rsid w:val="001B3F17"/>
    <w:rsid w:val="001B603F"/>
    <w:rsid w:val="001D08EA"/>
    <w:rsid w:val="001D09EA"/>
    <w:rsid w:val="001D1090"/>
    <w:rsid w:val="001D2FD3"/>
    <w:rsid w:val="001D3954"/>
    <w:rsid w:val="001D4E11"/>
    <w:rsid w:val="00201A0E"/>
    <w:rsid w:val="00213084"/>
    <w:rsid w:val="00235220"/>
    <w:rsid w:val="00252874"/>
    <w:rsid w:val="002701AA"/>
    <w:rsid w:val="002B0B4B"/>
    <w:rsid w:val="002B1371"/>
    <w:rsid w:val="002B3A69"/>
    <w:rsid w:val="002B5B3A"/>
    <w:rsid w:val="002C6EE1"/>
    <w:rsid w:val="002F162E"/>
    <w:rsid w:val="002F4DDD"/>
    <w:rsid w:val="002F748A"/>
    <w:rsid w:val="00336C5D"/>
    <w:rsid w:val="003509C9"/>
    <w:rsid w:val="003515BA"/>
    <w:rsid w:val="00352C73"/>
    <w:rsid w:val="00362697"/>
    <w:rsid w:val="00373DAE"/>
    <w:rsid w:val="00386BCB"/>
    <w:rsid w:val="00396202"/>
    <w:rsid w:val="003A44F6"/>
    <w:rsid w:val="003C0A90"/>
    <w:rsid w:val="003C0EEC"/>
    <w:rsid w:val="003D4B2F"/>
    <w:rsid w:val="003E04BC"/>
    <w:rsid w:val="0041008C"/>
    <w:rsid w:val="0041424A"/>
    <w:rsid w:val="00415C94"/>
    <w:rsid w:val="004468ED"/>
    <w:rsid w:val="00452105"/>
    <w:rsid w:val="00481ED8"/>
    <w:rsid w:val="00492B40"/>
    <w:rsid w:val="004B3C21"/>
    <w:rsid w:val="004B4F4A"/>
    <w:rsid w:val="004C51D5"/>
    <w:rsid w:val="005011C2"/>
    <w:rsid w:val="0052024B"/>
    <w:rsid w:val="005603A5"/>
    <w:rsid w:val="00561033"/>
    <w:rsid w:val="005643C6"/>
    <w:rsid w:val="00570580"/>
    <w:rsid w:val="00570792"/>
    <w:rsid w:val="005715F5"/>
    <w:rsid w:val="005947E8"/>
    <w:rsid w:val="005972F4"/>
    <w:rsid w:val="005B30B7"/>
    <w:rsid w:val="005C16BC"/>
    <w:rsid w:val="006112D9"/>
    <w:rsid w:val="0062613E"/>
    <w:rsid w:val="0065001C"/>
    <w:rsid w:val="006559C5"/>
    <w:rsid w:val="006562DD"/>
    <w:rsid w:val="00656D7D"/>
    <w:rsid w:val="006641C9"/>
    <w:rsid w:val="00686279"/>
    <w:rsid w:val="00687B40"/>
    <w:rsid w:val="006B3FB6"/>
    <w:rsid w:val="006B6F33"/>
    <w:rsid w:val="006C2FCD"/>
    <w:rsid w:val="006C6B8C"/>
    <w:rsid w:val="006D0D6F"/>
    <w:rsid w:val="006D22F1"/>
    <w:rsid w:val="006F1E13"/>
    <w:rsid w:val="00713784"/>
    <w:rsid w:val="007166A0"/>
    <w:rsid w:val="00723721"/>
    <w:rsid w:val="007432CE"/>
    <w:rsid w:val="00750C7C"/>
    <w:rsid w:val="00753E18"/>
    <w:rsid w:val="00782A0B"/>
    <w:rsid w:val="007B3C2C"/>
    <w:rsid w:val="007C5E85"/>
    <w:rsid w:val="007D0196"/>
    <w:rsid w:val="007D2A69"/>
    <w:rsid w:val="0081187F"/>
    <w:rsid w:val="008200F2"/>
    <w:rsid w:val="008416C4"/>
    <w:rsid w:val="00844D6D"/>
    <w:rsid w:val="008700D3"/>
    <w:rsid w:val="00874999"/>
    <w:rsid w:val="008A32D7"/>
    <w:rsid w:val="008B3282"/>
    <w:rsid w:val="008B7FC1"/>
    <w:rsid w:val="008C373B"/>
    <w:rsid w:val="008D1600"/>
    <w:rsid w:val="0092588B"/>
    <w:rsid w:val="009264CF"/>
    <w:rsid w:val="00932488"/>
    <w:rsid w:val="00956353"/>
    <w:rsid w:val="009563D3"/>
    <w:rsid w:val="009565F0"/>
    <w:rsid w:val="00963AD8"/>
    <w:rsid w:val="00977CE3"/>
    <w:rsid w:val="009B291D"/>
    <w:rsid w:val="009B552F"/>
    <w:rsid w:val="009E223E"/>
    <w:rsid w:val="00A049B4"/>
    <w:rsid w:val="00A05331"/>
    <w:rsid w:val="00A5219E"/>
    <w:rsid w:val="00A704A9"/>
    <w:rsid w:val="00A7058E"/>
    <w:rsid w:val="00A7110F"/>
    <w:rsid w:val="00A818A0"/>
    <w:rsid w:val="00A8436B"/>
    <w:rsid w:val="00A95596"/>
    <w:rsid w:val="00AA0529"/>
    <w:rsid w:val="00AC7729"/>
    <w:rsid w:val="00AD3E17"/>
    <w:rsid w:val="00AE1545"/>
    <w:rsid w:val="00AE7A73"/>
    <w:rsid w:val="00B04899"/>
    <w:rsid w:val="00B145AB"/>
    <w:rsid w:val="00B15AF4"/>
    <w:rsid w:val="00B15F0F"/>
    <w:rsid w:val="00B1662C"/>
    <w:rsid w:val="00B22354"/>
    <w:rsid w:val="00B24793"/>
    <w:rsid w:val="00B3695A"/>
    <w:rsid w:val="00B37955"/>
    <w:rsid w:val="00B50D40"/>
    <w:rsid w:val="00B74313"/>
    <w:rsid w:val="00B90F50"/>
    <w:rsid w:val="00B91570"/>
    <w:rsid w:val="00BB56C6"/>
    <w:rsid w:val="00BD4FFB"/>
    <w:rsid w:val="00BD5CC7"/>
    <w:rsid w:val="00BE011C"/>
    <w:rsid w:val="00BE3221"/>
    <w:rsid w:val="00C12B12"/>
    <w:rsid w:val="00C41CD5"/>
    <w:rsid w:val="00C50599"/>
    <w:rsid w:val="00C60870"/>
    <w:rsid w:val="00C808F2"/>
    <w:rsid w:val="00C90370"/>
    <w:rsid w:val="00CC5794"/>
    <w:rsid w:val="00CC5B8D"/>
    <w:rsid w:val="00CE7C09"/>
    <w:rsid w:val="00D038CF"/>
    <w:rsid w:val="00D80713"/>
    <w:rsid w:val="00D85474"/>
    <w:rsid w:val="00DA57EE"/>
    <w:rsid w:val="00DD4805"/>
    <w:rsid w:val="00DE6510"/>
    <w:rsid w:val="00E028D8"/>
    <w:rsid w:val="00E07CA4"/>
    <w:rsid w:val="00E172C2"/>
    <w:rsid w:val="00E35742"/>
    <w:rsid w:val="00E35EFA"/>
    <w:rsid w:val="00E40D1B"/>
    <w:rsid w:val="00E454FD"/>
    <w:rsid w:val="00E60416"/>
    <w:rsid w:val="00E60717"/>
    <w:rsid w:val="00E70F36"/>
    <w:rsid w:val="00E97E59"/>
    <w:rsid w:val="00EA2505"/>
    <w:rsid w:val="00EB1CAA"/>
    <w:rsid w:val="00EB2B4B"/>
    <w:rsid w:val="00EB31FA"/>
    <w:rsid w:val="00EB4D6A"/>
    <w:rsid w:val="00EB681A"/>
    <w:rsid w:val="00EC7760"/>
    <w:rsid w:val="00ED1400"/>
    <w:rsid w:val="00ED4B87"/>
    <w:rsid w:val="00F274E0"/>
    <w:rsid w:val="00F31E73"/>
    <w:rsid w:val="00F41DEB"/>
    <w:rsid w:val="00F562FD"/>
    <w:rsid w:val="00F57EE5"/>
    <w:rsid w:val="00F62223"/>
    <w:rsid w:val="00F728BA"/>
    <w:rsid w:val="00F72AF8"/>
    <w:rsid w:val="00F91CB9"/>
    <w:rsid w:val="00FB2156"/>
    <w:rsid w:val="00FB507C"/>
    <w:rsid w:val="00FC1CDA"/>
    <w:rsid w:val="00FC3C73"/>
    <w:rsid w:val="00FC5A27"/>
    <w:rsid w:val="00FD3718"/>
    <w:rsid w:val="00FD3E61"/>
    <w:rsid w:val="00FD456F"/>
    <w:rsid w:val="00FE5712"/>
    <w:rsid w:val="00FF30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74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35742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</w:rPr>
  </w:style>
  <w:style w:type="paragraph" w:styleId="3">
    <w:name w:val="heading 3"/>
    <w:basedOn w:val="a"/>
    <w:next w:val="a"/>
    <w:link w:val="30"/>
    <w:qFormat/>
    <w:rsid w:val="00E35742"/>
    <w:pPr>
      <w:keepNext/>
      <w:jc w:val="center"/>
      <w:outlineLvl w:val="2"/>
    </w:pPr>
    <w:rPr>
      <w:b/>
      <w:spacing w:val="3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5742"/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35742"/>
    <w:rPr>
      <w:rFonts w:ascii="Times New Roman" w:eastAsia="Times New Roman" w:hAnsi="Times New Roman" w:cs="Times New Roman"/>
      <w:b/>
      <w:spacing w:val="30"/>
      <w:sz w:val="36"/>
      <w:szCs w:val="20"/>
      <w:lang w:eastAsia="ru-RU"/>
    </w:rPr>
  </w:style>
  <w:style w:type="paragraph" w:styleId="a3">
    <w:name w:val="Body Text Indent"/>
    <w:basedOn w:val="a"/>
    <w:link w:val="a4"/>
    <w:rsid w:val="00E35742"/>
    <w:pPr>
      <w:ind w:firstLine="709"/>
      <w:jc w:val="both"/>
    </w:pPr>
  </w:style>
  <w:style w:type="character" w:customStyle="1" w:styleId="a4">
    <w:name w:val="Основной текст с отступом Знак"/>
    <w:basedOn w:val="a0"/>
    <w:link w:val="a3"/>
    <w:rsid w:val="00E3574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E3574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8"/>
      <w:szCs w:val="20"/>
      <w:lang w:eastAsia="ru-RU"/>
    </w:rPr>
  </w:style>
  <w:style w:type="paragraph" w:styleId="2">
    <w:name w:val="Body Text 2"/>
    <w:basedOn w:val="a"/>
    <w:link w:val="20"/>
    <w:rsid w:val="00E35742"/>
    <w:pPr>
      <w:ind w:right="6111"/>
    </w:pPr>
    <w:rPr>
      <w:szCs w:val="24"/>
    </w:rPr>
  </w:style>
  <w:style w:type="character" w:customStyle="1" w:styleId="20">
    <w:name w:val="Основной текст 2 Знак"/>
    <w:basedOn w:val="a0"/>
    <w:link w:val="2"/>
    <w:rsid w:val="00E3574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1">
    <w:name w:val="Основной текст 21"/>
    <w:basedOn w:val="a"/>
    <w:rsid w:val="00E35742"/>
    <w:pPr>
      <w:overflowPunct w:val="0"/>
      <w:autoSpaceDE w:val="0"/>
      <w:autoSpaceDN w:val="0"/>
      <w:adjustRightInd w:val="0"/>
    </w:pPr>
  </w:style>
  <w:style w:type="paragraph" w:styleId="a5">
    <w:name w:val="Balloon Text"/>
    <w:basedOn w:val="a"/>
    <w:link w:val="a6"/>
    <w:uiPriority w:val="99"/>
    <w:semiHidden/>
    <w:unhideWhenUsed/>
    <w:rsid w:val="008A32D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32D7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qFormat/>
    <w:rsid w:val="003A44F6"/>
    <w:pPr>
      <w:ind w:left="720"/>
      <w:contextualSpacing/>
    </w:pPr>
  </w:style>
  <w:style w:type="table" w:styleId="a8">
    <w:name w:val="Table Grid"/>
    <w:basedOn w:val="a1"/>
    <w:rsid w:val="00F57E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"/>
    <w:basedOn w:val="a"/>
    <w:link w:val="aa"/>
    <w:unhideWhenUsed/>
    <w:rsid w:val="00C41CD5"/>
    <w:pPr>
      <w:spacing w:after="120"/>
    </w:pPr>
  </w:style>
  <w:style w:type="character" w:customStyle="1" w:styleId="aa">
    <w:name w:val="Основной текст Знак"/>
    <w:basedOn w:val="a0"/>
    <w:link w:val="a9"/>
    <w:rsid w:val="00C41CD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C41CD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b">
    <w:name w:val="Hyperlink"/>
    <w:unhideWhenUsed/>
    <w:rsid w:val="00C41CD5"/>
    <w:rPr>
      <w:color w:val="0000FF"/>
      <w:u w:val="single"/>
    </w:rPr>
  </w:style>
  <w:style w:type="character" w:customStyle="1" w:styleId="apple-converted-space">
    <w:name w:val="apple-converted-space"/>
    <w:basedOn w:val="a0"/>
    <w:rsid w:val="00C41CD5"/>
  </w:style>
  <w:style w:type="character" w:customStyle="1" w:styleId="blk">
    <w:name w:val="blk"/>
    <w:basedOn w:val="a0"/>
    <w:rsid w:val="00C41CD5"/>
  </w:style>
  <w:style w:type="paragraph" w:customStyle="1" w:styleId="s1">
    <w:name w:val="s_1"/>
    <w:basedOn w:val="a"/>
    <w:rsid w:val="00C41CD5"/>
    <w:pPr>
      <w:spacing w:before="100" w:beforeAutospacing="1" w:after="100" w:afterAutospacing="1"/>
    </w:pPr>
    <w:rPr>
      <w:sz w:val="24"/>
      <w:szCs w:val="24"/>
    </w:rPr>
  </w:style>
  <w:style w:type="character" w:styleId="ac">
    <w:name w:val="Strong"/>
    <w:basedOn w:val="a0"/>
    <w:qFormat/>
    <w:rsid w:val="00C41CD5"/>
    <w:rPr>
      <w:b/>
      <w:bCs/>
    </w:rPr>
  </w:style>
  <w:style w:type="paragraph" w:customStyle="1" w:styleId="11">
    <w:name w:val="Обычный1"/>
    <w:rsid w:val="00C41CD5"/>
    <w:pPr>
      <w:widowControl w:val="0"/>
      <w:spacing w:after="0" w:line="280" w:lineRule="auto"/>
      <w:ind w:firstLine="340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C41CD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rsid w:val="00C41CD5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d">
    <w:name w:val="Термин"/>
    <w:basedOn w:val="a"/>
    <w:rsid w:val="00C41CD5"/>
    <w:pPr>
      <w:suppressAutoHyphens/>
      <w:spacing w:line="100" w:lineRule="atLeast"/>
      <w:ind w:left="567"/>
      <w:jc w:val="both"/>
      <w:textAlignment w:val="baseline"/>
    </w:pPr>
    <w:rPr>
      <w:rFonts w:cs="Courier New"/>
      <w:kern w:val="2"/>
      <w:sz w:val="26"/>
      <w:lang w:eastAsia="zh-CN"/>
    </w:rPr>
  </w:style>
  <w:style w:type="character" w:customStyle="1" w:styleId="12">
    <w:name w:val="Основной шрифт абзаца1"/>
    <w:rsid w:val="00C41CD5"/>
  </w:style>
  <w:style w:type="character" w:customStyle="1" w:styleId="WW-Absatz-Standardschriftart11">
    <w:name w:val="WW-Absatz-Standardschriftart11"/>
    <w:rsid w:val="00C41CD5"/>
  </w:style>
  <w:style w:type="paragraph" w:customStyle="1" w:styleId="Default">
    <w:name w:val="Default"/>
    <w:rsid w:val="00C41CD5"/>
    <w:pPr>
      <w:suppressAutoHyphens/>
      <w:spacing w:after="0" w:line="100" w:lineRule="atLeast"/>
    </w:pPr>
    <w:rPr>
      <w:rFonts w:ascii="Times New Roman" w:eastAsia="Calibri" w:hAnsi="Times New Roman" w:cs="Times New Roman"/>
      <w:color w:val="000000"/>
      <w:sz w:val="24"/>
      <w:szCs w:val="24"/>
      <w:lang w:eastAsia="zh-CN" w:bidi="hi-IN"/>
    </w:rPr>
  </w:style>
  <w:style w:type="paragraph" w:customStyle="1" w:styleId="Style14">
    <w:name w:val="Style14"/>
    <w:basedOn w:val="a"/>
    <w:rsid w:val="00C41CD5"/>
    <w:pPr>
      <w:widowControl w:val="0"/>
      <w:suppressAutoHyphens/>
      <w:spacing w:line="344" w:lineRule="exact"/>
      <w:ind w:firstLine="581"/>
      <w:jc w:val="both"/>
      <w:textAlignment w:val="baseline"/>
    </w:pPr>
    <w:rPr>
      <w:kern w:val="2"/>
      <w:sz w:val="20"/>
      <w:lang w:eastAsia="zh-CN"/>
    </w:rPr>
  </w:style>
  <w:style w:type="paragraph" w:customStyle="1" w:styleId="ae">
    <w:name w:val="Содержимое таблицы"/>
    <w:basedOn w:val="a"/>
    <w:rsid w:val="00C41CD5"/>
    <w:pPr>
      <w:suppressLineNumbers/>
      <w:suppressAutoHyphens/>
      <w:spacing w:line="100" w:lineRule="atLeast"/>
      <w:textAlignment w:val="baseline"/>
    </w:pPr>
    <w:rPr>
      <w:kern w:val="2"/>
      <w:sz w:val="20"/>
      <w:lang w:eastAsia="zh-CN"/>
    </w:rPr>
  </w:style>
  <w:style w:type="paragraph" w:customStyle="1" w:styleId="Standard">
    <w:name w:val="Standard"/>
    <w:rsid w:val="00C41CD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0"/>
      <w:lang w:val="en-US"/>
    </w:rPr>
  </w:style>
  <w:style w:type="numbering" w:customStyle="1" w:styleId="WWNum1">
    <w:name w:val="WWNum1"/>
    <w:basedOn w:val="a2"/>
    <w:rsid w:val="00C41CD5"/>
    <w:pPr>
      <w:numPr>
        <w:numId w:val="3"/>
      </w:numPr>
    </w:pPr>
  </w:style>
  <w:style w:type="character" w:customStyle="1" w:styleId="UnresolvedMention">
    <w:name w:val="Unresolved Mention"/>
    <w:basedOn w:val="a0"/>
    <w:uiPriority w:val="99"/>
    <w:semiHidden/>
    <w:unhideWhenUsed/>
    <w:rsid w:val="009B291D"/>
    <w:rPr>
      <w:color w:val="605E5C"/>
      <w:shd w:val="clear" w:color="auto" w:fill="E1DFDD"/>
    </w:rPr>
  </w:style>
  <w:style w:type="paragraph" w:styleId="af">
    <w:name w:val="footnote text"/>
    <w:basedOn w:val="a"/>
    <w:link w:val="af0"/>
    <w:rsid w:val="00235220"/>
    <w:rPr>
      <w:sz w:val="20"/>
    </w:rPr>
  </w:style>
  <w:style w:type="character" w:customStyle="1" w:styleId="af0">
    <w:name w:val="Текст сноски Знак"/>
    <w:basedOn w:val="a0"/>
    <w:link w:val="af"/>
    <w:rsid w:val="0023522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footnote reference"/>
    <w:rsid w:val="0023522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742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rts-tender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rts-tender.ru/Portals/0/Files/library/docs/reglament-property-sales-26102021.pdf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rts-tender.ru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millerovo.name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orgi.gov.ru" TargetMode="External"/><Relationship Id="rId14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B443B3-EEBC-46AA-BBD6-E31186C1B0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1071</TotalTime>
  <Pages>20</Pages>
  <Words>6467</Words>
  <Characters>36868</Characters>
  <Application>Microsoft Office Word</Application>
  <DocSecurity>0</DocSecurity>
  <Lines>307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Дело</dc:creator>
  <cp:lastModifiedBy>Пользователь</cp:lastModifiedBy>
  <cp:revision>166</cp:revision>
  <cp:lastPrinted>2021-11-11T13:51:00Z</cp:lastPrinted>
  <dcterms:created xsi:type="dcterms:W3CDTF">2021-01-14T07:51:00Z</dcterms:created>
  <dcterms:modified xsi:type="dcterms:W3CDTF">2021-11-11T13:53:00Z</dcterms:modified>
</cp:coreProperties>
</file>