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AC7" w:rsidRDefault="00192AC7"/>
    <w:p w:rsidR="00192AC7" w:rsidRDefault="00192AC7"/>
    <w:tbl>
      <w:tblPr>
        <w:tblpPr w:leftFromText="180" w:rightFromText="180" w:horzAnchor="page" w:tblpX="-3147" w:tblpY="-315"/>
        <w:tblW w:w="20047" w:type="dxa"/>
        <w:tblLook w:val="04A0" w:firstRow="1" w:lastRow="0" w:firstColumn="1" w:lastColumn="0" w:noHBand="0" w:noVBand="1"/>
      </w:tblPr>
      <w:tblGrid>
        <w:gridCol w:w="7621"/>
        <w:gridCol w:w="8505"/>
        <w:gridCol w:w="3921"/>
      </w:tblGrid>
      <w:tr w:rsidR="001C7703" w:rsidTr="00331C38">
        <w:trPr>
          <w:gridAfter w:val="1"/>
          <w:wAfter w:w="3921" w:type="dxa"/>
          <w:trHeight w:val="1500"/>
        </w:trPr>
        <w:tc>
          <w:tcPr>
            <w:tcW w:w="16126" w:type="dxa"/>
            <w:gridSpan w:val="2"/>
            <w:noWrap/>
            <w:vAlign w:val="bottom"/>
            <w:hideMark/>
          </w:tcPr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96388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 решению Собрания депутатов Миллеровского городского поселения «О внесении изменений в решение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Собрания депутатов Миллеровского городского поселения от 28.12.2017 № 64 «О бюджете Миллеровского 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городского поселения на 2018 год и на плановый период 2019 и 2020 годов</w:t>
            </w:r>
          </w:p>
          <w:p w:rsidR="00192AC7" w:rsidRPr="00384DF1" w:rsidRDefault="00192AC7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1C7703" w:rsidRPr="00384DF1" w:rsidRDefault="001C7703" w:rsidP="00192AC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 решению Собрания депутатов Миллеровского городского поселения</w:t>
            </w:r>
          </w:p>
          <w:p w:rsidR="001C7703" w:rsidRPr="00384DF1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«О бюджете Миллеровского городского поселения на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</w:t>
            </w:r>
          </w:p>
          <w:p w:rsidR="001C7703" w:rsidRDefault="001C7703" w:rsidP="00331C3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 на плановый период 201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20</w:t>
            </w:r>
            <w:r w:rsidR="00AB0426"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</w:t>
            </w:r>
            <w:r w:rsidRPr="00384D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годов»</w:t>
            </w:r>
          </w:p>
        </w:tc>
      </w:tr>
      <w:tr w:rsidR="001C7703" w:rsidTr="00331C38">
        <w:trPr>
          <w:gridAfter w:val="2"/>
          <w:wAfter w:w="12426" w:type="dxa"/>
          <w:trHeight w:val="375"/>
        </w:trPr>
        <w:tc>
          <w:tcPr>
            <w:tcW w:w="7621" w:type="dxa"/>
            <w:noWrap/>
            <w:vAlign w:val="bottom"/>
            <w:hideMark/>
          </w:tcPr>
          <w:p w:rsidR="001C7703" w:rsidRDefault="001C7703" w:rsidP="008F0601"/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1C7703" w:rsidP="00331C38">
            <w:pPr>
              <w:tabs>
                <w:tab w:val="left" w:pos="118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Ведомственная структура расходов бюджета Миллеровского городского поселения</w:t>
            </w:r>
          </w:p>
        </w:tc>
      </w:tr>
      <w:tr w:rsidR="001C7703" w:rsidTr="00331C38">
        <w:trPr>
          <w:trHeight w:val="375"/>
        </w:trPr>
        <w:tc>
          <w:tcPr>
            <w:tcW w:w="20047" w:type="dxa"/>
            <w:gridSpan w:val="3"/>
            <w:hideMark/>
          </w:tcPr>
          <w:p w:rsidR="001C7703" w:rsidRDefault="006B7917" w:rsidP="006B79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на 2018 год </w:t>
            </w:r>
            <w:r w:rsidR="00AE724D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и 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 плановый период 201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</w:t>
            </w:r>
            <w:r w:rsidR="001C770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D21D29" w:rsidRPr="00146EFD" w:rsidRDefault="001C7703" w:rsidP="00146EFD">
      <w:pPr>
        <w:jc w:val="right"/>
        <w:rPr>
          <w:rFonts w:ascii="Times New Roman" w:hAnsi="Times New Roman"/>
          <w:b/>
          <w:sz w:val="28"/>
          <w:szCs w:val="28"/>
        </w:rPr>
      </w:pPr>
      <w:r w:rsidRPr="001C7703">
        <w:rPr>
          <w:rFonts w:ascii="Times New Roman" w:hAnsi="Times New Roman"/>
          <w:b/>
          <w:sz w:val="28"/>
          <w:szCs w:val="28"/>
        </w:rPr>
        <w:t xml:space="preserve">                                (тыс.рублей)</w:t>
      </w:r>
    </w:p>
    <w:tbl>
      <w:tblPr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31C38" w:rsidRPr="00DF3455" w:rsidTr="00192AC7">
        <w:trPr>
          <w:trHeight w:val="375"/>
        </w:trPr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331C38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31C3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Мин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93711E">
              <w:rPr>
                <w:rFonts w:ascii="Times New Roman" w:hAnsi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Плановый период</w:t>
            </w:r>
          </w:p>
        </w:tc>
      </w:tr>
      <w:tr w:rsidR="00331C38" w:rsidRPr="00DF3455" w:rsidTr="00192AC7">
        <w:trPr>
          <w:trHeight w:val="375"/>
        </w:trPr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DF3455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31BF" w:rsidRPr="0093711E" w:rsidRDefault="003831BF" w:rsidP="009371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31BF" w:rsidRPr="0093711E" w:rsidRDefault="003831BF" w:rsidP="009371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93711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2020 год</w:t>
            </w:r>
          </w:p>
        </w:tc>
      </w:tr>
      <w:tr w:rsidR="00384B06" w:rsidRPr="00551453" w:rsidTr="00192AC7">
        <w:trPr>
          <w:trHeight w:val="37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4B06" w:rsidRPr="00551453" w:rsidRDefault="00384B06" w:rsidP="00384B0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B06" w:rsidRPr="00551453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B06" w:rsidRPr="00551453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B06" w:rsidRPr="00551453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B06" w:rsidRPr="00551453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4B06" w:rsidRPr="00551453" w:rsidRDefault="00384B06" w:rsidP="00384B0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84B06" w:rsidRPr="00551453" w:rsidRDefault="00342F90" w:rsidP="00384B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288 799,4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B06" w:rsidRPr="00551453" w:rsidRDefault="00384B06" w:rsidP="005F1D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148</w:t>
            </w:r>
            <w:r w:rsidR="005F1DDC"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855</w:t>
            </w:r>
            <w:r w:rsidR="005F1DDC"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84B06" w:rsidRPr="00551453" w:rsidRDefault="00384B06" w:rsidP="005F1DD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</w:t>
            </w:r>
            <w:r w:rsidR="005F1DDC"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786</w:t>
            </w:r>
            <w:r w:rsidR="005F1DDC"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tbl>
      <w:tblPr>
        <w:tblStyle w:val="a3"/>
        <w:tblW w:w="1529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379"/>
        <w:gridCol w:w="851"/>
        <w:gridCol w:w="565"/>
        <w:gridCol w:w="564"/>
        <w:gridCol w:w="1985"/>
        <w:gridCol w:w="709"/>
        <w:gridCol w:w="1414"/>
        <w:gridCol w:w="1413"/>
        <w:gridCol w:w="1417"/>
      </w:tblGrid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АДМИНИСТРАЦИЯ МИЛЛЕРОВСКОГО ГОРОДСКОГО ПОСЕЛЕНИЯ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288 799,4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148 855,2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154 786,2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13 361,0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13 361,0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13 361,0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47,9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47,9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3 906,3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3 747,0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3 747,0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5,7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поселений по принятию участия в подготовке местных нормативов градостроительного проектирования поселения, принятие участия в подготовке на основании документов территориального планирования поселения документации по планировке территории, принятие участия в разработке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осуществление контроля за их выполнением, выдача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строительства, реконструкции объектов капитального строительства,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расположенных на территории поселения, присвоение адресов объектам адресации, изменение, аннулирование адресов объектам адресации, расположенных на территории поселения, согласование переустройства и (или) перепланировки жилых помещений, подготовка, утверждение и выдача градостроительных планов земельных участков по иным непрограммным мероприятиям в рамках непрограммного направления деятельности «Реализация функций иных органов местного самоуправления Миллеровского городского поселения» (Иные межбюджетные трансферты)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99 9 00 89040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800,6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800,6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Резервный фонд Администрации Миллеровского городского поселения на финансовое обеспечение непредвиденных расходов в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рамках  непрограммного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направления деятельности «Реализация функций иных органов местного самоуправления Миллеровского городского поселения» (Резервные средства)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99 1 00 92070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01 2 00 29150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492,7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492,7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служащих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01 2 00 29180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63,4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592,1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592,1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уплату взносов на капитальный ремонт общего имущества многоквартирных домов в рамках подпрограммы «Развитие жилищного хозяйства в Миллеровском городском поселении» муниципальной программы Миллеровского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05 1 00 29190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86,3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86,3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80,2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Освещение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деятельности  органов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местного самоуправления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287,5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финансовое обеспечение мероприятий по публикации нормативно-правовых актов Миллеровского городского поселения в средствах массовой информации в рамках подпрограммы «Информирование населения» муниципальной программы Миллеровского городского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06 1 00 29131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395,8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395,8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395,8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по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созданию, содержанию и организации деятельности аварийно-спасательных  формирований в рамках подпрограммы «Аварийно-спасательные формирования»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03 1 00 89010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975,7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985,8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996,4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поселения по организации и осуществлению мероприятий по гражданской обороне, защите населения и территории от чрезвычайных ситуаций природного и техногенного характера в рамках подпрограммы «Гражданская оборона и защита населения от чрезвычайных ситуаций» муниципальной программы Миллеровского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межбюджетные трансферты)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03 2 00 89020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258,5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260,1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261,9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обеспечению и повышению уровня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безопасности  на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водных объектах в рамках подпрограммы «Пожарная безопасность и обеспечение безопасности людей на водных объектах» муниципальной программы Миллеровского городского поселения «Защита населения и территории от чрезвычайных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03 3 00 29200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86,6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886,6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886,6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обеспечению муниципальной интеграционной платформы и элементов системы видеонаблюдения в городе Миллерово аппаратно-программного комплекса «Безопасный город» на территории Миллеровского городского поселения в рамках подпрограммы «Обеспечение комплексной системы безопасности на территории Миллеровского городского поселения» муниципальной программы Миллеровского городского поселения «Построение (развитие) аппаратно-программного комплекса "Безопасный город" до 2020 года»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22 2 00 29201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лесного хозяйства в Миллеровском городском поселении» муниципальной программы Миллеровского городского поселения «Охрана окружающей среды и рациональное природопользование»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12 3 00 00590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566,8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575,1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04 1 00 29010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496,4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496,4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04 1 00 29020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B5220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52206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3 139,6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28 574,3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31 935,2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мероприятия в отношении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автомобильных  дорог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и искусственных сооружений на них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04 1 00 29033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1 104,0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704,0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704,0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муниципальных объектов транспортной инфраструктуры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S3460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02022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="0002022B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5 018,0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S3510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4 530,8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4 746,5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4 962,3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1 874,5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1 874,5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ремонт и содержание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, внутригородских автомобильных дорог и искусственных сооружений на них (приобретение)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04 2 00 29021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0C235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Расходы на капитальный ремонт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внутрипоселковых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, внутригородских автомобильных дорог и искусственных сооружений на них в рамках подпрограммы «Повышение безопасности дорожного движения на территории Миллеровского городского поселения» муниципальной программы Миллеровского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04 2 00 29030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420,7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420,7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 в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области жилищного хозяйства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05 1 00 29050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1 087,2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«Развитие жилищного хозяйства в Миллеровском городском поселении»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05 1 00 99990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 xml:space="preserve">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1 461,2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1 461,2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1 461,2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1 248,5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748,5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748,5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текущий ремонт и содержание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коммунальными услугами населения Миллеровского городского поселения» (Уплата налогов, сборов и иных платежей)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48,2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48,2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капитальный ремонт объектов коммунального хозяйства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05 2 00 29062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973,6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973,6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973,6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Мероприятия в области коммунального хозяйства (приобретение)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05 2 00 29063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1 970,0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в целях предоставления субсидии на иные цели в рамках подпрограммы «Создание условий для обеспечения качественными коммунальными услугами населения Миллеровского городского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поселения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05 2 00 29240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2 100,0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Строительство объектов социального и производственного комплексов, в том числе объектов общегражданского назначения, жилья, инфраструктуры в рамках подпрограммы «Создание условий для обеспечения качественными коммунальными услугами населения Миллеровского городского поселения»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(Бюджетные инвестиции)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05 2 00 40370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410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3 500,0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1 000,0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Миллеровского городского поселения 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2 00 S3660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13 545,6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13 545,6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13 545,6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17 360,6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17 729,4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1 995,5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1 995,5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05 3 00 29071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14 140,1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10 475,1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10 925,5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озеленение территории поселения в рамках подпрограммы «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05 3 00 29080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5 262,4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5 262,4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5 262,4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в рамках подпрограммы «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9F2A4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9F2A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F2A4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06,9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1 263,6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1 263,6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05 3 00 29101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242,9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242,9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в целях предоставления субсидии на иные цели в рамках подпрограммы «Благоустройство»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05 3 00 29240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597,3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прочие мероприятия по благоустройству в рамках подпрограммы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21 1 00 29100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1 686,8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общественных территорий) в рамках подпрограммы «Благоустройство общественных территорий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 1 00 L5551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107 874,9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6 588,2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8 171,7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поддержку государственных программ субъектов Российской Федерации и муниципальных программ формирования современной городской среды (Субсидии на реализацию мероприятий по формированию современной городской среды в части благоустройства дворовых территорий многоквартирных домов) в рамках подпрограммы «Благоустройство дворовых территорий многоквартирных домов Миллеровского городского поселения» муниципальной программы Миллеровского городского поселения «Формирование современной городской среды на территории муниципального образования «Миллеровское городское поселение» на период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2018 – 2022 годов»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 2 00 L5552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5 004,6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5 004,6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Иные межбюджетные трансферты на осуществление переданных полномочий городского и сельских 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поселений  на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 создание условий для предоставления транспортных услуг населению и организация транспортного обслуживания населения в границах поселения в рамках подпрограммы «Развитие транспортной инфраструктуры Миллеровского городского поселения» муниципальной программы Миллеровского городского поселения «Развитие транспортной системы» (Иные межбюджетные трансферты)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04 1 00 89030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460,4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460,4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</w:t>
            </w:r>
            <w:proofErr w:type="gram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Благоустройство »</w:t>
            </w:r>
            <w:proofErr w:type="gram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муниципальной программы Миллеровского городского поселения «Обеспечение качественными жилищно-коммунальными услугами населения Миллеровского городского поселения»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05 3 00 00590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2 298,4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2 350,0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45,0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7 345,2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7 590,7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7 587,7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08 1 00 29140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877,7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Центра культуры и досуга»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1 00 S3850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1 339,8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1 731,4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2 057,2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в рамках подпрограммы «Развитие библиотечного дела»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08 2 00 00590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2 505,6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2 562,4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2 562,4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библиотечного дела» муниципальной программы Миллеровского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2 00 S3850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512,3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662,0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786,5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08 3 00 00590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3 419,1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3 429,8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3 429,8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Организация и осуществление мероприятий по работе с детьми и молодежью в Миллеровском городском поселении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08 3 00 29240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EB5DA7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219,4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162,7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 «Миллеровского городского парка культуры и отдыха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им.Романенко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 муниципальной программы Миллеровского городского поселения «Развитие культуры» (Субсидии автономным учреждениям)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3 00 S3850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78,9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101,8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121,0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проектирование и ремонт памятников в рамках подпрограммы «Развитие культурной деятельности на территории Миллеровского городского поселения» муниципальной программы Миллеровского городского поселения «Развитие культуры» (Иные закупки товаров, работ и услуг для обеспечения государственных </w:t>
            </w: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08 4 00 29230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342F90" w:rsidP="00342F90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Выплата государственной пенсии за выслугу лет лицам, замещавшим муниципальные должности и должности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- </w:t>
            </w:r>
            <w:proofErr w:type="spellStart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пальной</w:t>
            </w:r>
            <w:proofErr w:type="spellEnd"/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службы в рамках подпрограммы «Нормативно-методическое обеспечение и организация бюджетного процесса» муниципальной программы Миллеровского городского поселения «Управление муниципальными финансами и создание условий для эффективного управления муниципальными финансами» (Публичные нормативные социальные выплаты гражданам)</w:t>
            </w:r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01 2 00 19010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173,0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173,0</w:t>
            </w:r>
          </w:p>
        </w:tc>
      </w:tr>
      <w:tr w:rsidR="00342F90" w:rsidRPr="00551453" w:rsidTr="00342F90">
        <w:trPr>
          <w:trHeight w:val="375"/>
        </w:trPr>
        <w:tc>
          <w:tcPr>
            <w:tcW w:w="6379" w:type="dxa"/>
            <w:hideMark/>
          </w:tcPr>
          <w:p w:rsidR="00342F90" w:rsidRPr="00551453" w:rsidRDefault="00495E57" w:rsidP="005504A6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95E57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реализацию мероприятий по обеспечению жильем молодых семей в рамках подпрограммы «Оказание мер муниципальной поддержки в улучшении жилищных условий отдельным категориям граждан» муниципальной программы Миллеровского городского поселения «Обеспечение доступным и комфортным жильем населения Миллеровского городского поселения»</w:t>
            </w:r>
            <w:bookmarkStart w:id="0" w:name="_GoBack"/>
            <w:bookmarkEnd w:id="0"/>
          </w:p>
        </w:tc>
        <w:tc>
          <w:tcPr>
            <w:tcW w:w="851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5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2 00 L4970</w:t>
            </w:r>
          </w:p>
        </w:tc>
        <w:tc>
          <w:tcPr>
            <w:tcW w:w="709" w:type="dxa"/>
          </w:tcPr>
          <w:p w:rsidR="00342F90" w:rsidRPr="00551453" w:rsidRDefault="00342F90" w:rsidP="00342F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4" w:type="dxa"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1 388,8</w:t>
            </w:r>
          </w:p>
        </w:tc>
        <w:tc>
          <w:tcPr>
            <w:tcW w:w="1413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999,3</w:t>
            </w:r>
          </w:p>
        </w:tc>
        <w:tc>
          <w:tcPr>
            <w:tcW w:w="1417" w:type="dxa"/>
            <w:noWrap/>
            <w:hideMark/>
          </w:tcPr>
          <w:p w:rsidR="00342F90" w:rsidRPr="00551453" w:rsidRDefault="00342F90" w:rsidP="00342F9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551453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999,3</w:t>
            </w:r>
          </w:p>
        </w:tc>
      </w:tr>
    </w:tbl>
    <w:p w:rsidR="00D645D1" w:rsidRPr="00551453" w:rsidRDefault="00D645D1" w:rsidP="003831BF">
      <w:pPr>
        <w:ind w:firstLine="708"/>
        <w:rPr>
          <w:rFonts w:ascii="Times New Roman" w:hAnsi="Times New Roman"/>
          <w:sz w:val="28"/>
          <w:szCs w:val="28"/>
        </w:rPr>
      </w:pPr>
    </w:p>
    <w:sectPr w:rsidR="00D645D1" w:rsidRPr="00551453" w:rsidSect="003831BF">
      <w:pgSz w:w="16838" w:h="11906" w:orient="landscape"/>
      <w:pgMar w:top="567" w:right="1134" w:bottom="56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559"/>
    <w:rsid w:val="0002022B"/>
    <w:rsid w:val="000B729E"/>
    <w:rsid w:val="000C2355"/>
    <w:rsid w:val="000F6685"/>
    <w:rsid w:val="00146EFD"/>
    <w:rsid w:val="00192AC7"/>
    <w:rsid w:val="001A5480"/>
    <w:rsid w:val="001C5048"/>
    <w:rsid w:val="001C7703"/>
    <w:rsid w:val="00254448"/>
    <w:rsid w:val="002702C1"/>
    <w:rsid w:val="00286ACA"/>
    <w:rsid w:val="00287F2E"/>
    <w:rsid w:val="002B4280"/>
    <w:rsid w:val="00331C38"/>
    <w:rsid w:val="00342F90"/>
    <w:rsid w:val="003831BF"/>
    <w:rsid w:val="00384B06"/>
    <w:rsid w:val="00384DF1"/>
    <w:rsid w:val="003F4CF0"/>
    <w:rsid w:val="0041269A"/>
    <w:rsid w:val="00495E57"/>
    <w:rsid w:val="004E42B3"/>
    <w:rsid w:val="005504A6"/>
    <w:rsid w:val="00551453"/>
    <w:rsid w:val="0058479E"/>
    <w:rsid w:val="00594355"/>
    <w:rsid w:val="005F1DDC"/>
    <w:rsid w:val="005F68CD"/>
    <w:rsid w:val="006B7917"/>
    <w:rsid w:val="007746B5"/>
    <w:rsid w:val="007C105F"/>
    <w:rsid w:val="007C2C36"/>
    <w:rsid w:val="007D710F"/>
    <w:rsid w:val="008F0601"/>
    <w:rsid w:val="00924F15"/>
    <w:rsid w:val="0093711E"/>
    <w:rsid w:val="00955AED"/>
    <w:rsid w:val="00963883"/>
    <w:rsid w:val="009A0600"/>
    <w:rsid w:val="009A1188"/>
    <w:rsid w:val="009F2A47"/>
    <w:rsid w:val="00AB0426"/>
    <w:rsid w:val="00AE140A"/>
    <w:rsid w:val="00AE724D"/>
    <w:rsid w:val="00B52206"/>
    <w:rsid w:val="00BC5D48"/>
    <w:rsid w:val="00BE7A25"/>
    <w:rsid w:val="00BF32EC"/>
    <w:rsid w:val="00C10D3C"/>
    <w:rsid w:val="00C3263E"/>
    <w:rsid w:val="00CB729F"/>
    <w:rsid w:val="00CC7E97"/>
    <w:rsid w:val="00D21D29"/>
    <w:rsid w:val="00D645D1"/>
    <w:rsid w:val="00D745E9"/>
    <w:rsid w:val="00E52814"/>
    <w:rsid w:val="00E8318E"/>
    <w:rsid w:val="00EA1C18"/>
    <w:rsid w:val="00EB167D"/>
    <w:rsid w:val="00EB5DA7"/>
    <w:rsid w:val="00EE4C37"/>
    <w:rsid w:val="00EF50CD"/>
    <w:rsid w:val="00EF680E"/>
    <w:rsid w:val="00F475FD"/>
    <w:rsid w:val="00F71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01072-6662-4CD5-A7CA-4E0EBB05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0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2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0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9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1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63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2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8C422-9FF8-452E-9AED-45FFD46C7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21</Pages>
  <Words>4422</Words>
  <Characters>25212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АИСБП</dc:creator>
  <cp:lastModifiedBy>User</cp:lastModifiedBy>
  <cp:revision>23</cp:revision>
  <cp:lastPrinted>2017-12-28T07:37:00Z</cp:lastPrinted>
  <dcterms:created xsi:type="dcterms:W3CDTF">2017-12-28T07:31:00Z</dcterms:created>
  <dcterms:modified xsi:type="dcterms:W3CDTF">2018-05-17T13:55:00Z</dcterms:modified>
</cp:coreProperties>
</file>