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10080"/>
      </w:tblGrid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164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1644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«О внесении изменений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        в решение Собрания депутатов Миллеровского городского поселения от  06.12.2011 № 211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Миллеровского городского поселения Миллеровского района на 2012 год 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годов"</w:t>
            </w:r>
          </w:p>
        </w:tc>
      </w:tr>
      <w:tr w:rsidR="00D977E7" w:rsidTr="001A6E74">
        <w:trPr>
          <w:trHeight w:val="15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E60D9C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от 06.12.2011 № 211</w:t>
            </w:r>
          </w:p>
        </w:tc>
      </w:tr>
      <w:tr w:rsidR="00D977E7" w:rsidRPr="00233626" w:rsidTr="001A6E74">
        <w:trPr>
          <w:trHeight w:val="337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«О бюджете Миллеровского городского поселения Миллеровского района на 2012 год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годов»</w:t>
            </w:r>
          </w:p>
        </w:tc>
      </w:tr>
    </w:tbl>
    <w:p w:rsidR="004712E5" w:rsidRPr="004712E5" w:rsidRDefault="004712E5" w:rsidP="00EF540F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9A5767" w:rsidRPr="00EF540F" w:rsidRDefault="00EF540F" w:rsidP="00EF54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Расходы за счет иных 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 w:rsidRPr="00EF540F">
        <w:rPr>
          <w:rFonts w:ascii="Times New Roman" w:hAnsi="Times New Roman" w:cs="Times New Roman"/>
          <w:b/>
          <w:bCs/>
          <w:sz w:val="24"/>
          <w:szCs w:val="24"/>
        </w:rPr>
        <w:t>осуществления части полномочий органов местного самоуправления</w:t>
      </w:r>
      <w:proofErr w:type="gramEnd"/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2012 год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4834"/>
        <w:gridCol w:w="4221"/>
      </w:tblGrid>
      <w:tr w:rsidR="00EF540F" w:rsidRPr="00EF540F" w:rsidTr="00EF540F">
        <w:trPr>
          <w:trHeight w:val="570"/>
        </w:trPr>
        <w:tc>
          <w:tcPr>
            <w:tcW w:w="680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               п./п.</w:t>
            </w:r>
          </w:p>
        </w:tc>
        <w:tc>
          <w:tcPr>
            <w:tcW w:w="4834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21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F540F" w:rsidRPr="00EF540F" w:rsidTr="00EF540F">
        <w:trPr>
          <w:trHeight w:val="570"/>
        </w:trPr>
        <w:tc>
          <w:tcPr>
            <w:tcW w:w="680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4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1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40F" w:rsidRPr="00EF540F" w:rsidTr="009B6DC8">
        <w:trPr>
          <w:trHeight w:val="282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финансирование расходов</w:t>
            </w:r>
          </w:p>
          <w:p w:rsidR="00EF540F" w:rsidRPr="00AE66B0" w:rsidRDefault="00AE66B0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539,5</w:t>
            </w:r>
          </w:p>
        </w:tc>
      </w:tr>
      <w:tr w:rsidR="00EF540F" w:rsidRPr="00EF540F" w:rsidTr="00EF540F">
        <w:trPr>
          <w:trHeight w:val="708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242,2</w:t>
            </w:r>
          </w:p>
        </w:tc>
      </w:tr>
      <w:tr w:rsidR="00EF540F" w:rsidRPr="00EF540F" w:rsidTr="00EF540F">
        <w:trPr>
          <w:trHeight w:val="737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создание, содержание и организацию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86381D" w:rsidRDefault="0086381D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03F8">
              <w:rPr>
                <w:rFonts w:ascii="Times New Roman" w:hAnsi="Times New Roman" w:cs="Times New Roman"/>
                <w:bCs/>
                <w:sz w:val="24"/>
                <w:szCs w:val="24"/>
              </w:rPr>
              <w:t> 622,5</w:t>
            </w:r>
          </w:p>
        </w:tc>
      </w:tr>
      <w:tr w:rsidR="00EF540F" w:rsidRPr="00EF540F" w:rsidTr="00EF540F">
        <w:trPr>
          <w:trHeight w:val="96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 создание  условий для предоставления транспортных услуг населению  и организации транспортного обслуживания населения в границах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F1652F" w:rsidRDefault="00EF540F" w:rsidP="00F1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  <w:r w:rsidR="00F1652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F540F" w:rsidRPr="00EF540F" w:rsidTr="00EF540F">
        <w:trPr>
          <w:trHeight w:val="809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C41985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16 274,1</w:t>
            </w:r>
          </w:p>
        </w:tc>
      </w:tr>
      <w:tr w:rsidR="00EF540F" w:rsidRPr="00EF540F" w:rsidTr="00EF540F">
        <w:trPr>
          <w:trHeight w:val="135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жильем молодых семей, участвующих в реализации подпрограммы «Обеспечение жильем молодых семей в Ростовской области» </w:t>
            </w:r>
            <w:r w:rsidR="00B6383D">
              <w:rPr>
                <w:rFonts w:ascii="Times New Roman" w:hAnsi="Times New Roman" w:cs="Times New Roman"/>
                <w:sz w:val="24"/>
                <w:szCs w:val="24"/>
              </w:rPr>
              <w:t>Федеральной целевой программы</w:t>
            </w:r>
            <w:r w:rsidR="00B6383D" w:rsidRPr="00B6383D">
              <w:rPr>
                <w:rFonts w:ascii="Times New Roman" w:hAnsi="Times New Roman" w:cs="Times New Roman"/>
                <w:sz w:val="24"/>
                <w:szCs w:val="24"/>
              </w:rPr>
              <w:t xml:space="preserve"> "Жилище" на 2011 - 2015 годы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4103F8" w:rsidRDefault="004103F8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</w:t>
            </w:r>
          </w:p>
        </w:tc>
      </w:tr>
      <w:tr w:rsidR="00EF540F" w:rsidRPr="00EF540F" w:rsidTr="00EF540F">
        <w:trPr>
          <w:trHeight w:val="315"/>
        </w:trPr>
        <w:tc>
          <w:tcPr>
            <w:tcW w:w="680" w:type="dxa"/>
            <w:shd w:val="clear" w:color="auto" w:fill="auto"/>
            <w:noWrap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221" w:type="dxa"/>
            <w:shd w:val="clear" w:color="auto" w:fill="auto"/>
            <w:noWrap/>
            <w:vAlign w:val="bottom"/>
          </w:tcPr>
          <w:p w:rsidR="00EF540F" w:rsidRPr="00EF540F" w:rsidRDefault="00B6383D" w:rsidP="00393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19 843,2</w:t>
            </w:r>
            <w:r w:rsidR="00783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EF540F" w:rsidRPr="00EF540F" w:rsidRDefault="00EF540F">
      <w:pPr>
        <w:rPr>
          <w:sz w:val="24"/>
          <w:szCs w:val="24"/>
        </w:rPr>
      </w:pPr>
    </w:p>
    <w:sectPr w:rsidR="00EF540F" w:rsidRPr="00EF540F" w:rsidSect="004712E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40F"/>
    <w:rsid w:val="00161DE0"/>
    <w:rsid w:val="0016449E"/>
    <w:rsid w:val="001A6E74"/>
    <w:rsid w:val="003937B2"/>
    <w:rsid w:val="004103F8"/>
    <w:rsid w:val="004277D1"/>
    <w:rsid w:val="004712E5"/>
    <w:rsid w:val="0054084F"/>
    <w:rsid w:val="007376C2"/>
    <w:rsid w:val="00762FD7"/>
    <w:rsid w:val="00783C1D"/>
    <w:rsid w:val="0086381D"/>
    <w:rsid w:val="008972D7"/>
    <w:rsid w:val="008A3CC6"/>
    <w:rsid w:val="00926581"/>
    <w:rsid w:val="009A5767"/>
    <w:rsid w:val="009B6DC8"/>
    <w:rsid w:val="00AE66B0"/>
    <w:rsid w:val="00B457E9"/>
    <w:rsid w:val="00B6383D"/>
    <w:rsid w:val="00BA121E"/>
    <w:rsid w:val="00C41985"/>
    <w:rsid w:val="00CB4D75"/>
    <w:rsid w:val="00CD73B2"/>
    <w:rsid w:val="00D343F6"/>
    <w:rsid w:val="00D64897"/>
    <w:rsid w:val="00D977E7"/>
    <w:rsid w:val="00E4631B"/>
    <w:rsid w:val="00E60D9C"/>
    <w:rsid w:val="00EC0C5E"/>
    <w:rsid w:val="00EF540F"/>
    <w:rsid w:val="00F1652F"/>
    <w:rsid w:val="00F9413C"/>
    <w:rsid w:val="00FB3377"/>
    <w:rsid w:val="00FB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26</cp:revision>
  <cp:lastPrinted>2012-05-03T11:34:00Z</cp:lastPrinted>
  <dcterms:created xsi:type="dcterms:W3CDTF">2012-04-26T05:34:00Z</dcterms:created>
  <dcterms:modified xsi:type="dcterms:W3CDTF">2012-12-21T13:25:00Z</dcterms:modified>
</cp:coreProperties>
</file>