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Look w:val="0000"/>
      </w:tblPr>
      <w:tblGrid>
        <w:gridCol w:w="2493"/>
        <w:gridCol w:w="5535"/>
        <w:gridCol w:w="1260"/>
        <w:gridCol w:w="1260"/>
      </w:tblGrid>
      <w:tr w:rsidR="001173ED" w:rsidTr="001864FB">
        <w:trPr>
          <w:trHeight w:val="315"/>
        </w:trPr>
        <w:tc>
          <w:tcPr>
            <w:tcW w:w="10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0DB" w:rsidRDefault="00FD50DB" w:rsidP="001864FB">
            <w:pPr>
              <w:widowControl w:val="0"/>
              <w:tabs>
                <w:tab w:val="right" w:pos="10605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Приложение 2</w:t>
            </w:r>
          </w:p>
          <w:p w:rsidR="00FD50DB" w:rsidRDefault="00FD50DB" w:rsidP="001864FB">
            <w:pPr>
              <w:widowControl w:val="0"/>
              <w:tabs>
                <w:tab w:val="right" w:pos="10605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8"/>
                <w:szCs w:val="18"/>
              </w:rPr>
              <w:t>к решению Собрания депутатов Миллеровского городского поселения  "О внесении изменений в решение Собрания депутатов</w:t>
            </w:r>
          </w:p>
          <w:p w:rsidR="00FD50DB" w:rsidRDefault="00FD50DB" w:rsidP="001864FB">
            <w:pPr>
              <w:widowControl w:val="0"/>
              <w:tabs>
                <w:tab w:val="right" w:pos="10591"/>
              </w:tabs>
              <w:autoSpaceDE w:val="0"/>
              <w:autoSpaceDN w:val="0"/>
              <w:adjustRightInd w:val="0"/>
              <w:spacing w:before="30"/>
              <w:jc w:val="right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Миллеровского городского поселения от 18.12.2012  №14 "О бюджете Миллеровского городского поселения Миллеровского </w:t>
            </w:r>
          </w:p>
          <w:p w:rsidR="001173ED" w:rsidRDefault="00FD50DB" w:rsidP="001864FB">
            <w:pPr>
              <w:widowControl w:val="0"/>
              <w:tabs>
                <w:tab w:val="right" w:pos="10591"/>
              </w:tabs>
              <w:autoSpaceDE w:val="0"/>
              <w:autoSpaceDN w:val="0"/>
              <w:adjustRightInd w:val="0"/>
              <w:jc w:val="right"/>
            </w:pPr>
            <w:r>
              <w:rPr>
                <w:color w:val="000000"/>
                <w:sz w:val="18"/>
                <w:szCs w:val="18"/>
              </w:rPr>
              <w:t>района на 2013 год и плановый период 2014 и 2015 годов"</w:t>
            </w:r>
          </w:p>
        </w:tc>
      </w:tr>
      <w:tr w:rsidR="001173ED" w:rsidTr="001864FB">
        <w:trPr>
          <w:trHeight w:val="315"/>
        </w:trPr>
        <w:tc>
          <w:tcPr>
            <w:tcW w:w="10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D50DB" w:rsidRDefault="001173ED" w:rsidP="001864FB">
            <w:pPr>
              <w:widowControl w:val="0"/>
              <w:tabs>
                <w:tab w:val="right" w:pos="10591"/>
              </w:tabs>
              <w:autoSpaceDE w:val="0"/>
              <w:autoSpaceDN w:val="0"/>
              <w:adjustRightInd w:val="0"/>
              <w:spacing w:before="618"/>
              <w:jc w:val="right"/>
              <w:rPr>
                <w:color w:val="000000"/>
              </w:rPr>
            </w:pPr>
            <w:r>
              <w:t xml:space="preserve">                   </w:t>
            </w:r>
            <w:r w:rsidR="00FD50DB">
              <w:rPr>
                <w:color w:val="000000"/>
                <w:sz w:val="18"/>
                <w:szCs w:val="18"/>
              </w:rPr>
              <w:t>"Приложение 2</w:t>
            </w:r>
          </w:p>
          <w:p w:rsidR="00FD50DB" w:rsidRDefault="00FD50DB" w:rsidP="001864FB">
            <w:pPr>
              <w:widowControl w:val="0"/>
              <w:tabs>
                <w:tab w:val="right" w:pos="10591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8"/>
                <w:szCs w:val="18"/>
              </w:rPr>
              <w:t xml:space="preserve">к решению Собрания депутатов Миллеровского городского поселения от 18.12.2012  № 14 "О бюджете Миллеровского </w:t>
            </w:r>
          </w:p>
          <w:p w:rsidR="001173ED" w:rsidRDefault="00FD50DB" w:rsidP="001864FB">
            <w:pPr>
              <w:jc w:val="right"/>
            </w:pPr>
            <w:r>
              <w:rPr>
                <w:color w:val="000000"/>
                <w:sz w:val="18"/>
                <w:szCs w:val="18"/>
              </w:rPr>
              <w:t>городского поселения Миллеровского района на 2013 год и плановый период 2014 и 2015 годов"</w:t>
            </w:r>
          </w:p>
        </w:tc>
      </w:tr>
      <w:tr w:rsidR="001173ED">
        <w:trPr>
          <w:trHeight w:val="315"/>
        </w:trPr>
        <w:tc>
          <w:tcPr>
            <w:tcW w:w="10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3ED" w:rsidRDefault="001173ED">
            <w:pPr>
              <w:jc w:val="right"/>
            </w:pPr>
          </w:p>
        </w:tc>
      </w:tr>
      <w:tr w:rsidR="001173ED">
        <w:trPr>
          <w:trHeight w:val="480"/>
        </w:trPr>
        <w:tc>
          <w:tcPr>
            <w:tcW w:w="10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73ED" w:rsidRDefault="0020227D" w:rsidP="00E205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поступлений доходов</w:t>
            </w:r>
            <w:r w:rsidR="001173ED">
              <w:rPr>
                <w:b/>
                <w:bCs/>
              </w:rPr>
              <w:t xml:space="preserve"> бюджета Миллеровского го</w:t>
            </w:r>
            <w:r w:rsidR="009D361C">
              <w:rPr>
                <w:b/>
                <w:bCs/>
              </w:rPr>
              <w:t>родского поселения</w:t>
            </w:r>
            <w:r>
              <w:rPr>
                <w:b/>
                <w:bCs/>
              </w:rPr>
              <w:t xml:space="preserve"> Миллеровского района</w:t>
            </w:r>
            <w:r w:rsidR="009D361C">
              <w:rPr>
                <w:b/>
                <w:bCs/>
              </w:rPr>
              <w:t xml:space="preserve"> на </w:t>
            </w:r>
            <w:r w:rsidR="008E48B3">
              <w:rPr>
                <w:b/>
                <w:bCs/>
              </w:rPr>
              <w:t>плановый период</w:t>
            </w:r>
            <w:r w:rsidR="003C2D4A">
              <w:rPr>
                <w:b/>
                <w:bCs/>
              </w:rPr>
              <w:t xml:space="preserve"> </w:t>
            </w:r>
            <w:r w:rsidR="008E48B3">
              <w:rPr>
                <w:b/>
                <w:bCs/>
              </w:rPr>
              <w:t>201</w:t>
            </w:r>
            <w:r w:rsidR="00E205CA">
              <w:rPr>
                <w:b/>
                <w:bCs/>
              </w:rPr>
              <w:t>4</w:t>
            </w:r>
            <w:r w:rsidR="008E48B3">
              <w:rPr>
                <w:b/>
                <w:bCs/>
              </w:rPr>
              <w:t xml:space="preserve"> и 201</w:t>
            </w:r>
            <w:r w:rsidR="00E205CA">
              <w:rPr>
                <w:b/>
                <w:bCs/>
              </w:rPr>
              <w:t>5</w:t>
            </w:r>
            <w:r w:rsidR="008E48B3">
              <w:rPr>
                <w:b/>
                <w:bCs/>
              </w:rPr>
              <w:t xml:space="preserve"> годов</w:t>
            </w:r>
          </w:p>
        </w:tc>
      </w:tr>
      <w:tr w:rsidR="001173ED">
        <w:trPr>
          <w:trHeight w:val="315"/>
        </w:trPr>
        <w:tc>
          <w:tcPr>
            <w:tcW w:w="10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3ED" w:rsidRDefault="001173ED">
            <w:pPr>
              <w:jc w:val="right"/>
            </w:pPr>
          </w:p>
        </w:tc>
      </w:tr>
      <w:tr w:rsidR="001173ED">
        <w:trPr>
          <w:trHeight w:val="315"/>
        </w:trPr>
        <w:tc>
          <w:tcPr>
            <w:tcW w:w="10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3ED" w:rsidRDefault="001173ED">
            <w:pPr>
              <w:jc w:val="right"/>
            </w:pPr>
            <w:r>
              <w:t>(тыс. рублей)</w:t>
            </w:r>
          </w:p>
        </w:tc>
      </w:tr>
      <w:tr w:rsidR="00C15B58">
        <w:trPr>
          <w:trHeight w:val="375"/>
        </w:trPr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15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55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5B58" w:rsidRDefault="00C15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15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Плановый </w:t>
            </w:r>
          </w:p>
          <w:p w:rsidR="00C15B58" w:rsidRDefault="00C15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период</w:t>
            </w:r>
          </w:p>
        </w:tc>
      </w:tr>
      <w:tr w:rsidR="00C15B58">
        <w:trPr>
          <w:trHeight w:val="165"/>
        </w:trPr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15B58">
            <w:pPr>
              <w:jc w:val="center"/>
              <w:rPr>
                <w:b/>
                <w:bCs/>
              </w:rPr>
            </w:pPr>
          </w:p>
        </w:tc>
        <w:tc>
          <w:tcPr>
            <w:tcW w:w="55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15B58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15B58" w:rsidP="00E205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E205CA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15B58" w:rsidP="00E205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E205CA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год</w:t>
            </w:r>
          </w:p>
        </w:tc>
      </w:tr>
    </w:tbl>
    <w:p w:rsidR="00625582" w:rsidRPr="00625582" w:rsidRDefault="00625582">
      <w:pPr>
        <w:rPr>
          <w:sz w:val="2"/>
          <w:szCs w:val="2"/>
        </w:rPr>
      </w:pPr>
    </w:p>
    <w:tbl>
      <w:tblPr>
        <w:tblW w:w="10548" w:type="dxa"/>
        <w:tblLayout w:type="fixed"/>
        <w:tblLook w:val="0000"/>
      </w:tblPr>
      <w:tblGrid>
        <w:gridCol w:w="2500"/>
        <w:gridCol w:w="5528"/>
        <w:gridCol w:w="1260"/>
        <w:gridCol w:w="1260"/>
      </w:tblGrid>
      <w:tr w:rsidR="00C15B58">
        <w:trPr>
          <w:trHeight w:val="300"/>
          <w:tblHeader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Pr="00625582" w:rsidRDefault="00C15B58">
            <w:pPr>
              <w:jc w:val="center"/>
              <w:rPr>
                <w:bCs/>
              </w:rPr>
            </w:pPr>
            <w:r w:rsidRPr="00625582">
              <w:rPr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Pr="00625582" w:rsidRDefault="00C15B58">
            <w:pPr>
              <w:jc w:val="center"/>
              <w:rPr>
                <w:bCs/>
              </w:rPr>
            </w:pPr>
            <w:r w:rsidRPr="00625582">
              <w:rPr>
                <w:bCs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Pr="00625582" w:rsidRDefault="00C15B58">
            <w:pPr>
              <w:jc w:val="center"/>
              <w:rPr>
                <w:bCs/>
              </w:rPr>
            </w:pPr>
            <w:r w:rsidRPr="00625582">
              <w:rPr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Pr="00625582" w:rsidRDefault="00C15B58" w:rsidP="00C15B5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D0E16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E16" w:rsidRDefault="006D0E16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E16" w:rsidRDefault="006D0E16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E16" w:rsidRDefault="00C235A6" w:rsidP="000401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040134">
              <w:rPr>
                <w:b/>
                <w:bCs/>
              </w:rPr>
              <w:t>8 050,</w:t>
            </w:r>
            <w:r w:rsidR="004F048E">
              <w:rPr>
                <w:b/>
                <w:bCs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E16" w:rsidRDefault="00040134" w:rsidP="006D0E1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90 188,8</w:t>
            </w:r>
          </w:p>
        </w:tc>
      </w:tr>
      <w:tr w:rsidR="00C15B58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B58" w:rsidRDefault="00C15B58" w:rsidP="001173ED">
            <w:pPr>
              <w:ind w:right="-56"/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15B58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B58" w:rsidRDefault="00C235A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30 172,9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B58" w:rsidRDefault="00C235A6" w:rsidP="00C15B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32 283,4</w:t>
            </w:r>
          </w:p>
        </w:tc>
      </w:tr>
      <w:tr w:rsidR="00D47BB7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1 01 02000 01 0000 110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>
            <w:pPr>
              <w:rPr>
                <w:b/>
                <w:bCs/>
              </w:rPr>
            </w:pPr>
            <w:r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C235A6" w:rsidP="00D47B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30 172,9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C235A6" w:rsidP="00D47B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32 283,4</w:t>
            </w:r>
          </w:p>
        </w:tc>
      </w:tr>
      <w:tr w:rsidR="00D950BA">
        <w:trPr>
          <w:trHeight w:val="113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0BA" w:rsidRDefault="00D950BA" w:rsidP="001173ED">
            <w:pPr>
              <w:ind w:right="-236"/>
            </w:pPr>
            <w:r>
              <w:t>1 01 02010 01 0000 110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0BA" w:rsidRPr="00AB15EA" w:rsidRDefault="00D950BA" w:rsidP="000E3EE9">
            <w:pPr>
              <w:jc w:val="both"/>
            </w:pPr>
            <w:r w:rsidRPr="00AB15E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B15EA">
              <w:rPr>
                <w:vertAlign w:val="superscript"/>
              </w:rPr>
              <w:t>1</w:t>
            </w:r>
            <w:r w:rsidRPr="00AB15EA"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0BA" w:rsidRPr="00AE62D0" w:rsidRDefault="00C235A6" w:rsidP="00C235A6">
            <w:pPr>
              <w:jc w:val="right"/>
            </w:pPr>
            <w:r>
              <w:t>29 750,5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0BA" w:rsidRPr="00AE62D0" w:rsidRDefault="00C235A6" w:rsidP="00084EB9">
            <w:pPr>
              <w:jc w:val="right"/>
            </w:pPr>
            <w:r>
              <w:t>31 831,4</w:t>
            </w:r>
          </w:p>
        </w:tc>
      </w:tr>
      <w:tr w:rsidR="00667B71">
        <w:trPr>
          <w:trHeight w:val="79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B71" w:rsidRDefault="00667B71" w:rsidP="001173ED">
            <w:pPr>
              <w:ind w:right="-236"/>
            </w:pPr>
            <w:r>
              <w:t>1 01 02020 01 0000 110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B71" w:rsidRPr="00667B71" w:rsidRDefault="00667B71" w:rsidP="00667B71">
            <w:pPr>
              <w:jc w:val="both"/>
            </w:pPr>
            <w:r w:rsidRPr="00667B7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2DE" w:rsidRPr="00AE62D0" w:rsidRDefault="00C235A6" w:rsidP="00C235A6">
            <w:pPr>
              <w:jc w:val="right"/>
            </w:pPr>
            <w:r>
              <w:t>271,5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B71" w:rsidRPr="00AE62D0" w:rsidRDefault="00C235A6">
            <w:pPr>
              <w:jc w:val="right"/>
            </w:pPr>
            <w:r>
              <w:t>290,6</w:t>
            </w:r>
          </w:p>
        </w:tc>
      </w:tr>
      <w:tr w:rsidR="00667B71">
        <w:trPr>
          <w:trHeight w:val="79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B71" w:rsidRDefault="00667B71" w:rsidP="001173ED">
            <w:pPr>
              <w:ind w:right="-236"/>
            </w:pPr>
            <w:r>
              <w:t>1 01 02030 01 0000 110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B71" w:rsidRPr="00667B71" w:rsidRDefault="00667B71" w:rsidP="00667B71">
            <w:pPr>
              <w:jc w:val="both"/>
            </w:pPr>
            <w:r w:rsidRPr="00667B71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B71" w:rsidRPr="00AE62D0" w:rsidRDefault="00C235A6">
            <w:pPr>
              <w:jc w:val="right"/>
            </w:pPr>
            <w:r>
              <w:t>150,9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B71" w:rsidRPr="00AE62D0" w:rsidRDefault="00C235A6">
            <w:pPr>
              <w:jc w:val="right"/>
            </w:pPr>
            <w:r>
              <w:t>161,4</w:t>
            </w:r>
          </w:p>
        </w:tc>
      </w:tr>
      <w:tr w:rsidR="00D47BB7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1 05 00000 00 0000 000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F81D79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5 611,8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5 634,9</w:t>
            </w:r>
          </w:p>
        </w:tc>
      </w:tr>
      <w:tr w:rsidR="00D47BB7">
        <w:trPr>
          <w:trHeight w:val="33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F81D79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5 463,6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5 478,8</w:t>
            </w:r>
          </w:p>
        </w:tc>
      </w:tr>
      <w:tr w:rsidR="00D47BB7">
        <w:trPr>
          <w:trHeight w:val="56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Pr="00F07A0E" w:rsidRDefault="00D47BB7" w:rsidP="001173ED">
            <w:pPr>
              <w:ind w:right="-236"/>
              <w:rPr>
                <w:b/>
              </w:rPr>
            </w:pPr>
            <w:r w:rsidRPr="00F07A0E">
              <w:rPr>
                <w:b/>
              </w:rPr>
              <w:t>1 05 01010 01 0000 110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C03BAE" w:rsidRDefault="00D47BB7" w:rsidP="00F81D79">
            <w:pPr>
              <w:rPr>
                <w:b/>
              </w:rPr>
            </w:pPr>
            <w:r w:rsidRPr="00C03BAE">
              <w:rPr>
                <w:b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Pr="00F07A0E" w:rsidRDefault="00C235A6" w:rsidP="00677486">
            <w:pPr>
              <w:jc w:val="right"/>
              <w:rPr>
                <w:b/>
              </w:rPr>
            </w:pPr>
            <w:r>
              <w:rPr>
                <w:b/>
              </w:rPr>
              <w:t>3 915,0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F07A0E" w:rsidRDefault="00C235A6" w:rsidP="00677486">
            <w:pPr>
              <w:jc w:val="right"/>
              <w:rPr>
                <w:b/>
              </w:rPr>
            </w:pPr>
            <w:r>
              <w:rPr>
                <w:b/>
              </w:rPr>
              <w:t>3925,9</w:t>
            </w:r>
          </w:p>
        </w:tc>
      </w:tr>
      <w:tr w:rsidR="00D47BB7">
        <w:trPr>
          <w:trHeight w:val="196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</w:pPr>
            <w:r>
              <w:t>1 05 01011 01 0000 110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1A0F77" w:rsidRDefault="00D47BB7" w:rsidP="00F81D79">
            <w:r w:rsidRPr="001A0F7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C235A6" w:rsidP="00677486">
            <w:pPr>
              <w:jc w:val="right"/>
            </w:pPr>
            <w:r>
              <w:t>3 915,0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C235A6" w:rsidP="00677486">
            <w:pPr>
              <w:jc w:val="right"/>
            </w:pPr>
            <w:r>
              <w:t>3 925,9</w:t>
            </w:r>
          </w:p>
        </w:tc>
      </w:tr>
      <w:tr w:rsidR="00D47BB7">
        <w:trPr>
          <w:trHeight w:val="7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Pr="00D763C9" w:rsidRDefault="00D47BB7" w:rsidP="001173ED">
            <w:pPr>
              <w:ind w:right="-236"/>
              <w:rPr>
                <w:b/>
              </w:rPr>
            </w:pPr>
            <w:r w:rsidRPr="00D763C9">
              <w:rPr>
                <w:b/>
              </w:rPr>
              <w:t>1 05 01020 01 0000 110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FA2E40" w:rsidRDefault="00D47BB7" w:rsidP="00F81D79">
            <w:pPr>
              <w:rPr>
                <w:b/>
              </w:rPr>
            </w:pPr>
            <w:r w:rsidRPr="00FA2E40">
              <w:rPr>
                <w:b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Pr="00D763C9" w:rsidRDefault="00C235A6" w:rsidP="00677486">
            <w:pPr>
              <w:jc w:val="right"/>
              <w:rPr>
                <w:b/>
              </w:rPr>
            </w:pPr>
            <w:r>
              <w:rPr>
                <w:b/>
              </w:rPr>
              <w:t>1 548,6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D763C9" w:rsidRDefault="00C235A6" w:rsidP="00677486">
            <w:pPr>
              <w:jc w:val="right"/>
              <w:rPr>
                <w:b/>
              </w:rPr>
            </w:pPr>
            <w:r>
              <w:rPr>
                <w:b/>
              </w:rPr>
              <w:t>1 552,9</w:t>
            </w:r>
          </w:p>
        </w:tc>
      </w:tr>
      <w:tr w:rsidR="00D47BB7">
        <w:trPr>
          <w:trHeight w:val="32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</w:pPr>
            <w:r>
              <w:t>1 05 01021 01 0000 110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306A21" w:rsidRDefault="00D47BB7" w:rsidP="00F81D79">
            <w:r w:rsidRPr="00306A21">
              <w:t xml:space="preserve">Налог, взимаемый с налогоплательщиков, </w:t>
            </w:r>
            <w:r w:rsidRPr="00306A21">
              <w:lastRenderedPageBreak/>
              <w:t>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Pr="000432D7" w:rsidRDefault="00C235A6" w:rsidP="00677486">
            <w:pPr>
              <w:jc w:val="right"/>
            </w:pPr>
            <w:r>
              <w:lastRenderedPageBreak/>
              <w:t>1 548,6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0432D7" w:rsidRDefault="00C235A6" w:rsidP="000432D7">
            <w:pPr>
              <w:jc w:val="right"/>
            </w:pPr>
            <w:r>
              <w:t>1 552,9</w:t>
            </w:r>
          </w:p>
        </w:tc>
      </w:tr>
      <w:tr w:rsidR="00D47BB7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1 05 03000 01 0000 110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F81D79">
            <w:pPr>
              <w:rPr>
                <w:b/>
                <w:bCs/>
              </w:rPr>
            </w:pPr>
            <w:r>
              <w:rPr>
                <w:b/>
                <w:bCs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148,2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156,1</w:t>
            </w:r>
          </w:p>
        </w:tc>
      </w:tr>
      <w:tr w:rsidR="00D47BB7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Pr="00500BEE" w:rsidRDefault="00D47BB7" w:rsidP="00500BEE">
            <w:pPr>
              <w:ind w:right="-236"/>
              <w:rPr>
                <w:bCs/>
              </w:rPr>
            </w:pPr>
            <w:r w:rsidRPr="00500BEE">
              <w:rPr>
                <w:bCs/>
              </w:rPr>
              <w:t>1 05 03010 01 0000 110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500BEE" w:rsidRDefault="00D47BB7" w:rsidP="00F81D79">
            <w:pPr>
              <w:rPr>
                <w:bCs/>
              </w:rPr>
            </w:pPr>
            <w:r w:rsidRPr="00500BEE">
              <w:rPr>
                <w:bCs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Pr="00500BEE" w:rsidRDefault="00C235A6" w:rsidP="00677486">
            <w:pPr>
              <w:jc w:val="right"/>
              <w:rPr>
                <w:bCs/>
              </w:rPr>
            </w:pPr>
            <w:r>
              <w:rPr>
                <w:bCs/>
              </w:rPr>
              <w:t>148,2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Pr="00500BEE" w:rsidRDefault="00C235A6" w:rsidP="00500BEE">
            <w:pPr>
              <w:jc w:val="right"/>
              <w:rPr>
                <w:bCs/>
              </w:rPr>
            </w:pPr>
            <w:r>
              <w:rPr>
                <w:bCs/>
              </w:rPr>
              <w:t>156,1</w:t>
            </w:r>
          </w:p>
        </w:tc>
      </w:tr>
      <w:tr w:rsidR="00D47BB7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1 06 00000 00 0000 000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F81D79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040134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43 398,0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040134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43 398,0</w:t>
            </w:r>
          </w:p>
        </w:tc>
      </w:tr>
      <w:tr w:rsidR="00D47BB7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1 06 01000 00 0000 110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F81D79">
            <w:pPr>
              <w:rPr>
                <w:b/>
                <w:bCs/>
              </w:rPr>
            </w:pPr>
            <w:r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3 389,6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3 389,6</w:t>
            </w:r>
          </w:p>
        </w:tc>
      </w:tr>
      <w:tr w:rsidR="00D47BB7">
        <w:trPr>
          <w:trHeight w:val="64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</w:pPr>
            <w:r>
              <w:t>1 06 01030 10 0000 110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E23C91"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C235A6" w:rsidP="00677486">
            <w:pPr>
              <w:jc w:val="right"/>
            </w:pPr>
            <w:r>
              <w:t>3 389,6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C235A6" w:rsidP="00677486">
            <w:pPr>
              <w:jc w:val="right"/>
            </w:pPr>
            <w:r>
              <w:t>3 389,6</w:t>
            </w:r>
          </w:p>
        </w:tc>
      </w:tr>
      <w:tr w:rsidR="00D47BB7">
        <w:trPr>
          <w:trHeight w:val="342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1 06 06000 00 0000 110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E23C91">
            <w:pPr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040134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40 008,4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040134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40 008,4</w:t>
            </w:r>
          </w:p>
        </w:tc>
      </w:tr>
      <w:tr w:rsidR="00D47BB7">
        <w:trPr>
          <w:trHeight w:val="93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D47BB7" w:rsidP="001173ED">
            <w:pPr>
              <w:ind w:right="-236"/>
            </w:pPr>
            <w:r>
              <w:t>1 06 06010 00 0000 110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D47BB7" w:rsidP="00E23C91"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BB7" w:rsidRDefault="006F5D20" w:rsidP="00677486">
            <w:pPr>
              <w:jc w:val="right"/>
            </w:pPr>
            <w:r>
              <w:t>7 311,2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BB7" w:rsidRDefault="006F5D20" w:rsidP="00677486">
            <w:pPr>
              <w:jc w:val="right"/>
            </w:pPr>
            <w:r>
              <w:t>7 311,2</w:t>
            </w:r>
          </w:p>
        </w:tc>
      </w:tr>
      <w:tr w:rsidR="00C235A6">
        <w:trPr>
          <w:trHeight w:val="127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1 06 06013 10 0000 110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6F5D20" w:rsidP="00C235A6">
            <w:pPr>
              <w:jc w:val="right"/>
            </w:pPr>
            <w:r>
              <w:t>7 311,2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6F5D20" w:rsidP="00C235A6">
            <w:pPr>
              <w:jc w:val="right"/>
            </w:pPr>
            <w:r>
              <w:t>7 311,2</w:t>
            </w:r>
          </w:p>
        </w:tc>
      </w:tr>
      <w:tr w:rsidR="00C235A6">
        <w:trPr>
          <w:trHeight w:val="9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1 06 06020 00 0000 110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</w:pPr>
            <w: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6F5D20" w:rsidP="00677486">
            <w:pPr>
              <w:jc w:val="right"/>
            </w:pPr>
            <w:r>
              <w:t>32 697,2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6F5D20" w:rsidP="00677486">
            <w:pPr>
              <w:jc w:val="right"/>
            </w:pPr>
            <w:r>
              <w:t>32 697,2</w:t>
            </w:r>
          </w:p>
        </w:tc>
      </w:tr>
      <w:tr w:rsidR="00C235A6">
        <w:trPr>
          <w:trHeight w:val="221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1 06 06023 10 0000 110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6F5D20" w:rsidP="009D1731">
            <w:pPr>
              <w:jc w:val="right"/>
            </w:pPr>
            <w:r>
              <w:t>32 697,2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6F5D20" w:rsidP="009D1731">
            <w:pPr>
              <w:jc w:val="right"/>
            </w:pPr>
            <w:r>
              <w:t>32 697,2</w:t>
            </w:r>
          </w:p>
        </w:tc>
      </w:tr>
      <w:tr w:rsidR="00C235A6">
        <w:trPr>
          <w:trHeight w:val="21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1 11 00000 00 0000 000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5 602,9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5 603,9</w:t>
            </w:r>
          </w:p>
        </w:tc>
      </w:tr>
      <w:tr w:rsidR="00C235A6">
        <w:trPr>
          <w:trHeight w:val="1701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1 11 05000 00 0000 120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Pr="00CB3ACC" w:rsidRDefault="00C235A6" w:rsidP="00E23C91">
            <w:pPr>
              <w:rPr>
                <w:b/>
              </w:rPr>
            </w:pPr>
            <w:r w:rsidRPr="00CB3ACC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9F37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5 581,9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9F37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5 581,9</w:t>
            </w:r>
          </w:p>
        </w:tc>
      </w:tr>
      <w:tr w:rsidR="00C235A6">
        <w:trPr>
          <w:trHeight w:val="124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1 11 05010 00 0000 120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Pr="006871BA" w:rsidRDefault="00C235A6" w:rsidP="00E23C91">
            <w:r w:rsidRPr="006871B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677486">
            <w:pPr>
              <w:jc w:val="right"/>
            </w:pPr>
            <w:r>
              <w:t>4 439,0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677486">
            <w:pPr>
              <w:jc w:val="right"/>
            </w:pPr>
            <w:r>
              <w:t>4 439,0</w:t>
            </w:r>
          </w:p>
        </w:tc>
      </w:tr>
      <w:tr w:rsidR="00C235A6">
        <w:trPr>
          <w:trHeight w:val="157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1 11 05013 10 0000 120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</w:t>
            </w:r>
            <w:r>
              <w:lastRenderedPageBreak/>
              <w:t>договоров аренды указанных земельных участков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C1E5E">
            <w:pPr>
              <w:jc w:val="right"/>
            </w:pPr>
            <w:r>
              <w:lastRenderedPageBreak/>
              <w:t>4 439,0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1C1E5E">
            <w:pPr>
              <w:jc w:val="right"/>
            </w:pPr>
            <w:r>
              <w:t>4 439,0</w:t>
            </w:r>
          </w:p>
        </w:tc>
      </w:tr>
      <w:tr w:rsidR="00C235A6">
        <w:trPr>
          <w:trHeight w:val="157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lastRenderedPageBreak/>
              <w:t>1 11 05020 00 0000 120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Pr="006C2E5D" w:rsidRDefault="00C235A6" w:rsidP="00E23C91">
            <w:proofErr w:type="gramStart"/>
            <w:r w:rsidRPr="006C2E5D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677486">
            <w:pPr>
              <w:jc w:val="right"/>
            </w:pPr>
            <w:r>
              <w:t>1 142,9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677486">
            <w:pPr>
              <w:jc w:val="right"/>
            </w:pPr>
            <w:r>
              <w:t>1 142,9</w:t>
            </w:r>
          </w:p>
        </w:tc>
      </w:tr>
      <w:tr w:rsidR="00C235A6">
        <w:trPr>
          <w:trHeight w:val="1206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5602DB">
            <w:pPr>
              <w:ind w:right="-236"/>
            </w:pPr>
            <w:r>
              <w:t>1 11 05025 10 0000 120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AA4969">
            <w:pPr>
              <w:jc w:val="right"/>
            </w:pPr>
            <w:r>
              <w:t>1 142,9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AA4969">
            <w:pPr>
              <w:jc w:val="right"/>
            </w:pPr>
            <w:r>
              <w:t>1 142,9</w:t>
            </w:r>
          </w:p>
        </w:tc>
      </w:tr>
      <w:tr w:rsidR="00C235A6">
        <w:trPr>
          <w:trHeight w:val="51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1 11 07000 00 0000 120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rPr>
                <w:b/>
                <w:bCs/>
              </w:rPr>
            </w:pPr>
            <w:r>
              <w:rPr>
                <w:b/>
                <w:b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22,0</w:t>
            </w:r>
          </w:p>
        </w:tc>
      </w:tr>
      <w:tr w:rsidR="00C235A6">
        <w:trPr>
          <w:trHeight w:val="945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1 11 07010 00 0000 120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Pr="00F0522F" w:rsidRDefault="00C235A6" w:rsidP="00E23C91">
            <w:r w:rsidRPr="00F0522F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252397" w:rsidP="00677486">
            <w:pPr>
              <w:jc w:val="right"/>
            </w:pPr>
            <w:r>
              <w:t>21,0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252397" w:rsidP="00677486">
            <w:pPr>
              <w:jc w:val="right"/>
            </w:pPr>
            <w:r>
              <w:t>22,0</w:t>
            </w:r>
          </w:p>
        </w:tc>
      </w:tr>
      <w:tr w:rsidR="00C235A6">
        <w:trPr>
          <w:trHeight w:val="118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1 11 07015 10 0000 120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252397" w:rsidP="00ED11C3">
            <w:pPr>
              <w:jc w:val="right"/>
            </w:pPr>
            <w:r>
              <w:t>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252397" w:rsidP="00ED11C3">
            <w:pPr>
              <w:jc w:val="right"/>
            </w:pPr>
            <w:r>
              <w:t>22,0</w:t>
            </w:r>
          </w:p>
        </w:tc>
      </w:tr>
      <w:tr w:rsidR="00C235A6" w:rsidTr="00252397">
        <w:trPr>
          <w:trHeight w:val="62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1 14 00000 00 0000 000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3 202,1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3 202,1</w:t>
            </w:r>
          </w:p>
        </w:tc>
      </w:tr>
      <w:tr w:rsidR="00C235A6">
        <w:trPr>
          <w:trHeight w:val="1056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1 14 06000 00 0000 430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Pr="00F54A52" w:rsidRDefault="00C235A6" w:rsidP="00E23C91">
            <w:r w:rsidRPr="00F54A52"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252397" w:rsidP="00677486">
            <w:pPr>
              <w:jc w:val="right"/>
            </w:pPr>
            <w:r>
              <w:t>3 202,1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252397" w:rsidP="00677486">
            <w:pPr>
              <w:jc w:val="right"/>
            </w:pPr>
            <w:r>
              <w:t>3 202,1</w:t>
            </w:r>
          </w:p>
        </w:tc>
      </w:tr>
      <w:tr w:rsidR="00C235A6">
        <w:trPr>
          <w:trHeight w:val="491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1 14 06010 00 0000 430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Pr="00406AFE" w:rsidRDefault="00C235A6" w:rsidP="00E23C91">
            <w:r w:rsidRPr="00406AFE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252397" w:rsidP="00545099">
            <w:pPr>
              <w:jc w:val="right"/>
            </w:pPr>
            <w:r>
              <w:t>3 202,1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252397" w:rsidP="00545099">
            <w:pPr>
              <w:jc w:val="right"/>
            </w:pPr>
            <w:r>
              <w:t>3 202,1</w:t>
            </w:r>
          </w:p>
        </w:tc>
      </w:tr>
      <w:tr w:rsidR="00C235A6">
        <w:trPr>
          <w:trHeight w:val="736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C235A6" w:rsidP="001173ED">
            <w:pPr>
              <w:ind w:right="-236"/>
            </w:pPr>
            <w:r>
              <w:t>1 14 06013 10 0000 430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C235A6" w:rsidP="00E23C91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5A6" w:rsidRDefault="00252397" w:rsidP="00545099">
            <w:pPr>
              <w:jc w:val="right"/>
            </w:pPr>
            <w:r>
              <w:t>3 202,1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A6" w:rsidRDefault="00252397" w:rsidP="00545099">
            <w:pPr>
              <w:jc w:val="right"/>
            </w:pPr>
            <w:r>
              <w:t>3 202,1</w:t>
            </w:r>
          </w:p>
        </w:tc>
      </w:tr>
      <w:tr w:rsidR="00252397" w:rsidTr="00252397">
        <w:trPr>
          <w:trHeight w:val="39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774445" w:rsidRDefault="00252397" w:rsidP="004E12DF">
            <w:pPr>
              <w:ind w:right="-236"/>
              <w:rPr>
                <w:b/>
              </w:rPr>
            </w:pPr>
            <w:r w:rsidRPr="00774445">
              <w:rPr>
                <w:b/>
              </w:rPr>
              <w:t>1 16 00000 00 0000 000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774445" w:rsidRDefault="00252397" w:rsidP="004E12DF">
            <w:pPr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252397" w:rsidRDefault="00252397" w:rsidP="00545099">
            <w:pPr>
              <w:jc w:val="right"/>
              <w:rPr>
                <w:b/>
              </w:rPr>
            </w:pPr>
            <w:r w:rsidRPr="00252397">
              <w:rPr>
                <w:b/>
              </w:rPr>
              <w:t>63,2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252397" w:rsidRDefault="00252397" w:rsidP="00545099">
            <w:pPr>
              <w:jc w:val="right"/>
              <w:rPr>
                <w:b/>
              </w:rPr>
            </w:pPr>
            <w:r w:rsidRPr="00252397">
              <w:rPr>
                <w:b/>
              </w:rPr>
              <w:t>66,5</w:t>
            </w:r>
          </w:p>
        </w:tc>
      </w:tr>
      <w:tr w:rsidR="00252397" w:rsidTr="00252397">
        <w:trPr>
          <w:trHeight w:val="62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FD50DB" w:rsidRDefault="00FD50DB" w:rsidP="004E12DF">
            <w:pPr>
              <w:ind w:right="-236"/>
            </w:pPr>
            <w:r w:rsidRPr="00FD50DB">
              <w:rPr>
                <w:color w:val="000000"/>
              </w:rPr>
              <w:t>1 16 51000 02 0000 140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FD50DB" w:rsidRDefault="00FD50DB" w:rsidP="004E12DF">
            <w:pPr>
              <w:jc w:val="both"/>
            </w:pPr>
            <w:r w:rsidRPr="00FD50DB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545099">
            <w:pPr>
              <w:jc w:val="right"/>
            </w:pPr>
            <w:r>
              <w:t>63,2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545099">
            <w:pPr>
              <w:jc w:val="right"/>
            </w:pPr>
            <w:r>
              <w:t>66,5</w:t>
            </w:r>
          </w:p>
        </w:tc>
      </w:tr>
      <w:tr w:rsidR="00252397">
        <w:trPr>
          <w:trHeight w:val="736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FD50DB" w:rsidRDefault="00FD50DB" w:rsidP="004E12DF">
            <w:pPr>
              <w:ind w:right="-236"/>
            </w:pPr>
            <w:r w:rsidRPr="00FD50DB">
              <w:rPr>
                <w:color w:val="000000"/>
              </w:rPr>
              <w:t>1 16 51040 02 0000 140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774445" w:rsidRDefault="00FD50DB" w:rsidP="004E12DF">
            <w:pPr>
              <w:jc w:val="both"/>
            </w:pPr>
            <w:r w:rsidRPr="00FD50DB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  <w:r>
              <w:rPr>
                <w:color w:val="000000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D50DB">
              <w:rPr>
                <w:color w:val="000000"/>
              </w:rPr>
              <w:t>зачисляемые в бюджеты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545099">
            <w:pPr>
              <w:jc w:val="right"/>
            </w:pPr>
            <w:r>
              <w:t>63,2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545099">
            <w:pPr>
              <w:jc w:val="right"/>
            </w:pPr>
            <w:r>
              <w:t>66,5</w:t>
            </w:r>
          </w:p>
        </w:tc>
      </w:tr>
      <w:tr w:rsidR="00252397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B931CE">
            <w:pPr>
              <w:rPr>
                <w:b/>
                <w:bCs/>
              </w:rPr>
            </w:pPr>
            <w:r>
              <w:rPr>
                <w:b/>
                <w:bCs/>
              </w:rPr>
              <w:t>БЕЗ</w:t>
            </w:r>
            <w:r w:rsidR="00B931CE">
              <w:rPr>
                <w:b/>
                <w:bCs/>
              </w:rPr>
              <w:t>В</w:t>
            </w:r>
            <w:r>
              <w:rPr>
                <w:b/>
                <w:bCs/>
              </w:rPr>
              <w:t>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57 249,8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30 623,9</w:t>
            </w:r>
          </w:p>
        </w:tc>
      </w:tr>
      <w:tr w:rsidR="00252397">
        <w:trPr>
          <w:trHeight w:val="64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F81D79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AB2F9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57 249,8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AB2F9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30 623,9</w:t>
            </w:r>
          </w:p>
        </w:tc>
      </w:tr>
      <w:tr w:rsidR="00252397">
        <w:trPr>
          <w:trHeight w:val="64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36771D" w:rsidRDefault="00252397" w:rsidP="001173ED">
            <w:pPr>
              <w:ind w:right="-236"/>
              <w:rPr>
                <w:b/>
                <w:bCs/>
              </w:rPr>
            </w:pPr>
            <w:r w:rsidRPr="0036771D">
              <w:rPr>
                <w:b/>
                <w:bCs/>
              </w:rPr>
              <w:t>2 02 03000 00 0000 151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36771D" w:rsidRDefault="00252397" w:rsidP="00F81D79">
            <w:pPr>
              <w:rPr>
                <w:b/>
                <w:bCs/>
              </w:rPr>
            </w:pPr>
            <w:r w:rsidRPr="0036771D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252397">
        <w:trPr>
          <w:trHeight w:val="261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36771D" w:rsidRDefault="00252397" w:rsidP="001173ED">
            <w:pPr>
              <w:ind w:right="-236"/>
              <w:rPr>
                <w:bCs/>
              </w:rPr>
            </w:pPr>
            <w:r w:rsidRPr="0036771D">
              <w:rPr>
                <w:bCs/>
              </w:rPr>
              <w:t>2 02 03</w:t>
            </w:r>
            <w:r>
              <w:rPr>
                <w:bCs/>
              </w:rPr>
              <w:t>024</w:t>
            </w:r>
            <w:r w:rsidRPr="0036771D">
              <w:rPr>
                <w:bCs/>
              </w:rPr>
              <w:t xml:space="preserve">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36771D" w:rsidRDefault="00252397" w:rsidP="00F81D79">
            <w:pPr>
              <w:rPr>
                <w:bCs/>
              </w:rPr>
            </w:pPr>
            <w:r>
              <w:rPr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36771D" w:rsidRDefault="00252397" w:rsidP="00677486">
            <w:pPr>
              <w:jc w:val="right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36771D" w:rsidRDefault="00252397" w:rsidP="00677486">
            <w:pPr>
              <w:jc w:val="right"/>
              <w:rPr>
                <w:bCs/>
              </w:rPr>
            </w:pPr>
            <w:r>
              <w:rPr>
                <w:bCs/>
              </w:rPr>
              <w:t>0,2</w:t>
            </w:r>
          </w:p>
        </w:tc>
      </w:tr>
      <w:tr w:rsidR="00252397">
        <w:trPr>
          <w:trHeight w:val="342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36771D" w:rsidRDefault="00252397" w:rsidP="001173ED">
            <w:pPr>
              <w:ind w:right="-236"/>
              <w:rPr>
                <w:bCs/>
              </w:rPr>
            </w:pPr>
            <w:r w:rsidRPr="0036771D">
              <w:rPr>
                <w:bCs/>
              </w:rPr>
              <w:t>2 02 03</w:t>
            </w:r>
            <w:r>
              <w:rPr>
                <w:bCs/>
              </w:rPr>
              <w:t>024</w:t>
            </w:r>
            <w:r w:rsidRPr="0036771D">
              <w:rPr>
                <w:bCs/>
              </w:rPr>
              <w:t xml:space="preserve"> 10 0000 151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36771D" w:rsidRDefault="00252397" w:rsidP="00F81D79">
            <w:pPr>
              <w:rPr>
                <w:bCs/>
              </w:rPr>
            </w:pPr>
            <w:r>
              <w:rPr>
                <w:bCs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36771D" w:rsidRDefault="00252397" w:rsidP="00E10E03">
            <w:pPr>
              <w:jc w:val="right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36771D" w:rsidRDefault="00252397" w:rsidP="00E10E03">
            <w:pPr>
              <w:jc w:val="right"/>
              <w:rPr>
                <w:bCs/>
              </w:rPr>
            </w:pPr>
            <w:r>
              <w:rPr>
                <w:bCs/>
              </w:rPr>
              <w:t>0,2</w:t>
            </w:r>
          </w:p>
        </w:tc>
      </w:tr>
      <w:tr w:rsidR="00252397">
        <w:trPr>
          <w:trHeight w:val="37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1173ED">
            <w:pPr>
              <w:ind w:right="-236"/>
              <w:rPr>
                <w:b/>
                <w:bCs/>
              </w:rPr>
            </w:pPr>
            <w:r>
              <w:rPr>
                <w:b/>
                <w:bCs/>
              </w:rPr>
              <w:t>2 02 04000 00 0000 151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F81D79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70341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57 249,6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70341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30 623,7</w:t>
            </w:r>
          </w:p>
        </w:tc>
      </w:tr>
      <w:tr w:rsidR="00252397">
        <w:trPr>
          <w:trHeight w:val="6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1173ED">
            <w:pPr>
              <w:ind w:right="-236"/>
            </w:pPr>
            <w:r>
              <w:t>2 02 04999 00 0000 151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F81D79">
            <w: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703413" w:rsidRDefault="00252397" w:rsidP="00703413">
            <w:pPr>
              <w:jc w:val="right"/>
              <w:rPr>
                <w:bCs/>
              </w:rPr>
            </w:pPr>
            <w:r>
              <w:rPr>
                <w:bCs/>
              </w:rPr>
              <w:t>57 249,6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703413" w:rsidRDefault="00252397" w:rsidP="00703413">
            <w:pPr>
              <w:jc w:val="right"/>
              <w:rPr>
                <w:bCs/>
              </w:rPr>
            </w:pPr>
            <w:r>
              <w:rPr>
                <w:bCs/>
              </w:rPr>
              <w:t>30 623,7</w:t>
            </w:r>
          </w:p>
        </w:tc>
      </w:tr>
      <w:tr w:rsidR="00252397">
        <w:trPr>
          <w:trHeight w:val="6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 w:rsidP="001173ED">
            <w:pPr>
              <w:ind w:right="-236"/>
            </w:pPr>
            <w:r>
              <w:t>2 02 04999 10 0000 151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F81D79">
            <w: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Pr="00703413" w:rsidRDefault="00252397" w:rsidP="00703413">
            <w:pPr>
              <w:jc w:val="right"/>
              <w:rPr>
                <w:bCs/>
              </w:rPr>
            </w:pPr>
            <w:r>
              <w:rPr>
                <w:bCs/>
              </w:rPr>
              <w:t>57 249,6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Pr="00703413" w:rsidRDefault="00252397" w:rsidP="00703413">
            <w:pPr>
              <w:jc w:val="right"/>
              <w:rPr>
                <w:bCs/>
              </w:rPr>
            </w:pPr>
            <w:r>
              <w:rPr>
                <w:bCs/>
              </w:rPr>
              <w:t>30 623,7</w:t>
            </w:r>
          </w:p>
        </w:tc>
      </w:tr>
      <w:tr w:rsidR="00252397">
        <w:trPr>
          <w:trHeight w:val="33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252397">
            <w: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>
            <w:pPr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397" w:rsidRDefault="00040134" w:rsidP="006774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145 300,7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397" w:rsidRDefault="00252397" w:rsidP="0004013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  <w:r w:rsidR="00040134">
              <w:rPr>
                <w:b/>
                <w:bCs/>
              </w:rPr>
              <w:t> 812,7</w:t>
            </w:r>
          </w:p>
        </w:tc>
      </w:tr>
    </w:tbl>
    <w:p w:rsidR="00BB0D64" w:rsidRDefault="00BB0D64"/>
    <w:sectPr w:rsidR="00BB0D64" w:rsidSect="006F738D">
      <w:pgSz w:w="11906" w:h="16838"/>
      <w:pgMar w:top="719" w:right="567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173ED"/>
    <w:rsid w:val="00036DA4"/>
    <w:rsid w:val="00040134"/>
    <w:rsid w:val="00043266"/>
    <w:rsid w:val="000432D7"/>
    <w:rsid w:val="00046D76"/>
    <w:rsid w:val="00057F0C"/>
    <w:rsid w:val="00071960"/>
    <w:rsid w:val="000833D8"/>
    <w:rsid w:val="00084EB9"/>
    <w:rsid w:val="000C3995"/>
    <w:rsid w:val="000E3EE9"/>
    <w:rsid w:val="00100E37"/>
    <w:rsid w:val="001173ED"/>
    <w:rsid w:val="0015194C"/>
    <w:rsid w:val="0018560B"/>
    <w:rsid w:val="001864FB"/>
    <w:rsid w:val="001C1E5E"/>
    <w:rsid w:val="001D4DCE"/>
    <w:rsid w:val="00201AD5"/>
    <w:rsid w:val="0020227D"/>
    <w:rsid w:val="00226444"/>
    <w:rsid w:val="00241126"/>
    <w:rsid w:val="0024588F"/>
    <w:rsid w:val="00252397"/>
    <w:rsid w:val="002A0766"/>
    <w:rsid w:val="00341662"/>
    <w:rsid w:val="00341CFF"/>
    <w:rsid w:val="00352956"/>
    <w:rsid w:val="00363D97"/>
    <w:rsid w:val="0036771D"/>
    <w:rsid w:val="00393501"/>
    <w:rsid w:val="003C2D4A"/>
    <w:rsid w:val="003D6502"/>
    <w:rsid w:val="003F1739"/>
    <w:rsid w:val="004060A2"/>
    <w:rsid w:val="004329BB"/>
    <w:rsid w:val="004362A9"/>
    <w:rsid w:val="0047316A"/>
    <w:rsid w:val="00480B00"/>
    <w:rsid w:val="004964F4"/>
    <w:rsid w:val="004E12DF"/>
    <w:rsid w:val="004E2B70"/>
    <w:rsid w:val="004E6D6D"/>
    <w:rsid w:val="004F048E"/>
    <w:rsid w:val="00500BEE"/>
    <w:rsid w:val="00506544"/>
    <w:rsid w:val="005259C3"/>
    <w:rsid w:val="00540C0F"/>
    <w:rsid w:val="00545099"/>
    <w:rsid w:val="005602DB"/>
    <w:rsid w:val="00567354"/>
    <w:rsid w:val="005C3EC8"/>
    <w:rsid w:val="005F18E8"/>
    <w:rsid w:val="006022DE"/>
    <w:rsid w:val="00610E1B"/>
    <w:rsid w:val="00625582"/>
    <w:rsid w:val="00641B4C"/>
    <w:rsid w:val="006506A9"/>
    <w:rsid w:val="00663939"/>
    <w:rsid w:val="0066460A"/>
    <w:rsid w:val="00667B71"/>
    <w:rsid w:val="00677486"/>
    <w:rsid w:val="00683EBF"/>
    <w:rsid w:val="006D0E16"/>
    <w:rsid w:val="006F5D20"/>
    <w:rsid w:val="006F738D"/>
    <w:rsid w:val="00703413"/>
    <w:rsid w:val="007611F6"/>
    <w:rsid w:val="00770562"/>
    <w:rsid w:val="00780CE2"/>
    <w:rsid w:val="0079418D"/>
    <w:rsid w:val="007969F1"/>
    <w:rsid w:val="007977F2"/>
    <w:rsid w:val="007C1B6F"/>
    <w:rsid w:val="00822BDD"/>
    <w:rsid w:val="0088217A"/>
    <w:rsid w:val="008901F0"/>
    <w:rsid w:val="008A5DF9"/>
    <w:rsid w:val="008E48B3"/>
    <w:rsid w:val="00916C29"/>
    <w:rsid w:val="009322D5"/>
    <w:rsid w:val="00961376"/>
    <w:rsid w:val="009D06CF"/>
    <w:rsid w:val="009D1731"/>
    <w:rsid w:val="009D361C"/>
    <w:rsid w:val="009F37E8"/>
    <w:rsid w:val="00A61DF8"/>
    <w:rsid w:val="00A729EC"/>
    <w:rsid w:val="00AA4969"/>
    <w:rsid w:val="00AB15EA"/>
    <w:rsid w:val="00AB2F9A"/>
    <w:rsid w:val="00AD330C"/>
    <w:rsid w:val="00AE62D0"/>
    <w:rsid w:val="00B07DA5"/>
    <w:rsid w:val="00B26C6F"/>
    <w:rsid w:val="00B42BFB"/>
    <w:rsid w:val="00B61F67"/>
    <w:rsid w:val="00B931CE"/>
    <w:rsid w:val="00BB0D64"/>
    <w:rsid w:val="00C13D83"/>
    <w:rsid w:val="00C15B58"/>
    <w:rsid w:val="00C235A6"/>
    <w:rsid w:val="00CA640E"/>
    <w:rsid w:val="00CA75EC"/>
    <w:rsid w:val="00CC6ABD"/>
    <w:rsid w:val="00CD6B52"/>
    <w:rsid w:val="00D21F8D"/>
    <w:rsid w:val="00D3356C"/>
    <w:rsid w:val="00D47BB7"/>
    <w:rsid w:val="00D763C9"/>
    <w:rsid w:val="00D950BA"/>
    <w:rsid w:val="00DF2867"/>
    <w:rsid w:val="00DF72DC"/>
    <w:rsid w:val="00E10E03"/>
    <w:rsid w:val="00E205CA"/>
    <w:rsid w:val="00E23C91"/>
    <w:rsid w:val="00E830FC"/>
    <w:rsid w:val="00E87B75"/>
    <w:rsid w:val="00E909A0"/>
    <w:rsid w:val="00EA04B9"/>
    <w:rsid w:val="00EC1E55"/>
    <w:rsid w:val="00ED11C3"/>
    <w:rsid w:val="00ED3DFE"/>
    <w:rsid w:val="00EF6CC0"/>
    <w:rsid w:val="00F07A0E"/>
    <w:rsid w:val="00F3366C"/>
    <w:rsid w:val="00F61D8A"/>
    <w:rsid w:val="00F63699"/>
    <w:rsid w:val="00F81D79"/>
    <w:rsid w:val="00FC0BF5"/>
    <w:rsid w:val="00FD50DB"/>
    <w:rsid w:val="00FE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9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F04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F0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Приложение 1</vt:lpstr>
    </vt:vector>
  </TitlesOfParts>
  <Company>Company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Приложение 1</dc:title>
  <dc:subject/>
  <dc:creator>User</dc:creator>
  <cp:keywords/>
  <dc:description/>
  <cp:lastModifiedBy>Поселение</cp:lastModifiedBy>
  <cp:revision>3</cp:revision>
  <cp:lastPrinted>2012-12-25T11:43:00Z</cp:lastPrinted>
  <dcterms:created xsi:type="dcterms:W3CDTF">2013-05-31T07:55:00Z</dcterms:created>
  <dcterms:modified xsi:type="dcterms:W3CDTF">2013-05-31T07:57:00Z</dcterms:modified>
</cp:coreProperties>
</file>